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DBEAC8" w14:textId="77777777" w:rsidR="00DF0C6C" w:rsidRDefault="00DF0C6C" w:rsidP="003215A3">
      <w:pPr>
        <w:pStyle w:val="Header"/>
        <w:spacing w:line="240" w:lineRule="exact"/>
        <w:rPr>
          <w:rFonts w:ascii="Times New Roman" w:hAnsi="Times New Roman"/>
        </w:rPr>
      </w:pPr>
    </w:p>
    <w:p w14:paraId="49BDDFE6" w14:textId="77777777" w:rsidR="00C27866" w:rsidRDefault="00C27866" w:rsidP="00F73467">
      <w:pPr>
        <w:pStyle w:val="Header"/>
        <w:spacing w:line="240" w:lineRule="exact"/>
        <w:rPr>
          <w:rFonts w:ascii="Times New Roman" w:hAnsi="Times New Roman"/>
        </w:rPr>
      </w:pPr>
    </w:p>
    <w:p w14:paraId="256DF051" w14:textId="77777777" w:rsidR="00C27866" w:rsidRDefault="00C27866" w:rsidP="00F73467">
      <w:pPr>
        <w:pStyle w:val="Header"/>
        <w:spacing w:line="240" w:lineRule="exact"/>
        <w:rPr>
          <w:rFonts w:ascii="Times New Roman" w:hAnsi="Times New Roman"/>
        </w:rPr>
      </w:pPr>
    </w:p>
    <w:p w14:paraId="72DBEAC9" w14:textId="77777777" w:rsidR="003215A3" w:rsidRPr="003215A3" w:rsidRDefault="003215A3" w:rsidP="00F73467">
      <w:pPr>
        <w:pStyle w:val="Header"/>
        <w:spacing w:line="240" w:lineRule="exact"/>
        <w:rPr>
          <w:rFonts w:ascii="Times New Roman" w:hAnsi="Times New Roman"/>
        </w:rPr>
      </w:pPr>
      <w:r w:rsidRPr="003215A3">
        <w:rPr>
          <w:rFonts w:ascii="Times New Roman" w:hAnsi="Times New Roman"/>
        </w:rPr>
        <w:t>BEFORE THE WASHINGTON UTILITIES AND TRANSPORTATION COMMISSION</w:t>
      </w:r>
    </w:p>
    <w:p w14:paraId="72DBEACB" w14:textId="77777777" w:rsidR="00DF0C6C" w:rsidRDefault="00DF0C6C" w:rsidP="00F73467">
      <w:pPr>
        <w:pStyle w:val="Header"/>
        <w:spacing w:line="240" w:lineRule="exact"/>
        <w:rPr>
          <w:rFonts w:ascii="Times New Roman" w:hAnsi="Times New Roman"/>
        </w:rPr>
      </w:pPr>
    </w:p>
    <w:p w14:paraId="72DBEACC" w14:textId="77777777" w:rsidR="00DF0C6C" w:rsidRPr="003215A3" w:rsidRDefault="00DF0C6C" w:rsidP="00F73467">
      <w:pPr>
        <w:pStyle w:val="Header"/>
        <w:spacing w:line="240" w:lineRule="exact"/>
        <w:rPr>
          <w:rFonts w:ascii="Times New Roman" w:hAnsi="Times New Roman"/>
        </w:rPr>
      </w:pPr>
    </w:p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3215A3" w:rsidRPr="003215A3" w14:paraId="72DBEAD9" w14:textId="77777777" w:rsidTr="003215A3"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14:paraId="1537E5C3" w14:textId="77777777" w:rsidR="00C27866" w:rsidRPr="00C27866" w:rsidRDefault="00C27866" w:rsidP="00C27866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 w:rsidRPr="00C27866">
              <w:rPr>
                <w:rFonts w:ascii="Times New Roman" w:hAnsi="Times New Roman"/>
              </w:rPr>
              <w:t>WASHINGTON UTILITIES AND TRANSPORTATION COMMISSION,</w:t>
            </w:r>
          </w:p>
          <w:p w14:paraId="1C762F3A" w14:textId="77777777" w:rsidR="00C27866" w:rsidRPr="00C27866" w:rsidRDefault="00C27866" w:rsidP="00C27866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  <w:p w14:paraId="7CFE7F2F" w14:textId="77777777" w:rsidR="00C27866" w:rsidRPr="00C27866" w:rsidRDefault="00C27866" w:rsidP="00C27866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 w:rsidRPr="00C27866">
              <w:rPr>
                <w:rFonts w:ascii="Times New Roman" w:hAnsi="Times New Roman"/>
              </w:rPr>
              <w:tab/>
            </w:r>
            <w:r w:rsidRPr="00C27866">
              <w:rPr>
                <w:rFonts w:ascii="Times New Roman" w:hAnsi="Times New Roman"/>
              </w:rPr>
              <w:tab/>
              <w:t>Complainant,</w:t>
            </w:r>
          </w:p>
          <w:p w14:paraId="4A623A57" w14:textId="77777777" w:rsidR="00C27866" w:rsidRPr="00C27866" w:rsidRDefault="00C27866" w:rsidP="00C27866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  <w:p w14:paraId="3564F6A5" w14:textId="77777777" w:rsidR="00C27866" w:rsidRPr="00C27866" w:rsidRDefault="00C27866" w:rsidP="00C27866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 w:rsidRPr="00C27866">
              <w:rPr>
                <w:rFonts w:ascii="Times New Roman" w:hAnsi="Times New Roman"/>
              </w:rPr>
              <w:t>v.</w:t>
            </w:r>
          </w:p>
          <w:p w14:paraId="7D56E603" w14:textId="77777777" w:rsidR="00C27866" w:rsidRPr="00C27866" w:rsidRDefault="00C27866" w:rsidP="00C27866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  <w:p w14:paraId="09C30BA3" w14:textId="77777777" w:rsidR="00C27866" w:rsidRPr="00C27866" w:rsidRDefault="00C27866" w:rsidP="00C27866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 w:rsidRPr="00C27866">
              <w:rPr>
                <w:rFonts w:ascii="Times New Roman" w:hAnsi="Times New Roman"/>
              </w:rPr>
              <w:t>WASTE CONTROL, INC.,</w:t>
            </w:r>
          </w:p>
          <w:p w14:paraId="1AA21A26" w14:textId="77777777" w:rsidR="00C27866" w:rsidRPr="00C27866" w:rsidRDefault="00C27866" w:rsidP="00C27866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  <w:p w14:paraId="72DBEAD1" w14:textId="57D1E48B" w:rsidR="00374E5F" w:rsidRPr="003215A3" w:rsidRDefault="00C27866" w:rsidP="00C27866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 w:rsidRPr="00C27866">
              <w:rPr>
                <w:rFonts w:ascii="Times New Roman" w:hAnsi="Times New Roman"/>
              </w:rPr>
              <w:tab/>
            </w:r>
            <w:r w:rsidRPr="00C27866">
              <w:rPr>
                <w:rFonts w:ascii="Times New Roman" w:hAnsi="Times New Roman"/>
              </w:rPr>
              <w:tab/>
              <w:t>Respondent.</w:t>
            </w:r>
          </w:p>
          <w:p w14:paraId="72DBEAD2" w14:textId="77777777" w:rsidR="003215A3" w:rsidRPr="003215A3" w:rsidRDefault="003215A3" w:rsidP="00F73467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59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72DBEAD4" w14:textId="68041C13" w:rsidR="003215A3" w:rsidRDefault="00502510" w:rsidP="00C27866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  <w:r w:rsidRPr="00502510">
              <w:rPr>
                <w:rFonts w:ascii="Times New Roman" w:hAnsi="Times New Roman"/>
              </w:rPr>
              <w:t xml:space="preserve">DOCKET </w:t>
            </w:r>
            <w:r w:rsidR="00C27866">
              <w:rPr>
                <w:rFonts w:ascii="Times New Roman" w:hAnsi="Times New Roman"/>
              </w:rPr>
              <w:t>TG-140560</w:t>
            </w:r>
          </w:p>
          <w:p w14:paraId="72DBEAD5" w14:textId="77777777" w:rsidR="003215A3" w:rsidRPr="003215A3" w:rsidRDefault="003215A3" w:rsidP="00F73467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</w:p>
          <w:p w14:paraId="72DBEAD6" w14:textId="77777777" w:rsidR="003215A3" w:rsidRPr="003215A3" w:rsidRDefault="008B5E0C" w:rsidP="00F73467">
            <w:pPr>
              <w:pStyle w:val="BodyTextIndent2"/>
              <w:spacing w:line="240" w:lineRule="exact"/>
              <w:ind w:left="4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SUBSTITUTION OF COUNSEL </w:t>
            </w:r>
          </w:p>
          <w:p w14:paraId="72DBEAD7" w14:textId="77777777" w:rsidR="003215A3" w:rsidRPr="003215A3" w:rsidRDefault="003215A3" w:rsidP="00F73467">
            <w:pPr>
              <w:pStyle w:val="BodyTextIndent2"/>
              <w:spacing w:line="240" w:lineRule="exact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>ON BEHALF OF WASHINGTON UTILITIES AND TRANSPORTATION COMMISSION STAFF</w:t>
            </w:r>
          </w:p>
          <w:p w14:paraId="72DBEAD8" w14:textId="77777777" w:rsidR="003215A3" w:rsidRPr="003215A3" w:rsidRDefault="003215A3" w:rsidP="00F73467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</w:p>
        </w:tc>
      </w:tr>
    </w:tbl>
    <w:p w14:paraId="72DBEADA" w14:textId="77777777" w:rsidR="003215A3" w:rsidRPr="003215A3" w:rsidRDefault="003215A3" w:rsidP="00F73467">
      <w:pPr>
        <w:pStyle w:val="Header"/>
        <w:rPr>
          <w:rFonts w:ascii="Times New Roman" w:hAnsi="Times New Roman"/>
        </w:rPr>
      </w:pPr>
    </w:p>
    <w:p w14:paraId="72DBEADB" w14:textId="77777777" w:rsidR="00DF0C6C" w:rsidRDefault="006911A3" w:rsidP="00F73467">
      <w:pPr>
        <w:pStyle w:val="BodyTextIndent"/>
        <w:numPr>
          <w:ilvl w:val="0"/>
          <w:numId w:val="4"/>
        </w:numPr>
        <w:tabs>
          <w:tab w:val="clear" w:pos="-1440"/>
          <w:tab w:val="clear" w:pos="720"/>
        </w:tabs>
        <w:spacing w:line="240" w:lineRule="exact"/>
        <w:ind w:left="0" w:right="-162"/>
        <w:jc w:val="left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TO:</w:t>
      </w:r>
      <w:r w:rsidRPr="003215A3">
        <w:rPr>
          <w:rFonts w:ascii="Times New Roman" w:hAnsi="Times New Roman"/>
        </w:rPr>
        <w:tab/>
      </w:r>
      <w:r w:rsidR="00502510">
        <w:rPr>
          <w:rFonts w:ascii="Times New Roman" w:hAnsi="Times New Roman"/>
        </w:rPr>
        <w:t>STEVEN V. KING</w:t>
      </w:r>
      <w:r w:rsidRPr="003215A3">
        <w:rPr>
          <w:rFonts w:ascii="Times New Roman" w:hAnsi="Times New Roman"/>
        </w:rPr>
        <w:t xml:space="preserve">, </w:t>
      </w:r>
      <w:r w:rsidR="009116EA" w:rsidRPr="003215A3">
        <w:rPr>
          <w:rFonts w:ascii="Times New Roman" w:hAnsi="Times New Roman"/>
        </w:rPr>
        <w:t xml:space="preserve">Executive Director and </w:t>
      </w:r>
      <w:r w:rsidRPr="003215A3">
        <w:rPr>
          <w:rFonts w:ascii="Times New Roman" w:hAnsi="Times New Roman"/>
        </w:rPr>
        <w:t>Secretary, Washington Utilities and</w:t>
      </w:r>
      <w:r w:rsidR="00DF0C6C">
        <w:rPr>
          <w:rFonts w:ascii="Times New Roman" w:hAnsi="Times New Roman"/>
        </w:rPr>
        <w:tab/>
      </w:r>
    </w:p>
    <w:p w14:paraId="72DBEADC" w14:textId="77777777" w:rsidR="006911A3" w:rsidRPr="003215A3" w:rsidRDefault="00DF0C6C" w:rsidP="00F73467">
      <w:pPr>
        <w:pStyle w:val="BodyTextIndent"/>
        <w:tabs>
          <w:tab w:val="clear" w:pos="-1440"/>
        </w:tabs>
        <w:spacing w:line="240" w:lineRule="exact"/>
        <w:ind w:left="0" w:right="-162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6911A3" w:rsidRPr="003215A3">
        <w:rPr>
          <w:rFonts w:ascii="Times New Roman" w:hAnsi="Times New Roman"/>
        </w:rPr>
        <w:t>Transportation Commission, P.O. Box 47250, Olympia, Washington, 98504-7250; and</w:t>
      </w:r>
    </w:p>
    <w:p w14:paraId="72DBEADD" w14:textId="77777777" w:rsidR="006911A3" w:rsidRPr="003215A3" w:rsidRDefault="006911A3" w:rsidP="00F73467">
      <w:pPr>
        <w:spacing w:line="240" w:lineRule="exact"/>
        <w:jc w:val="both"/>
        <w:rPr>
          <w:rFonts w:ascii="Times New Roman" w:hAnsi="Times New Roman"/>
        </w:rPr>
      </w:pPr>
    </w:p>
    <w:p w14:paraId="72DBEADE" w14:textId="77777777" w:rsidR="006911A3" w:rsidRDefault="006911A3" w:rsidP="00F73467">
      <w:pPr>
        <w:numPr>
          <w:ilvl w:val="0"/>
          <w:numId w:val="4"/>
        </w:numPr>
        <w:tabs>
          <w:tab w:val="clear" w:pos="720"/>
          <w:tab w:val="left" w:pos="-1440"/>
        </w:tabs>
        <w:spacing w:line="240" w:lineRule="exact"/>
        <w:ind w:left="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TO:</w:t>
      </w:r>
      <w:r w:rsidRPr="003215A3">
        <w:rPr>
          <w:rFonts w:ascii="Times New Roman" w:hAnsi="Times New Roman"/>
        </w:rPr>
        <w:tab/>
        <w:t>PARTIES OF RECORD</w:t>
      </w:r>
      <w:r w:rsidR="007844A5" w:rsidRPr="003215A3">
        <w:rPr>
          <w:rFonts w:ascii="Times New Roman" w:hAnsi="Times New Roman"/>
        </w:rPr>
        <w:t xml:space="preserve">: </w:t>
      </w:r>
    </w:p>
    <w:p w14:paraId="72DBEADF" w14:textId="77777777" w:rsidR="00D33482" w:rsidRPr="003215A3" w:rsidRDefault="00D33482" w:rsidP="00F73467">
      <w:pPr>
        <w:tabs>
          <w:tab w:val="left" w:pos="-1440"/>
        </w:tabs>
        <w:spacing w:line="240" w:lineRule="exact"/>
        <w:ind w:hanging="720"/>
        <w:jc w:val="both"/>
        <w:rPr>
          <w:rFonts w:ascii="Times New Roman" w:hAnsi="Times New Roman"/>
        </w:rPr>
      </w:pPr>
    </w:p>
    <w:p w14:paraId="72DBEAE0" w14:textId="6220854E" w:rsidR="00D33482" w:rsidRDefault="00DF0C6C" w:rsidP="00F73467">
      <w:pPr>
        <w:pStyle w:val="BodyTextIndent2"/>
        <w:numPr>
          <w:ilvl w:val="0"/>
          <w:numId w:val="4"/>
        </w:numPr>
        <w:tabs>
          <w:tab w:val="clear" w:pos="720"/>
        </w:tabs>
        <w:spacing w:line="48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D33482" w:rsidRPr="00F51012">
        <w:rPr>
          <w:rFonts w:ascii="Times New Roman" w:hAnsi="Times New Roman"/>
        </w:rPr>
        <w:t xml:space="preserve">PLEASE TAKE NOTICE THAT THE UNDERSIGNED is hereby substituted for </w:t>
      </w:r>
      <w:r w:rsidR="00C27866">
        <w:rPr>
          <w:rFonts w:ascii="Times New Roman" w:hAnsi="Times New Roman"/>
        </w:rPr>
        <w:t>Steven W. Smith</w:t>
      </w:r>
      <w:r w:rsidR="00D33482" w:rsidRPr="00F51012">
        <w:rPr>
          <w:rFonts w:ascii="Times New Roman" w:hAnsi="Times New Roman"/>
        </w:rPr>
        <w:t xml:space="preserve">, Assistant Attorney General, as attorney for the Washington Utilities and Transportation Commission </w:t>
      </w:r>
      <w:r w:rsidR="00C27866">
        <w:rPr>
          <w:rFonts w:ascii="Times New Roman" w:hAnsi="Times New Roman"/>
        </w:rPr>
        <w:t xml:space="preserve">Staff </w:t>
      </w:r>
      <w:r w:rsidR="00D33482" w:rsidRPr="00F51012">
        <w:rPr>
          <w:rFonts w:ascii="Times New Roman" w:hAnsi="Times New Roman"/>
        </w:rPr>
        <w:t>in the above-entitled matte</w:t>
      </w:r>
      <w:bookmarkStart w:id="0" w:name="_GoBack"/>
      <w:bookmarkEnd w:id="0"/>
      <w:r w:rsidR="00D33482" w:rsidRPr="00F51012">
        <w:rPr>
          <w:rFonts w:ascii="Times New Roman" w:hAnsi="Times New Roman"/>
        </w:rPr>
        <w:t xml:space="preserve">r. </w:t>
      </w:r>
    </w:p>
    <w:p w14:paraId="72DBEAE1" w14:textId="22B3F6AF" w:rsidR="006911A3" w:rsidRPr="00D33482" w:rsidRDefault="00DF0C6C" w:rsidP="00F73467">
      <w:pPr>
        <w:pStyle w:val="BodyTextIndent2"/>
        <w:numPr>
          <w:ilvl w:val="0"/>
          <w:numId w:val="4"/>
        </w:numPr>
        <w:tabs>
          <w:tab w:val="clear" w:pos="720"/>
        </w:tabs>
        <w:spacing w:line="48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D33482" w:rsidRPr="00D33482">
        <w:rPr>
          <w:rFonts w:ascii="Times New Roman" w:hAnsi="Times New Roman"/>
        </w:rPr>
        <w:t xml:space="preserve">YOU ARE REQUESTED and directed to serve all future pleadings, except original process, on </w:t>
      </w:r>
      <w:r w:rsidR="00C27866" w:rsidRPr="00C27866">
        <w:rPr>
          <w:rFonts w:ascii="Times New Roman" w:hAnsi="Times New Roman"/>
        </w:rPr>
        <w:t>Brett P. Shearer</w:t>
      </w:r>
      <w:r w:rsidR="00D33482" w:rsidRPr="00D33482">
        <w:rPr>
          <w:rFonts w:ascii="Times New Roman" w:hAnsi="Times New Roman"/>
        </w:rPr>
        <w:t>, Assistant Attorney General, P.O. Box 40128, Olympia, WA 98504-0128, phone (360) 664-1</w:t>
      </w:r>
      <w:r w:rsidR="00502510">
        <w:rPr>
          <w:rFonts w:ascii="Times New Roman" w:hAnsi="Times New Roman"/>
        </w:rPr>
        <w:t>18</w:t>
      </w:r>
      <w:r w:rsidR="00C27866">
        <w:rPr>
          <w:rFonts w:ascii="Times New Roman" w:hAnsi="Times New Roman"/>
        </w:rPr>
        <w:t>7</w:t>
      </w:r>
      <w:r w:rsidR="00D33482" w:rsidRPr="00D33482">
        <w:rPr>
          <w:rFonts w:ascii="Times New Roman" w:hAnsi="Times New Roman"/>
        </w:rPr>
        <w:t>, e-mail:</w:t>
      </w:r>
      <w:r w:rsidR="007844A5" w:rsidRPr="00D33482">
        <w:rPr>
          <w:rFonts w:ascii="Times New Roman" w:hAnsi="Times New Roman"/>
        </w:rPr>
        <w:t xml:space="preserve"> </w:t>
      </w:r>
      <w:hyperlink r:id="rId11" w:history="1">
        <w:r w:rsidR="00C27866" w:rsidRPr="002B006B">
          <w:rPr>
            <w:rStyle w:val="Hyperlink"/>
            <w:rFonts w:ascii="Times New Roman" w:hAnsi="Times New Roman"/>
          </w:rPr>
          <w:t>bshearer@utc.wa.gov</w:t>
        </w:r>
      </w:hyperlink>
      <w:r w:rsidR="00502510">
        <w:rPr>
          <w:rFonts w:ascii="Times New Roman" w:hAnsi="Times New Roman"/>
        </w:rPr>
        <w:t>.</w:t>
      </w:r>
      <w:r w:rsidR="008B5E0C" w:rsidRPr="00D33482">
        <w:rPr>
          <w:rFonts w:ascii="Times New Roman" w:hAnsi="Times New Roman"/>
        </w:rPr>
        <w:t xml:space="preserve"> </w:t>
      </w:r>
    </w:p>
    <w:p w14:paraId="72DBEAE2" w14:textId="7A16A361" w:rsidR="0085695F" w:rsidRDefault="006911A3" w:rsidP="00F73467">
      <w:pPr>
        <w:pStyle w:val="BodyTextIndent2"/>
        <w:spacing w:line="240" w:lineRule="exact"/>
        <w:ind w:left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Dated</w:t>
      </w:r>
      <w:r w:rsidR="00F821BD" w:rsidRPr="003215A3">
        <w:rPr>
          <w:rFonts w:ascii="Times New Roman" w:hAnsi="Times New Roman"/>
        </w:rPr>
        <w:t xml:space="preserve"> this </w:t>
      </w:r>
      <w:r w:rsidR="00C27866">
        <w:rPr>
          <w:rFonts w:ascii="Times New Roman" w:hAnsi="Times New Roman"/>
        </w:rPr>
        <w:t>30</w:t>
      </w:r>
      <w:r w:rsidR="00374E5F" w:rsidRPr="00374E5F">
        <w:rPr>
          <w:rFonts w:ascii="Times New Roman" w:hAnsi="Times New Roman"/>
          <w:vertAlign w:val="superscript"/>
        </w:rPr>
        <w:t>th</w:t>
      </w:r>
      <w:r w:rsidR="00374E5F">
        <w:rPr>
          <w:rFonts w:ascii="Times New Roman" w:hAnsi="Times New Roman"/>
        </w:rPr>
        <w:t xml:space="preserve"> </w:t>
      </w:r>
      <w:r w:rsidR="00F821BD" w:rsidRPr="003215A3">
        <w:rPr>
          <w:rFonts w:ascii="Times New Roman" w:hAnsi="Times New Roman"/>
        </w:rPr>
        <w:t xml:space="preserve">day of </w:t>
      </w:r>
      <w:r w:rsidR="00C27866">
        <w:rPr>
          <w:rFonts w:ascii="Times New Roman" w:hAnsi="Times New Roman"/>
        </w:rPr>
        <w:t>May</w:t>
      </w:r>
      <w:r w:rsidR="00502510">
        <w:rPr>
          <w:rFonts w:ascii="Times New Roman" w:hAnsi="Times New Roman"/>
        </w:rPr>
        <w:t>,</w:t>
      </w:r>
      <w:r w:rsidR="008B5E0C">
        <w:rPr>
          <w:rFonts w:ascii="Times New Roman" w:hAnsi="Times New Roman"/>
        </w:rPr>
        <w:t xml:space="preserve"> </w:t>
      </w:r>
      <w:r w:rsidR="00F821BD" w:rsidRPr="003215A3">
        <w:rPr>
          <w:rFonts w:ascii="Times New Roman" w:hAnsi="Times New Roman"/>
        </w:rPr>
        <w:t>20</w:t>
      </w:r>
      <w:r w:rsidR="00DE5C2A" w:rsidRPr="003215A3">
        <w:rPr>
          <w:rFonts w:ascii="Times New Roman" w:hAnsi="Times New Roman"/>
        </w:rPr>
        <w:t>1</w:t>
      </w:r>
      <w:r w:rsidR="00502510">
        <w:rPr>
          <w:rFonts w:ascii="Times New Roman" w:hAnsi="Times New Roman"/>
        </w:rPr>
        <w:t>4</w:t>
      </w:r>
      <w:r w:rsidR="00F821BD" w:rsidRPr="003215A3">
        <w:rPr>
          <w:rFonts w:ascii="Times New Roman" w:hAnsi="Times New Roman"/>
        </w:rPr>
        <w:t>.</w:t>
      </w:r>
      <w:r w:rsidRPr="003215A3">
        <w:rPr>
          <w:rFonts w:ascii="Times New Roman" w:hAnsi="Times New Roman"/>
        </w:rPr>
        <w:t xml:space="preserve">  </w:t>
      </w:r>
    </w:p>
    <w:p w14:paraId="72DBEAE3" w14:textId="77777777" w:rsidR="0085695F" w:rsidRDefault="0085695F" w:rsidP="00F73467">
      <w:pPr>
        <w:pStyle w:val="BodyTextIndent2"/>
        <w:spacing w:line="240" w:lineRule="exact"/>
        <w:ind w:left="0"/>
        <w:rPr>
          <w:rFonts w:ascii="Times New Roman" w:hAnsi="Times New Roman"/>
        </w:rPr>
      </w:pPr>
    </w:p>
    <w:p w14:paraId="72DBEAE4" w14:textId="77777777" w:rsidR="0085695F" w:rsidRPr="003215A3" w:rsidRDefault="0085695F" w:rsidP="00F73467">
      <w:pPr>
        <w:spacing w:line="240" w:lineRule="exact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 xml:space="preserve">Respectfully submitted, </w:t>
      </w:r>
    </w:p>
    <w:p w14:paraId="72DBEAE5" w14:textId="77777777" w:rsidR="0085695F" w:rsidRPr="003215A3" w:rsidRDefault="0085695F" w:rsidP="00F73467">
      <w:pPr>
        <w:pStyle w:val="BodyTextIndent2"/>
        <w:spacing w:line="240" w:lineRule="exact"/>
        <w:rPr>
          <w:rFonts w:ascii="Times New Roman" w:hAnsi="Times New Roman"/>
        </w:rPr>
      </w:pPr>
    </w:p>
    <w:p w14:paraId="72DBEAE6" w14:textId="77777777" w:rsidR="0085695F" w:rsidRDefault="0085695F" w:rsidP="00F73467">
      <w:pPr>
        <w:spacing w:line="240" w:lineRule="exact"/>
        <w:ind w:left="43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ROBERT </w:t>
      </w:r>
      <w:r>
        <w:rPr>
          <w:rFonts w:ascii="Times New Roman" w:hAnsi="Times New Roman"/>
        </w:rPr>
        <w:t xml:space="preserve">W. FERGUSON </w:t>
      </w:r>
      <w:r w:rsidRPr="003215A3">
        <w:rPr>
          <w:rFonts w:ascii="Times New Roman" w:hAnsi="Times New Roman"/>
        </w:rPr>
        <w:t xml:space="preserve"> </w:t>
      </w:r>
    </w:p>
    <w:p w14:paraId="72DBEAE7" w14:textId="77777777" w:rsidR="0085695F" w:rsidRDefault="0085695F" w:rsidP="00F73467">
      <w:pPr>
        <w:spacing w:line="240" w:lineRule="exact"/>
        <w:ind w:left="43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Attorney General</w:t>
      </w:r>
    </w:p>
    <w:p w14:paraId="72DBEAE8" w14:textId="77777777" w:rsidR="0085695F" w:rsidRDefault="0085695F" w:rsidP="00F73467">
      <w:pPr>
        <w:spacing w:line="240" w:lineRule="exact"/>
        <w:ind w:left="4320"/>
        <w:rPr>
          <w:rFonts w:ascii="Times New Roman" w:hAnsi="Times New Roman"/>
        </w:rPr>
      </w:pPr>
    </w:p>
    <w:p w14:paraId="72DBEAE9" w14:textId="77777777" w:rsidR="0085695F" w:rsidRDefault="0085695F" w:rsidP="00F73467">
      <w:pPr>
        <w:spacing w:line="240" w:lineRule="exact"/>
        <w:ind w:left="4320"/>
        <w:rPr>
          <w:rFonts w:ascii="Times New Roman" w:hAnsi="Times New Roman"/>
        </w:rPr>
      </w:pPr>
    </w:p>
    <w:p w14:paraId="72DBEAEA" w14:textId="77777777" w:rsidR="0085695F" w:rsidRDefault="0085695F" w:rsidP="00F73467">
      <w:pPr>
        <w:spacing w:line="240" w:lineRule="exact"/>
        <w:ind w:left="43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</w:t>
      </w:r>
    </w:p>
    <w:p w14:paraId="72DBEAEB" w14:textId="35FD193C" w:rsidR="0085695F" w:rsidRDefault="00C27866" w:rsidP="00F73467">
      <w:pPr>
        <w:spacing w:line="240" w:lineRule="exact"/>
        <w:ind w:left="4320"/>
        <w:rPr>
          <w:rFonts w:ascii="Times New Roman" w:hAnsi="Times New Roman"/>
        </w:rPr>
      </w:pPr>
      <w:r>
        <w:rPr>
          <w:rFonts w:ascii="Times New Roman" w:hAnsi="Times New Roman"/>
        </w:rPr>
        <w:t>BRETT P. SHEARER</w:t>
      </w:r>
    </w:p>
    <w:p w14:paraId="72DBEAEC" w14:textId="77777777" w:rsidR="0085695F" w:rsidRDefault="0085695F" w:rsidP="00F73467">
      <w:pPr>
        <w:spacing w:line="240" w:lineRule="exact"/>
        <w:ind w:left="43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Assistant Attorney General</w:t>
      </w:r>
    </w:p>
    <w:p w14:paraId="72DBEAED" w14:textId="77777777" w:rsidR="0085695F" w:rsidRDefault="0085695F" w:rsidP="00F73467">
      <w:pPr>
        <w:spacing w:line="240" w:lineRule="exact"/>
        <w:ind w:left="43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Counsel for Washington Utilities and</w:t>
      </w:r>
    </w:p>
    <w:p w14:paraId="72DBEAEE" w14:textId="77777777" w:rsidR="0085695F" w:rsidRPr="003215A3" w:rsidRDefault="0085695F" w:rsidP="00F73467">
      <w:pPr>
        <w:spacing w:line="240" w:lineRule="exact"/>
        <w:ind w:left="43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Transportation Commission Staff</w:t>
      </w:r>
    </w:p>
    <w:p w14:paraId="72DBEAEF" w14:textId="77777777" w:rsidR="0085695F" w:rsidRPr="003215A3" w:rsidRDefault="0085695F" w:rsidP="00F73467">
      <w:pPr>
        <w:pStyle w:val="BodyTextIndent2"/>
        <w:spacing w:line="240" w:lineRule="exact"/>
        <w:ind w:left="0"/>
        <w:rPr>
          <w:rFonts w:ascii="Times New Roman" w:hAnsi="Times New Roman"/>
        </w:rPr>
      </w:pPr>
    </w:p>
    <w:sectPr w:rsidR="0085695F" w:rsidRPr="003215A3" w:rsidSect="00D33482">
      <w:footerReference w:type="default" r:id="rId12"/>
      <w:pgSz w:w="12240" w:h="15840"/>
      <w:pgMar w:top="1440" w:right="1440" w:bottom="1440" w:left="187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DBEAF2" w14:textId="77777777" w:rsidR="0085695F" w:rsidRDefault="0085695F">
      <w:r>
        <w:separator/>
      </w:r>
    </w:p>
  </w:endnote>
  <w:endnote w:type="continuationSeparator" w:id="0">
    <w:p w14:paraId="72DBEAF3" w14:textId="77777777" w:rsidR="0085695F" w:rsidRDefault="00856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DBEAF4" w14:textId="77777777" w:rsidR="0085695F" w:rsidRDefault="0085695F">
    <w:pPr>
      <w:pStyle w:val="Footer"/>
      <w:rPr>
        <w:rFonts w:ascii="Times New Roman" w:hAnsi="Times New Roman"/>
        <w:sz w:val="20"/>
        <w:szCs w:val="20"/>
      </w:rPr>
    </w:pPr>
  </w:p>
  <w:p w14:paraId="72DBEAF5" w14:textId="77777777" w:rsidR="0085695F" w:rsidRPr="00F821BD" w:rsidRDefault="0085695F">
    <w:pPr>
      <w:pStyle w:val="Foo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SUBSTITUTION OF COUNSEL - </w:t>
    </w:r>
    <w:r w:rsidRPr="007844A5">
      <w:rPr>
        <w:rStyle w:val="PageNumber"/>
        <w:rFonts w:ascii="Times New Roman" w:hAnsi="Times New Roman"/>
        <w:sz w:val="20"/>
        <w:szCs w:val="20"/>
      </w:rPr>
      <w:fldChar w:fldCharType="begin"/>
    </w:r>
    <w:r w:rsidRPr="007844A5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Pr="007844A5">
      <w:rPr>
        <w:rStyle w:val="PageNumber"/>
        <w:rFonts w:ascii="Times New Roman" w:hAnsi="Times New Roman"/>
        <w:sz w:val="20"/>
        <w:szCs w:val="20"/>
      </w:rPr>
      <w:fldChar w:fldCharType="separate"/>
    </w:r>
    <w:r w:rsidR="00C27866">
      <w:rPr>
        <w:rStyle w:val="PageNumber"/>
        <w:rFonts w:ascii="Times New Roman" w:hAnsi="Times New Roman"/>
        <w:noProof/>
        <w:sz w:val="20"/>
        <w:szCs w:val="20"/>
      </w:rPr>
      <w:t>1</w:t>
    </w:r>
    <w:r w:rsidRPr="007844A5">
      <w:rPr>
        <w:rStyle w:val="PageNumber"/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DBEAF0" w14:textId="77777777" w:rsidR="0085695F" w:rsidRDefault="0085695F">
      <w:r>
        <w:separator/>
      </w:r>
    </w:p>
  </w:footnote>
  <w:footnote w:type="continuationSeparator" w:id="0">
    <w:p w14:paraId="72DBEAF1" w14:textId="77777777" w:rsidR="0085695F" w:rsidRDefault="00856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2581F"/>
    <w:multiLevelType w:val="hybridMultilevel"/>
    <w:tmpl w:val="023862A4"/>
    <w:lvl w:ilvl="0" w:tplc="7720676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FD725A1"/>
    <w:multiLevelType w:val="hybridMultilevel"/>
    <w:tmpl w:val="BA1AE80E"/>
    <w:lvl w:ilvl="0" w:tplc="20301EB6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8F0CCC"/>
    <w:multiLevelType w:val="hybridMultilevel"/>
    <w:tmpl w:val="02467078"/>
    <w:lvl w:ilvl="0" w:tplc="3BFA66FC">
      <w:start w:val="1"/>
      <w:numFmt w:val="decimal"/>
      <w:pStyle w:val="Style2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">
    <w:nsid w:val="3D4114F9"/>
    <w:multiLevelType w:val="hybridMultilevel"/>
    <w:tmpl w:val="46BAE4EE"/>
    <w:lvl w:ilvl="0" w:tplc="B300A996">
      <w:start w:val="3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F07C60"/>
    <w:multiLevelType w:val="hybridMultilevel"/>
    <w:tmpl w:val="91AAA622"/>
    <w:lvl w:ilvl="0" w:tplc="EA484F2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32B"/>
    <w:rsid w:val="00062BEC"/>
    <w:rsid w:val="00072583"/>
    <w:rsid w:val="00074ED5"/>
    <w:rsid w:val="001401C8"/>
    <w:rsid w:val="00263FE9"/>
    <w:rsid w:val="00270586"/>
    <w:rsid w:val="002B29F9"/>
    <w:rsid w:val="003215A3"/>
    <w:rsid w:val="00374E5F"/>
    <w:rsid w:val="00384CB4"/>
    <w:rsid w:val="00495E3B"/>
    <w:rsid w:val="00496AED"/>
    <w:rsid w:val="00502510"/>
    <w:rsid w:val="00610252"/>
    <w:rsid w:val="00673940"/>
    <w:rsid w:val="006911A3"/>
    <w:rsid w:val="007844A5"/>
    <w:rsid w:val="0085695F"/>
    <w:rsid w:val="008904C5"/>
    <w:rsid w:val="008B5E0C"/>
    <w:rsid w:val="009116EA"/>
    <w:rsid w:val="0097063C"/>
    <w:rsid w:val="009773EF"/>
    <w:rsid w:val="00A11F1E"/>
    <w:rsid w:val="00A20C31"/>
    <w:rsid w:val="00A67601"/>
    <w:rsid w:val="00A8045C"/>
    <w:rsid w:val="00B80C7E"/>
    <w:rsid w:val="00C27866"/>
    <w:rsid w:val="00C75C9F"/>
    <w:rsid w:val="00D33482"/>
    <w:rsid w:val="00D8378C"/>
    <w:rsid w:val="00DE5C2A"/>
    <w:rsid w:val="00DF0C6C"/>
    <w:rsid w:val="00E22586"/>
    <w:rsid w:val="00E3232B"/>
    <w:rsid w:val="00F2717B"/>
    <w:rsid w:val="00F73467"/>
    <w:rsid w:val="00F821BD"/>
    <w:rsid w:val="00F926FF"/>
    <w:rsid w:val="00FC0DB6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DBEA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pPr>
      <w:ind w:left="686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Normal"/>
    <w:next w:val="Normal"/>
    <w:autoRedefine/>
    <w:pPr>
      <w:ind w:left="720" w:right="720"/>
    </w:pPr>
    <w:rPr>
      <w:bCs/>
    </w:rPr>
  </w:style>
  <w:style w:type="paragraph" w:customStyle="1" w:styleId="Style2">
    <w:name w:val="Style2"/>
    <w:basedOn w:val="List"/>
    <w:pPr>
      <w:numPr>
        <w:numId w:val="1"/>
      </w:numPr>
    </w:pPr>
  </w:style>
  <w:style w:type="paragraph" w:styleId="List">
    <w:name w:val="List"/>
    <w:basedOn w:val="Normal"/>
    <w:pPr>
      <w:ind w:left="360" w:hanging="360"/>
    </w:pPr>
  </w:style>
  <w:style w:type="paragraph" w:customStyle="1" w:styleId="Testimonyquote">
    <w:name w:val="Testimony quote"/>
    <w:basedOn w:val="Style1"/>
    <w:pPr>
      <w:ind w:left="1440" w:hanging="720"/>
    </w:pPr>
    <w:rPr>
      <w:bCs w:val="0"/>
      <w:sz w:val="26"/>
      <w:szCs w:val="20"/>
    </w:rPr>
  </w:style>
  <w:style w:type="paragraph" w:customStyle="1" w:styleId="Testimontquote2">
    <w:name w:val="Testimont quote 2"/>
    <w:basedOn w:val="Testimonyquote"/>
    <w:pPr>
      <w:ind w:firstLine="0"/>
    </w:pPr>
  </w:style>
  <w:style w:type="paragraph" w:customStyle="1" w:styleId="DoubleIndent">
    <w:name w:val="Double Indent"/>
    <w:basedOn w:val="Normal"/>
    <w:pPr>
      <w:ind w:left="720" w:right="720"/>
    </w:pPr>
    <w:rPr>
      <w:color w:val="00000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widowControl w:val="0"/>
      <w:tabs>
        <w:tab w:val="left" w:pos="-1440"/>
      </w:tabs>
      <w:autoSpaceDE w:val="0"/>
      <w:autoSpaceDN w:val="0"/>
      <w:adjustRightInd w:val="0"/>
      <w:ind w:left="1440" w:hanging="1440"/>
      <w:jc w:val="both"/>
    </w:pPr>
    <w:rPr>
      <w:rFonts w:ascii="CG Times" w:hAnsi="CG Times"/>
    </w:rPr>
  </w:style>
  <w:style w:type="character" w:styleId="PageNumber">
    <w:name w:val="page number"/>
    <w:basedOn w:val="DefaultParagraphFont"/>
    <w:rsid w:val="007844A5"/>
  </w:style>
  <w:style w:type="character" w:styleId="Hyperlink">
    <w:name w:val="Hyperlink"/>
    <w:rsid w:val="003215A3"/>
    <w:rPr>
      <w:color w:val="0000FF"/>
      <w:u w:val="single"/>
    </w:rPr>
  </w:style>
  <w:style w:type="character" w:customStyle="1" w:styleId="BodyTextIndent2Char">
    <w:name w:val="Body Text Indent 2 Char"/>
    <w:link w:val="BodyTextIndent2"/>
    <w:rsid w:val="003215A3"/>
    <w:rPr>
      <w:rFonts w:ascii="Palatino Linotype" w:hAnsi="Palatino Linotype"/>
      <w:sz w:val="24"/>
      <w:szCs w:val="24"/>
    </w:rPr>
  </w:style>
  <w:style w:type="paragraph" w:styleId="BalloonText">
    <w:name w:val="Balloon Text"/>
    <w:basedOn w:val="Normal"/>
    <w:link w:val="BalloonTextChar"/>
    <w:rsid w:val="00384C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4C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pPr>
      <w:ind w:left="686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Normal"/>
    <w:next w:val="Normal"/>
    <w:autoRedefine/>
    <w:pPr>
      <w:ind w:left="720" w:right="720"/>
    </w:pPr>
    <w:rPr>
      <w:bCs/>
    </w:rPr>
  </w:style>
  <w:style w:type="paragraph" w:customStyle="1" w:styleId="Style2">
    <w:name w:val="Style2"/>
    <w:basedOn w:val="List"/>
    <w:pPr>
      <w:numPr>
        <w:numId w:val="1"/>
      </w:numPr>
    </w:pPr>
  </w:style>
  <w:style w:type="paragraph" w:styleId="List">
    <w:name w:val="List"/>
    <w:basedOn w:val="Normal"/>
    <w:pPr>
      <w:ind w:left="360" w:hanging="360"/>
    </w:pPr>
  </w:style>
  <w:style w:type="paragraph" w:customStyle="1" w:styleId="Testimonyquote">
    <w:name w:val="Testimony quote"/>
    <w:basedOn w:val="Style1"/>
    <w:pPr>
      <w:ind w:left="1440" w:hanging="720"/>
    </w:pPr>
    <w:rPr>
      <w:bCs w:val="0"/>
      <w:sz w:val="26"/>
      <w:szCs w:val="20"/>
    </w:rPr>
  </w:style>
  <w:style w:type="paragraph" w:customStyle="1" w:styleId="Testimontquote2">
    <w:name w:val="Testimont quote 2"/>
    <w:basedOn w:val="Testimonyquote"/>
    <w:pPr>
      <w:ind w:firstLine="0"/>
    </w:pPr>
  </w:style>
  <w:style w:type="paragraph" w:customStyle="1" w:styleId="DoubleIndent">
    <w:name w:val="Double Indent"/>
    <w:basedOn w:val="Normal"/>
    <w:pPr>
      <w:ind w:left="720" w:right="720"/>
    </w:pPr>
    <w:rPr>
      <w:color w:val="00000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widowControl w:val="0"/>
      <w:tabs>
        <w:tab w:val="left" w:pos="-1440"/>
      </w:tabs>
      <w:autoSpaceDE w:val="0"/>
      <w:autoSpaceDN w:val="0"/>
      <w:adjustRightInd w:val="0"/>
      <w:ind w:left="1440" w:hanging="1440"/>
      <w:jc w:val="both"/>
    </w:pPr>
    <w:rPr>
      <w:rFonts w:ascii="CG Times" w:hAnsi="CG Times"/>
    </w:rPr>
  </w:style>
  <w:style w:type="character" w:styleId="PageNumber">
    <w:name w:val="page number"/>
    <w:basedOn w:val="DefaultParagraphFont"/>
    <w:rsid w:val="007844A5"/>
  </w:style>
  <w:style w:type="character" w:styleId="Hyperlink">
    <w:name w:val="Hyperlink"/>
    <w:rsid w:val="003215A3"/>
    <w:rPr>
      <w:color w:val="0000FF"/>
      <w:u w:val="single"/>
    </w:rPr>
  </w:style>
  <w:style w:type="character" w:customStyle="1" w:styleId="BodyTextIndent2Char">
    <w:name w:val="Body Text Indent 2 Char"/>
    <w:link w:val="BodyTextIndent2"/>
    <w:rsid w:val="003215A3"/>
    <w:rPr>
      <w:rFonts w:ascii="Palatino Linotype" w:hAnsi="Palatino Linotype"/>
      <w:sz w:val="24"/>
      <w:szCs w:val="24"/>
    </w:rPr>
  </w:style>
  <w:style w:type="paragraph" w:styleId="BalloonText">
    <w:name w:val="Balloon Text"/>
    <w:basedOn w:val="Normal"/>
    <w:link w:val="BalloonTextChar"/>
    <w:rsid w:val="00384C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4C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bshearer@utc.wa.gov" TargetMode="Externa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2190E13D69736428DC0AA09A9BE07E0" ma:contentTypeVersion="175" ma:contentTypeDescription="" ma:contentTypeScope="" ma:versionID="ba2a7d46f7d34ffa8e36e51e3a0a1f7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2014-04-03T07:00:00+00:00</OpenedDate>
    <Date1 xmlns="dc463f71-b30c-4ab2-9473-d307f9d35888">2014-06-02T07:00:00+00:00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CONTROL, INC.</CaseCompanyNames>
    <DocketNumber xmlns="dc463f71-b30c-4ab2-9473-d307f9d35888">140560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F07B79E-4BA9-46E4-9EA5-13477B661AC2}"/>
</file>

<file path=customXml/itemProps2.xml><?xml version="1.0" encoding="utf-8"?>
<ds:datastoreItem xmlns:ds="http://schemas.openxmlformats.org/officeDocument/2006/customXml" ds:itemID="{221675F7-9867-490E-B764-2B1E27AB7583}"/>
</file>

<file path=customXml/itemProps3.xml><?xml version="1.0" encoding="utf-8"?>
<ds:datastoreItem xmlns:ds="http://schemas.openxmlformats.org/officeDocument/2006/customXml" ds:itemID="{6A399A90-475B-4528-A7D8-FC95834E289B}"/>
</file>

<file path=customXml/itemProps4.xml><?xml version="1.0" encoding="utf-8"?>
<ds:datastoreItem xmlns:ds="http://schemas.openxmlformats.org/officeDocument/2006/customXml" ds:itemID="{19E0A4F9-7F48-4358-8D98-B5850B9716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1226</CharactersWithSpaces>
  <SharedDoc>false</SharedDoc>
  <HLinks>
    <vt:vector size="6" baseType="variant">
      <vt:variant>
        <vt:i4>6815830</vt:i4>
      </vt:variant>
      <vt:variant>
        <vt:i4>0</vt:i4>
      </vt:variant>
      <vt:variant>
        <vt:i4>0</vt:i4>
      </vt:variant>
      <vt:variant>
        <vt:i4>5</vt:i4>
      </vt:variant>
      <vt:variant>
        <vt:lpwstr>mailto:*****@utc.wa.gov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SSmith</dc:creator>
  <cp:lastModifiedBy>DeMarco, Betsy (UTC)</cp:lastModifiedBy>
  <cp:revision>3</cp:revision>
  <cp:lastPrinted>2013-02-15T21:56:00Z</cp:lastPrinted>
  <dcterms:created xsi:type="dcterms:W3CDTF">2014-05-29T23:11:00Z</dcterms:created>
  <dcterms:modified xsi:type="dcterms:W3CDTF">2014-05-29T23:15:00Z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0x0101006E56B4D1795A2E4DB2F0B01679ED314A00D2190E13D69736428DC0AA09A9BE07E0</vt:lpwstr>
  </property>
  <property fmtid="{D5CDD505-2E9C-101B-9397-08002B2CF9AE}" pid="3" name="_docset_NoMedatataSyncRequired">
    <vt:lpwstr>False</vt:lpwstr>
  </property>
</Properties>
</file>