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97038" w14:textId="77777777" w:rsidR="002C039A" w:rsidRDefault="003A34EA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Agenda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24DE">
        <w:rPr>
          <w:rFonts w:ascii="Times New Roman" w:hAnsi="Times New Roman" w:cs="Times New Roman"/>
          <w:sz w:val="24"/>
          <w:szCs w:val="24"/>
        </w:rPr>
        <w:t>May 29, 2014</w:t>
      </w:r>
    </w:p>
    <w:p w14:paraId="73697039" w14:textId="7BBC2D38" w:rsidR="003A34EA" w:rsidRDefault="003E111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9AD">
        <w:rPr>
          <w:rFonts w:ascii="Times New Roman" w:hAnsi="Times New Roman" w:cs="Times New Roman"/>
          <w:sz w:val="24"/>
          <w:szCs w:val="24"/>
        </w:rPr>
        <w:t>B</w:t>
      </w:r>
      <w:r w:rsidR="00850E6D">
        <w:rPr>
          <w:rFonts w:ascii="Times New Roman" w:hAnsi="Times New Roman" w:cs="Times New Roman"/>
          <w:sz w:val="24"/>
          <w:szCs w:val="24"/>
        </w:rPr>
        <w:t>3</w:t>
      </w:r>
    </w:p>
    <w:p w14:paraId="7369703A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7369703B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TG-1</w:t>
      </w:r>
      <w:r w:rsidR="001C24DE">
        <w:rPr>
          <w:rFonts w:ascii="Times New Roman" w:hAnsi="Times New Roman" w:cs="Times New Roman"/>
          <w:b/>
          <w:sz w:val="24"/>
          <w:szCs w:val="24"/>
        </w:rPr>
        <w:t>4109</w:t>
      </w:r>
      <w:r w:rsidR="001A5045">
        <w:rPr>
          <w:rFonts w:ascii="Times New Roman" w:hAnsi="Times New Roman" w:cs="Times New Roman"/>
          <w:b/>
          <w:sz w:val="24"/>
          <w:szCs w:val="24"/>
        </w:rPr>
        <w:t>2</w:t>
      </w:r>
    </w:p>
    <w:p w14:paraId="7369703C" w14:textId="71F1B3B4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</w:r>
      <w:r w:rsidR="001A5045">
        <w:rPr>
          <w:rFonts w:ascii="Times New Roman" w:hAnsi="Times New Roman" w:cs="Times New Roman"/>
          <w:sz w:val="24"/>
          <w:szCs w:val="24"/>
        </w:rPr>
        <w:t>Methow Valley Sanitation Service, In</w:t>
      </w:r>
      <w:r w:rsidR="008D6C5D">
        <w:rPr>
          <w:rFonts w:ascii="Times New Roman" w:hAnsi="Times New Roman" w:cs="Times New Roman"/>
          <w:sz w:val="24"/>
          <w:szCs w:val="24"/>
        </w:rPr>
        <w:t>c</w:t>
      </w:r>
      <w:r w:rsidR="001A5045">
        <w:rPr>
          <w:rFonts w:ascii="Times New Roman" w:hAnsi="Times New Roman" w:cs="Times New Roman"/>
          <w:sz w:val="24"/>
          <w:szCs w:val="24"/>
        </w:rPr>
        <w:t>.</w:t>
      </w:r>
      <w:r w:rsidR="008D6C5D">
        <w:rPr>
          <w:rFonts w:ascii="Times New Roman" w:hAnsi="Times New Roman" w:cs="Times New Roman"/>
          <w:sz w:val="24"/>
          <w:szCs w:val="24"/>
        </w:rPr>
        <w:t>,</w:t>
      </w:r>
      <w:r w:rsidR="001A5045">
        <w:rPr>
          <w:rFonts w:ascii="Times New Roman" w:hAnsi="Times New Roman" w:cs="Times New Roman"/>
          <w:sz w:val="24"/>
          <w:szCs w:val="24"/>
        </w:rPr>
        <w:t xml:space="preserve"> dba WasteWise Methow G-146</w:t>
      </w:r>
    </w:p>
    <w:p w14:paraId="7369703D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7369703E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3B55">
        <w:rPr>
          <w:rFonts w:ascii="Times New Roman" w:hAnsi="Times New Roman" w:cs="Times New Roman"/>
          <w:sz w:val="24"/>
          <w:szCs w:val="24"/>
        </w:rPr>
        <w:t>Mike Young</w:t>
      </w:r>
      <w:r>
        <w:rPr>
          <w:rFonts w:ascii="Times New Roman" w:hAnsi="Times New Roman" w:cs="Times New Roman"/>
          <w:sz w:val="24"/>
          <w:szCs w:val="24"/>
        </w:rPr>
        <w:t xml:space="preserve">, Regulatory Analyst  </w:t>
      </w:r>
    </w:p>
    <w:p w14:paraId="7369703F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2C63FA36" w14:textId="77777777" w:rsidR="00CF4E53" w:rsidRPr="00CF4E53" w:rsidRDefault="00CF4E53" w:rsidP="00B539B3">
      <w:pPr>
        <w:rPr>
          <w:rFonts w:ascii="Times New Roman" w:hAnsi="Times New Roman" w:cs="Times New Roman"/>
          <w:sz w:val="40"/>
          <w:szCs w:val="40"/>
        </w:rPr>
      </w:pPr>
      <w:r w:rsidRPr="00CF4E53">
        <w:rPr>
          <w:rFonts w:ascii="Times New Roman" w:hAnsi="Times New Roman" w:cs="Times New Roman"/>
          <w:sz w:val="40"/>
          <w:szCs w:val="40"/>
        </w:rPr>
        <w:t xml:space="preserve">Staff will remove this item from the agenda. </w:t>
      </w:r>
    </w:p>
    <w:p w14:paraId="38896B1D" w14:textId="77777777" w:rsidR="00CF4E53" w:rsidRDefault="00CF4E53" w:rsidP="00B539B3">
      <w:pPr>
        <w:rPr>
          <w:rFonts w:ascii="Times New Roman" w:hAnsi="Times New Roman" w:cs="Times New Roman"/>
          <w:sz w:val="24"/>
          <w:szCs w:val="24"/>
        </w:rPr>
      </w:pPr>
    </w:p>
    <w:p w14:paraId="73697052" w14:textId="1282A1E4" w:rsidR="009D6B2C" w:rsidRPr="009D6B2C" w:rsidRDefault="00CF4E53" w:rsidP="00B5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has corrected the deficiencies in its filing.</w:t>
      </w:r>
    </w:p>
    <w:sectPr w:rsidR="009D6B2C" w:rsidRPr="009D6B2C" w:rsidSect="00B539B3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97055" w14:textId="77777777" w:rsidR="008833F1" w:rsidRDefault="008833F1" w:rsidP="00B539B3">
      <w:r>
        <w:separator/>
      </w:r>
    </w:p>
  </w:endnote>
  <w:endnote w:type="continuationSeparator" w:id="0">
    <w:p w14:paraId="73697056" w14:textId="77777777" w:rsidR="008833F1" w:rsidRDefault="008833F1" w:rsidP="00B5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97053" w14:textId="77777777" w:rsidR="008833F1" w:rsidRDefault="008833F1" w:rsidP="00B539B3">
      <w:r>
        <w:separator/>
      </w:r>
    </w:p>
  </w:footnote>
  <w:footnote w:type="continuationSeparator" w:id="0">
    <w:p w14:paraId="73697054" w14:textId="77777777" w:rsidR="008833F1" w:rsidRDefault="008833F1" w:rsidP="00B5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97057" w14:textId="77777777" w:rsidR="00B539B3" w:rsidRPr="00B539B3" w:rsidRDefault="00B539B3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>Docket TG-1</w:t>
    </w:r>
    <w:r w:rsidR="00E07A69">
      <w:rPr>
        <w:rFonts w:ascii="Times New Roman" w:hAnsi="Times New Roman" w:cs="Times New Roman"/>
      </w:rPr>
      <w:t>41091</w:t>
    </w:r>
  </w:p>
  <w:p w14:paraId="73697058" w14:textId="77777777" w:rsidR="00B539B3" w:rsidRPr="00B539B3" w:rsidRDefault="00E07A6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May 29, 2014</w:t>
    </w:r>
  </w:p>
  <w:p w14:paraId="73697059" w14:textId="77777777" w:rsidR="00B539B3" w:rsidRPr="00B539B3" w:rsidRDefault="00B539B3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 xml:space="preserve">Page </w:t>
    </w:r>
    <w:r w:rsidR="000D38B2" w:rsidRPr="00B539B3">
      <w:rPr>
        <w:rFonts w:ascii="Times New Roman" w:hAnsi="Times New Roman" w:cs="Times New Roman"/>
      </w:rPr>
      <w:fldChar w:fldCharType="begin"/>
    </w:r>
    <w:r w:rsidRPr="00B539B3">
      <w:rPr>
        <w:rFonts w:ascii="Times New Roman" w:hAnsi="Times New Roman" w:cs="Times New Roman"/>
      </w:rPr>
      <w:instrText xml:space="preserve"> PAGE   \* MERGEFORMAT </w:instrText>
    </w:r>
    <w:r w:rsidR="000D38B2" w:rsidRPr="00B539B3">
      <w:rPr>
        <w:rFonts w:ascii="Times New Roman" w:hAnsi="Times New Roman" w:cs="Times New Roman"/>
      </w:rPr>
      <w:fldChar w:fldCharType="separate"/>
    </w:r>
    <w:r w:rsidR="0062194E">
      <w:rPr>
        <w:rFonts w:ascii="Times New Roman" w:hAnsi="Times New Roman" w:cs="Times New Roman"/>
        <w:noProof/>
      </w:rPr>
      <w:t>2</w:t>
    </w:r>
    <w:r w:rsidR="000D38B2" w:rsidRPr="00B539B3">
      <w:rPr>
        <w:rFonts w:ascii="Times New Roman" w:hAnsi="Times New Roman" w:cs="Times New Roman"/>
        <w:noProof/>
      </w:rPr>
      <w:fldChar w:fldCharType="end"/>
    </w:r>
  </w:p>
  <w:p w14:paraId="7369705A" w14:textId="77777777" w:rsidR="00B539B3" w:rsidRPr="00B539B3" w:rsidRDefault="00B539B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3F"/>
    <w:multiLevelType w:val="hybridMultilevel"/>
    <w:tmpl w:val="726E7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5E63"/>
    <w:multiLevelType w:val="hybridMultilevel"/>
    <w:tmpl w:val="7CA8D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2FC7"/>
    <w:multiLevelType w:val="hybridMultilevel"/>
    <w:tmpl w:val="618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7BDA"/>
    <w:multiLevelType w:val="hybridMultilevel"/>
    <w:tmpl w:val="3DB82478"/>
    <w:lvl w:ilvl="0" w:tplc="88860700">
      <w:start w:val="1"/>
      <w:numFmt w:val="bullet"/>
      <w:pStyle w:val="SWTechLetter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8541E1"/>
    <w:multiLevelType w:val="hybridMultilevel"/>
    <w:tmpl w:val="08283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8C61AA"/>
    <w:multiLevelType w:val="hybridMultilevel"/>
    <w:tmpl w:val="00762B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A"/>
    <w:rsid w:val="000A26BF"/>
    <w:rsid w:val="000A6E89"/>
    <w:rsid w:val="000D13F6"/>
    <w:rsid w:val="000D38B2"/>
    <w:rsid w:val="000E640C"/>
    <w:rsid w:val="00161950"/>
    <w:rsid w:val="00190E60"/>
    <w:rsid w:val="001957E5"/>
    <w:rsid w:val="001A5045"/>
    <w:rsid w:val="001C24DE"/>
    <w:rsid w:val="001C5AB1"/>
    <w:rsid w:val="001E1D7A"/>
    <w:rsid w:val="001F3B55"/>
    <w:rsid w:val="001F6BCE"/>
    <w:rsid w:val="00292C45"/>
    <w:rsid w:val="002C039A"/>
    <w:rsid w:val="002F3563"/>
    <w:rsid w:val="00376B42"/>
    <w:rsid w:val="003A34EA"/>
    <w:rsid w:val="003A3A51"/>
    <w:rsid w:val="003B0CA3"/>
    <w:rsid w:val="003E1113"/>
    <w:rsid w:val="004121AA"/>
    <w:rsid w:val="00417653"/>
    <w:rsid w:val="00421998"/>
    <w:rsid w:val="00491122"/>
    <w:rsid w:val="00551F08"/>
    <w:rsid w:val="00552600"/>
    <w:rsid w:val="00565F24"/>
    <w:rsid w:val="005833F2"/>
    <w:rsid w:val="005A6C74"/>
    <w:rsid w:val="005B2581"/>
    <w:rsid w:val="005D49AF"/>
    <w:rsid w:val="0060794E"/>
    <w:rsid w:val="00612AD5"/>
    <w:rsid w:val="0062194E"/>
    <w:rsid w:val="00672F7B"/>
    <w:rsid w:val="00694D42"/>
    <w:rsid w:val="006A41EE"/>
    <w:rsid w:val="008101D8"/>
    <w:rsid w:val="00850606"/>
    <w:rsid w:val="00850E6D"/>
    <w:rsid w:val="008833F1"/>
    <w:rsid w:val="008D6C5D"/>
    <w:rsid w:val="008F5B7E"/>
    <w:rsid w:val="009C6844"/>
    <w:rsid w:val="009D6B2C"/>
    <w:rsid w:val="00A2333C"/>
    <w:rsid w:val="00A32A30"/>
    <w:rsid w:val="00A73B09"/>
    <w:rsid w:val="00A84C2A"/>
    <w:rsid w:val="00AB09AD"/>
    <w:rsid w:val="00AD3312"/>
    <w:rsid w:val="00AE273E"/>
    <w:rsid w:val="00B13041"/>
    <w:rsid w:val="00B32AA4"/>
    <w:rsid w:val="00B40E76"/>
    <w:rsid w:val="00B539B3"/>
    <w:rsid w:val="00BB1CB4"/>
    <w:rsid w:val="00C72B18"/>
    <w:rsid w:val="00C96D93"/>
    <w:rsid w:val="00CA2247"/>
    <w:rsid w:val="00CC166C"/>
    <w:rsid w:val="00CD0CD1"/>
    <w:rsid w:val="00CF4E53"/>
    <w:rsid w:val="00D03078"/>
    <w:rsid w:val="00D71A7D"/>
    <w:rsid w:val="00DA1B86"/>
    <w:rsid w:val="00DD2A47"/>
    <w:rsid w:val="00DE1F96"/>
    <w:rsid w:val="00E05254"/>
    <w:rsid w:val="00E07A69"/>
    <w:rsid w:val="00E20B4D"/>
    <w:rsid w:val="00E40597"/>
    <w:rsid w:val="00F21B68"/>
    <w:rsid w:val="00F32240"/>
    <w:rsid w:val="00F4383A"/>
    <w:rsid w:val="00F87229"/>
    <w:rsid w:val="00FB149A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character" w:customStyle="1" w:styleId="SWTechLetterChar">
    <w:name w:val="SW Tech Letter Char"/>
    <w:basedOn w:val="DefaultParagraphFont"/>
    <w:link w:val="SWTechLetter"/>
    <w:locked/>
    <w:rsid w:val="00E05254"/>
    <w:rPr>
      <w:rFonts w:ascii="Palatino Linotype" w:hAnsi="Palatino Linotype"/>
    </w:rPr>
  </w:style>
  <w:style w:type="paragraph" w:customStyle="1" w:styleId="SWTechLetter">
    <w:name w:val="SW Tech Letter"/>
    <w:basedOn w:val="Normal"/>
    <w:link w:val="SWTechLetterChar"/>
    <w:rsid w:val="00E05254"/>
    <w:pPr>
      <w:numPr>
        <w:numId w:val="4"/>
      </w:numPr>
    </w:pPr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character" w:customStyle="1" w:styleId="SWTechLetterChar">
    <w:name w:val="SW Tech Letter Char"/>
    <w:basedOn w:val="DefaultParagraphFont"/>
    <w:link w:val="SWTechLetter"/>
    <w:locked/>
    <w:rsid w:val="00E05254"/>
    <w:rPr>
      <w:rFonts w:ascii="Palatino Linotype" w:hAnsi="Palatino Linotype"/>
    </w:rPr>
  </w:style>
  <w:style w:type="paragraph" w:customStyle="1" w:styleId="SWTechLetter">
    <w:name w:val="SW Tech Letter"/>
    <w:basedOn w:val="Normal"/>
    <w:link w:val="SWTechLetterChar"/>
    <w:rsid w:val="00E05254"/>
    <w:pPr>
      <w:numPr>
        <w:numId w:val="4"/>
      </w:numPr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2014-05-15T07:00:00+00:00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141092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02C078D8BF8E4480F69E6FED421518" ma:contentTypeVersion="175" ma:contentTypeDescription="" ma:contentTypeScope="" ma:versionID="615c362543ecd9b8627119005a9c1a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FF94-A7E1-4C07-987D-916847980858}"/>
</file>

<file path=customXml/itemProps2.xml><?xml version="1.0" encoding="utf-8"?>
<ds:datastoreItem xmlns:ds="http://schemas.openxmlformats.org/officeDocument/2006/customXml" ds:itemID="{322B38C8-9D78-4638-A4D7-34003721C767}"/>
</file>

<file path=customXml/itemProps3.xml><?xml version="1.0" encoding="utf-8"?>
<ds:datastoreItem xmlns:ds="http://schemas.openxmlformats.org/officeDocument/2006/customXml" ds:itemID="{CBCB2493-01FE-4998-A4BC-FC9C626CF153}"/>
</file>

<file path=customXml/itemProps4.xml><?xml version="1.0" encoding="utf-8"?>
<ds:datastoreItem xmlns:ds="http://schemas.openxmlformats.org/officeDocument/2006/customXml" ds:itemID="{9E83EDFF-D513-4010-AD17-D11B0F1E8E88}"/>
</file>

<file path=customXml/itemProps5.xml><?xml version="1.0" encoding="utf-8"?>
<ds:datastoreItem xmlns:ds="http://schemas.openxmlformats.org/officeDocument/2006/customXml" ds:itemID="{6C2BB425-D8B0-42D5-A636-0244D0021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TG-141092 memo 1</vt:lpstr>
    </vt:vector>
  </TitlesOfParts>
  <Company>Washington Utilities and Transportation Commission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TG-141092 memo 1</dc:title>
  <dc:creator>Amy White</dc:creator>
  <cp:lastModifiedBy>Lisa Wyse</cp:lastModifiedBy>
  <cp:revision>2</cp:revision>
  <cp:lastPrinted>2014-05-23T15:52:00Z</cp:lastPrinted>
  <dcterms:created xsi:type="dcterms:W3CDTF">2014-05-28T20:47:00Z</dcterms:created>
  <dcterms:modified xsi:type="dcterms:W3CDTF">2014-05-28T20:47:00Z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0x0101006E56B4D1795A2E4DB2F0B01679ED314A009302C078D8BF8E4480F69E6FED421518</vt:lpwstr>
  </property>
  <property fmtid="{D5CDD505-2E9C-101B-9397-08002B2CF9AE}" pid="3" name="_docset_NoMedatataSyncRequired">
    <vt:lpwstr>False</vt:lpwstr>
  </property>
</Properties>
</file>