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C2FFF" w14:textId="0E38C733" w:rsidR="002C039A" w:rsidRDefault="00AF0CFF" w:rsidP="00AD33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Agenda 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April 24</w:t>
      </w:r>
      <w:r w:rsidR="00F03460">
        <w:rPr>
          <w:rFonts w:ascii="Times New Roman" w:hAnsi="Times New Roman" w:cs="Times New Roman"/>
          <w:sz w:val="24"/>
          <w:szCs w:val="24"/>
        </w:rPr>
        <w:t>, 2014</w:t>
      </w:r>
    </w:p>
    <w:p w14:paraId="43AC3000" w14:textId="6A0FD56C" w:rsidR="00F03460" w:rsidRDefault="00D47061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Number: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="00410014">
        <w:rPr>
          <w:rFonts w:ascii="Times New Roman" w:hAnsi="Times New Roman" w:cs="Times New Roman"/>
          <w:sz w:val="24"/>
          <w:szCs w:val="24"/>
        </w:rPr>
        <w:t>1</w:t>
      </w:r>
    </w:p>
    <w:p w14:paraId="43AC3001" w14:textId="77777777" w:rsidR="00F03460" w:rsidRDefault="00F03460" w:rsidP="00AD3312">
      <w:pPr>
        <w:rPr>
          <w:rFonts w:ascii="Times New Roman" w:hAnsi="Times New Roman" w:cs="Times New Roman"/>
          <w:sz w:val="24"/>
          <w:szCs w:val="24"/>
        </w:rPr>
      </w:pPr>
    </w:p>
    <w:p w14:paraId="43AC3002" w14:textId="073312A9" w:rsidR="00F03460" w:rsidRDefault="00E57533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Docket: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TR-140424</w:t>
      </w:r>
    </w:p>
    <w:p w14:paraId="43AC3003" w14:textId="2589BEBE" w:rsidR="00F03460" w:rsidRDefault="00E57533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BNSF Railway Co.</w:t>
      </w:r>
    </w:p>
    <w:p w14:paraId="43AC3004" w14:textId="77777777" w:rsidR="00F03460" w:rsidRDefault="00F03460" w:rsidP="00AD3312">
      <w:pPr>
        <w:rPr>
          <w:rFonts w:ascii="Times New Roman" w:hAnsi="Times New Roman" w:cs="Times New Roman"/>
          <w:sz w:val="24"/>
          <w:szCs w:val="24"/>
        </w:rPr>
      </w:pPr>
    </w:p>
    <w:p w14:paraId="43AC3006" w14:textId="2485B920" w:rsidR="00F03460" w:rsidRDefault="00D44E0E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Bob Boston, Rail</w:t>
      </w:r>
      <w:r w:rsidR="00E575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Safety Program Specialist</w:t>
      </w:r>
    </w:p>
    <w:p w14:paraId="6EDF0BD9" w14:textId="766DC315" w:rsidR="002E01A9" w:rsidRDefault="002E01A9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Kathy Hunter, Rail Safety Manager</w:t>
      </w:r>
    </w:p>
    <w:p w14:paraId="43AC3007" w14:textId="77777777" w:rsidR="00F03460" w:rsidRDefault="00F03460" w:rsidP="00AD3312">
      <w:pPr>
        <w:rPr>
          <w:rFonts w:ascii="Times New Roman" w:hAnsi="Times New Roman" w:cs="Times New Roman"/>
          <w:sz w:val="24"/>
          <w:szCs w:val="24"/>
        </w:rPr>
      </w:pPr>
    </w:p>
    <w:p w14:paraId="43AC3008" w14:textId="77777777" w:rsidR="00F03460" w:rsidRDefault="00F03460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Recommendation</w:t>
      </w:r>
    </w:p>
    <w:p w14:paraId="43AC3009" w14:textId="77777777" w:rsidR="00F03460" w:rsidRDefault="00F03460" w:rsidP="00AD3312">
      <w:pPr>
        <w:rPr>
          <w:rFonts w:ascii="Times New Roman" w:hAnsi="Times New Roman" w:cs="Times New Roman"/>
          <w:sz w:val="24"/>
          <w:szCs w:val="24"/>
        </w:rPr>
      </w:pPr>
    </w:p>
    <w:p w14:paraId="43AC300A" w14:textId="63C6C32B" w:rsidR="00FD3DDC" w:rsidRPr="00F03460" w:rsidRDefault="00C42019" w:rsidP="00FD3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 an order approving BNSF</w:t>
      </w:r>
      <w:r w:rsidR="00064DF2">
        <w:rPr>
          <w:rFonts w:ascii="Times New Roman" w:hAnsi="Times New Roman" w:cs="Times New Roman"/>
          <w:sz w:val="24"/>
          <w:szCs w:val="24"/>
        </w:rPr>
        <w:t xml:space="preserve"> Railway Co.’s (BNSF)</w:t>
      </w:r>
      <w:r>
        <w:rPr>
          <w:rFonts w:ascii="Times New Roman" w:hAnsi="Times New Roman" w:cs="Times New Roman"/>
          <w:sz w:val="24"/>
          <w:szCs w:val="24"/>
        </w:rPr>
        <w:t xml:space="preserve"> petition for an overhead clearance waiver at the re-spray facility proposed to be built on BNSF property at Pasco, WA.</w:t>
      </w:r>
    </w:p>
    <w:p w14:paraId="43AC300B" w14:textId="77777777" w:rsidR="00F03460" w:rsidRDefault="00F03460" w:rsidP="00AD3312">
      <w:pPr>
        <w:rPr>
          <w:rFonts w:ascii="Times New Roman" w:hAnsi="Times New Roman" w:cs="Times New Roman"/>
          <w:sz w:val="24"/>
          <w:szCs w:val="24"/>
        </w:rPr>
      </w:pPr>
    </w:p>
    <w:p w14:paraId="43AC300C" w14:textId="77777777" w:rsidR="00F03460" w:rsidRDefault="00F03460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Background</w:t>
      </w:r>
    </w:p>
    <w:p w14:paraId="43AC300D" w14:textId="77777777" w:rsidR="00F03460" w:rsidRDefault="00F03460" w:rsidP="00AD3312">
      <w:pPr>
        <w:rPr>
          <w:rFonts w:ascii="Times New Roman" w:hAnsi="Times New Roman" w:cs="Times New Roman"/>
          <w:sz w:val="24"/>
          <w:szCs w:val="24"/>
        </w:rPr>
      </w:pPr>
    </w:p>
    <w:p w14:paraId="43AC300F" w14:textId="4F15AA3D" w:rsidR="00F03460" w:rsidRDefault="003A654B" w:rsidP="00AD3312">
      <w:pPr>
        <w:rPr>
          <w:rFonts w:ascii="Times New Roman" w:hAnsi="Times New Roman" w:cs="Times New Roman"/>
          <w:sz w:val="24"/>
          <w:szCs w:val="24"/>
        </w:rPr>
      </w:pPr>
      <w:r w:rsidRPr="003A654B">
        <w:rPr>
          <w:rFonts w:ascii="Times New Roman" w:hAnsi="Times New Roman" w:cs="Times New Roman"/>
          <w:sz w:val="24"/>
          <w:szCs w:val="24"/>
        </w:rPr>
        <w:t>On March 17, 2014, Zachry Engineering Corporat</w:t>
      </w:r>
      <w:r w:rsidR="00064DF2">
        <w:rPr>
          <w:rFonts w:ascii="Times New Roman" w:hAnsi="Times New Roman" w:cs="Times New Roman"/>
          <w:sz w:val="24"/>
          <w:szCs w:val="24"/>
        </w:rPr>
        <w:t>ion (Zachry), on behalf of BNSF</w:t>
      </w:r>
      <w:r w:rsidRPr="003A654B">
        <w:rPr>
          <w:rFonts w:ascii="Times New Roman" w:hAnsi="Times New Roman" w:cs="Times New Roman"/>
          <w:sz w:val="24"/>
          <w:szCs w:val="24"/>
        </w:rPr>
        <w:t>, filed with the Washington Utilities and Transportation Commission (</w:t>
      </w:r>
      <w:r w:rsidR="001D1361">
        <w:rPr>
          <w:rFonts w:ascii="Times New Roman" w:hAnsi="Times New Roman" w:cs="Times New Roman"/>
          <w:sz w:val="24"/>
          <w:szCs w:val="24"/>
        </w:rPr>
        <w:t>c</w:t>
      </w:r>
      <w:r w:rsidRPr="003A654B">
        <w:rPr>
          <w:rFonts w:ascii="Times New Roman" w:hAnsi="Times New Roman" w:cs="Times New Roman"/>
          <w:sz w:val="24"/>
          <w:szCs w:val="24"/>
        </w:rPr>
        <w:t>ommission) a petition requesting exemption from WAC 480-60-040, which requires railroad companies to maintain an overhead clearance of at least 22 feet 6 inches from the top of the rail to the nearest structure.</w:t>
      </w:r>
    </w:p>
    <w:p w14:paraId="6B53E54E" w14:textId="77777777" w:rsidR="00C94AEF" w:rsidRDefault="00C94AEF" w:rsidP="00AD3312">
      <w:pPr>
        <w:rPr>
          <w:rFonts w:ascii="Times New Roman" w:hAnsi="Times New Roman" w:cs="Times New Roman"/>
          <w:sz w:val="24"/>
          <w:szCs w:val="24"/>
        </w:rPr>
      </w:pPr>
    </w:p>
    <w:p w14:paraId="0C90C36C" w14:textId="72898DF7" w:rsidR="00C94AEF" w:rsidRDefault="00C94AEF" w:rsidP="00AD3312">
      <w:pPr>
        <w:rPr>
          <w:rFonts w:ascii="Times New Roman" w:hAnsi="Times New Roman" w:cs="Times New Roman"/>
          <w:sz w:val="24"/>
          <w:szCs w:val="24"/>
        </w:rPr>
      </w:pPr>
      <w:r w:rsidRPr="00C94AEF">
        <w:rPr>
          <w:rFonts w:ascii="Times New Roman" w:hAnsi="Times New Roman" w:cs="Times New Roman"/>
          <w:sz w:val="24"/>
          <w:szCs w:val="24"/>
        </w:rPr>
        <w:t xml:space="preserve">BNSF’s petition relates to the construction of a coal train re-spray facility located </w:t>
      </w:r>
      <w:r w:rsidR="002064C4">
        <w:rPr>
          <w:rFonts w:ascii="Times New Roman" w:hAnsi="Times New Roman" w:cs="Times New Roman"/>
          <w:sz w:val="24"/>
          <w:szCs w:val="24"/>
        </w:rPr>
        <w:t xml:space="preserve">on a main line within the Pasco rail yard </w:t>
      </w:r>
      <w:r w:rsidRPr="00C94AEF">
        <w:rPr>
          <w:rFonts w:ascii="Times New Roman" w:hAnsi="Times New Roman" w:cs="Times New Roman"/>
          <w:sz w:val="24"/>
          <w:szCs w:val="24"/>
        </w:rPr>
        <w:t>at milepost 142.36</w:t>
      </w:r>
      <w:r w:rsidR="002064C4">
        <w:rPr>
          <w:rFonts w:ascii="Times New Roman" w:hAnsi="Times New Roman" w:cs="Times New Roman"/>
          <w:sz w:val="24"/>
          <w:szCs w:val="24"/>
        </w:rPr>
        <w:t xml:space="preserve">. </w:t>
      </w:r>
      <w:r w:rsidRPr="00C94AEF">
        <w:rPr>
          <w:rFonts w:ascii="Times New Roman" w:hAnsi="Times New Roman" w:cs="Times New Roman"/>
          <w:sz w:val="24"/>
          <w:szCs w:val="24"/>
        </w:rPr>
        <w:t xml:space="preserve"> </w:t>
      </w:r>
      <w:r w:rsidR="002064C4">
        <w:rPr>
          <w:rFonts w:ascii="Times New Roman" w:hAnsi="Times New Roman" w:cs="Times New Roman"/>
          <w:sz w:val="24"/>
          <w:szCs w:val="24"/>
        </w:rPr>
        <w:t>The re-spray equipment will be housed in a facility with a roof and side walls</w:t>
      </w:r>
      <w:r w:rsidR="00064DF2">
        <w:rPr>
          <w:rFonts w:ascii="Times New Roman" w:hAnsi="Times New Roman" w:cs="Times New Roman"/>
          <w:sz w:val="24"/>
          <w:szCs w:val="24"/>
        </w:rPr>
        <w:t>.</w:t>
      </w:r>
      <w:r w:rsidR="002064C4">
        <w:rPr>
          <w:rFonts w:ascii="Times New Roman" w:hAnsi="Times New Roman" w:cs="Times New Roman"/>
          <w:sz w:val="24"/>
          <w:szCs w:val="24"/>
        </w:rPr>
        <w:t xml:space="preserve"> </w:t>
      </w:r>
      <w:r w:rsidRPr="00C94AEF">
        <w:rPr>
          <w:rFonts w:ascii="Times New Roman" w:hAnsi="Times New Roman" w:cs="Times New Roman"/>
          <w:sz w:val="24"/>
          <w:szCs w:val="24"/>
        </w:rPr>
        <w:t>The purpose of this facility is to provide a spray coating of dust abatement solution to the top surface of coal which is transported on westbound trains.</w:t>
      </w:r>
      <w:r w:rsidR="00F41AE2">
        <w:rPr>
          <w:rFonts w:ascii="Times New Roman" w:hAnsi="Times New Roman" w:cs="Times New Roman"/>
          <w:sz w:val="24"/>
          <w:szCs w:val="24"/>
        </w:rPr>
        <w:t xml:space="preserve"> </w:t>
      </w:r>
      <w:r w:rsidR="003B33A0" w:rsidRPr="003B33A0">
        <w:rPr>
          <w:rFonts w:ascii="Times New Roman" w:hAnsi="Times New Roman" w:cs="Times New Roman"/>
          <w:sz w:val="24"/>
          <w:szCs w:val="24"/>
        </w:rPr>
        <w:t>The re-spray facility contains the spray bars</w:t>
      </w:r>
      <w:r w:rsidR="00F41AE2">
        <w:rPr>
          <w:rFonts w:ascii="Times New Roman" w:hAnsi="Times New Roman" w:cs="Times New Roman"/>
          <w:sz w:val="24"/>
          <w:szCs w:val="24"/>
        </w:rPr>
        <w:t xml:space="preserve"> and spray bar lift equipment. </w:t>
      </w:r>
      <w:r w:rsidR="003B33A0" w:rsidRPr="003B33A0">
        <w:rPr>
          <w:rFonts w:ascii="Times New Roman" w:hAnsi="Times New Roman" w:cs="Times New Roman"/>
          <w:sz w:val="24"/>
          <w:szCs w:val="24"/>
        </w:rPr>
        <w:t>When the spray bars begin to function they move from a stored position of 24 feet to an operational position of 16 feet 6 inches from top of rail and require a permanent exemption from the overhead clearance rules.</w:t>
      </w:r>
    </w:p>
    <w:p w14:paraId="13B6E1EF" w14:textId="77777777" w:rsidR="00BD6D47" w:rsidRDefault="00BD6D47" w:rsidP="00AD3312">
      <w:pPr>
        <w:rPr>
          <w:rFonts w:ascii="Times New Roman" w:hAnsi="Times New Roman" w:cs="Times New Roman"/>
          <w:sz w:val="24"/>
          <w:szCs w:val="24"/>
        </w:rPr>
      </w:pPr>
    </w:p>
    <w:p w14:paraId="6A0645F1" w14:textId="4ED2765A" w:rsidR="00BD6D47" w:rsidRDefault="00BD6D47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April 1, 2014, Sierra Club, Dogwood Initiative, Climate Solutions and Washington Environmental Council (Sierra Club) filed comments in response to BNSF’s </w:t>
      </w:r>
      <w:r w:rsidR="00D54D41">
        <w:rPr>
          <w:rFonts w:ascii="Times New Roman" w:hAnsi="Times New Roman" w:cs="Times New Roman"/>
          <w:sz w:val="24"/>
          <w:szCs w:val="24"/>
        </w:rPr>
        <w:t xml:space="preserve">overhead clearance waiver </w:t>
      </w:r>
      <w:r>
        <w:rPr>
          <w:rFonts w:ascii="Times New Roman" w:hAnsi="Times New Roman" w:cs="Times New Roman"/>
          <w:sz w:val="24"/>
          <w:szCs w:val="24"/>
        </w:rPr>
        <w:t xml:space="preserve">petition.  </w:t>
      </w:r>
      <w:r w:rsidR="00D54D41">
        <w:rPr>
          <w:rFonts w:ascii="Times New Roman" w:hAnsi="Times New Roman" w:cs="Times New Roman"/>
          <w:sz w:val="24"/>
          <w:szCs w:val="24"/>
        </w:rPr>
        <w:t xml:space="preserve">Sierra Club </w:t>
      </w:r>
      <w:r>
        <w:rPr>
          <w:rFonts w:ascii="Times New Roman" w:hAnsi="Times New Roman" w:cs="Times New Roman"/>
          <w:sz w:val="24"/>
          <w:szCs w:val="24"/>
        </w:rPr>
        <w:t>request</w:t>
      </w:r>
      <w:r w:rsidR="00D54D4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="00D54D4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petition be considered at th</w:t>
      </w:r>
      <w:r w:rsidR="00D54D41">
        <w:rPr>
          <w:rFonts w:ascii="Times New Roman" w:hAnsi="Times New Roman" w:cs="Times New Roman"/>
          <w:sz w:val="24"/>
          <w:szCs w:val="24"/>
        </w:rPr>
        <w:t>e April 24, 2014, open meeting to allow additional time for input. In addition, Sierra Club raises these questions:</w:t>
      </w:r>
    </w:p>
    <w:p w14:paraId="604193DD" w14:textId="77777777" w:rsidR="00D54D41" w:rsidRDefault="00D54D41" w:rsidP="00AD3312">
      <w:pPr>
        <w:rPr>
          <w:rFonts w:ascii="Times New Roman" w:hAnsi="Times New Roman" w:cs="Times New Roman"/>
          <w:sz w:val="24"/>
          <w:szCs w:val="24"/>
        </w:rPr>
      </w:pPr>
    </w:p>
    <w:p w14:paraId="7B133834" w14:textId="141C0ED2" w:rsidR="00D54D41" w:rsidRDefault="00D54D41" w:rsidP="00D54D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chemicals might the surfactants contain</w:t>
      </w:r>
    </w:p>
    <w:p w14:paraId="783493EE" w14:textId="7A4E155F" w:rsidR="00D54D41" w:rsidRDefault="00D54D41" w:rsidP="00D54D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will neighbors next to the tracks be impacted</w:t>
      </w:r>
    </w:p>
    <w:p w14:paraId="13713D6C" w14:textId="580678BE" w:rsidR="00D54D41" w:rsidRDefault="00D54D41" w:rsidP="00D54D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much water will the re-spray station utilize</w:t>
      </w:r>
    </w:p>
    <w:p w14:paraId="2096E61C" w14:textId="07D508C7" w:rsidR="00D54D41" w:rsidRDefault="00D54D41" w:rsidP="00D54D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hours will it operate</w:t>
      </w:r>
    </w:p>
    <w:p w14:paraId="0B52F030" w14:textId="03109A14" w:rsidR="00D54D41" w:rsidRDefault="00D54D41" w:rsidP="00D54D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the re-spray station cause significant noise or aesthetic issues given its height and location</w:t>
      </w:r>
    </w:p>
    <w:p w14:paraId="6951D2CB" w14:textId="61749E35" w:rsidR="00D54D41" w:rsidRDefault="00D54D41" w:rsidP="00D54D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similar re-spray stations ever been tested or utilized before</w:t>
      </w:r>
    </w:p>
    <w:p w14:paraId="3BC7221E" w14:textId="45AA9D9D" w:rsidR="00D54D41" w:rsidRDefault="00D54D41" w:rsidP="00D54D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might SEPA </w:t>
      </w:r>
      <w:r w:rsidR="00100F31">
        <w:rPr>
          <w:rFonts w:ascii="Times New Roman" w:hAnsi="Times New Roman" w:cs="Times New Roman"/>
          <w:sz w:val="24"/>
          <w:szCs w:val="24"/>
        </w:rPr>
        <w:t>apply to this decision</w:t>
      </w:r>
    </w:p>
    <w:p w14:paraId="7A7DC2E4" w14:textId="286414FB" w:rsidR="00100F31" w:rsidRDefault="00100F31" w:rsidP="00D54D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other permits will BNSF need to obtain in order to build this re-spray station</w:t>
      </w:r>
    </w:p>
    <w:p w14:paraId="3D6D6262" w14:textId="7DD7F8B2" w:rsidR="00100F31" w:rsidRDefault="00100F31" w:rsidP="00D54D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is the coal sprayed by these trains going</w:t>
      </w:r>
    </w:p>
    <w:p w14:paraId="2285B0AF" w14:textId="4DA13FE5" w:rsidR="00100F31" w:rsidRDefault="00100F31" w:rsidP="00D54D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some of the coal is traveling to British Columbia for export, how effective will these surfactants be by the time they reach these B.C. communities</w:t>
      </w:r>
    </w:p>
    <w:p w14:paraId="43AC3010" w14:textId="77777777" w:rsidR="00F03460" w:rsidRDefault="00F03460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Discussion</w:t>
      </w:r>
    </w:p>
    <w:p w14:paraId="43AC3011" w14:textId="77777777" w:rsidR="00F03460" w:rsidRDefault="00F03460" w:rsidP="00AD3312">
      <w:pPr>
        <w:rPr>
          <w:rFonts w:ascii="Times New Roman" w:hAnsi="Times New Roman" w:cs="Times New Roman"/>
          <w:sz w:val="24"/>
          <w:szCs w:val="24"/>
        </w:rPr>
      </w:pPr>
    </w:p>
    <w:p w14:paraId="6C711B09" w14:textId="5B3C771D" w:rsidR="00533A51" w:rsidRDefault="00C264C2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Coal trains approaching the re-spray facility will be identified for trea</w:t>
      </w:r>
      <w:r w:rsidR="00F41AE2">
        <w:rPr>
          <w:rFonts w:ascii="Times New Roman" w:hAnsi="Times New Roman" w:cs="Times New Roman"/>
          <w:sz w:val="24"/>
          <w:szCs w:val="24"/>
        </w:rPr>
        <w:t xml:space="preserve">tment by a transponder reader. </w:t>
      </w:r>
      <w:r>
        <w:rPr>
          <w:rFonts w:ascii="Times New Roman" w:hAnsi="Times New Roman" w:cs="Times New Roman"/>
          <w:sz w:val="24"/>
          <w:szCs w:val="24"/>
        </w:rPr>
        <w:t>The system is designed to ignore other trains passing through the facility and the spray bars will not be lowere</w:t>
      </w:r>
      <w:r w:rsidR="00F41AE2">
        <w:rPr>
          <w:rFonts w:ascii="Times New Roman" w:hAnsi="Times New Roman" w:cs="Times New Roman"/>
          <w:sz w:val="24"/>
          <w:szCs w:val="24"/>
        </w:rPr>
        <w:t>d below the clearance envelope.</w:t>
      </w:r>
      <w:r>
        <w:rPr>
          <w:rFonts w:ascii="Times New Roman" w:hAnsi="Times New Roman" w:cs="Times New Roman"/>
          <w:sz w:val="24"/>
          <w:szCs w:val="24"/>
        </w:rPr>
        <w:t xml:space="preserve"> Trackside signals for approaching train crews will indicate a fail safe “UP” position or will show “STOP” if the spray bars are not in the “UP” position.</w:t>
      </w:r>
      <w:r w:rsidR="00A525BF">
        <w:rPr>
          <w:rFonts w:ascii="Times New Roman" w:hAnsi="Times New Roman" w:cs="Times New Roman"/>
          <w:sz w:val="24"/>
          <w:szCs w:val="24"/>
        </w:rPr>
        <w:t xml:space="preserve"> Redundant “load too high” photo eye sensors will also cause emergency retract of the spray bars in the event a railroad vehicle greater than 16 feet high is detected inbound.</w:t>
      </w:r>
      <w:r w:rsidR="006943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E34F4" w14:textId="77777777" w:rsidR="006943A0" w:rsidRDefault="006943A0" w:rsidP="00AD3312">
      <w:pPr>
        <w:rPr>
          <w:rFonts w:ascii="Times New Roman" w:hAnsi="Times New Roman" w:cs="Times New Roman"/>
          <w:sz w:val="24"/>
          <w:szCs w:val="24"/>
        </w:rPr>
      </w:pPr>
    </w:p>
    <w:p w14:paraId="496883AE" w14:textId="08B00BB1" w:rsidR="00C444E2" w:rsidRDefault="006943A0" w:rsidP="00AD3312">
      <w:pPr>
        <w:rPr>
          <w:rFonts w:ascii="Times New Roman" w:hAnsi="Times New Roman" w:cs="Times New Roman"/>
          <w:sz w:val="24"/>
          <w:szCs w:val="24"/>
        </w:rPr>
      </w:pPr>
      <w:r w:rsidRPr="006943A0">
        <w:rPr>
          <w:rFonts w:ascii="Times New Roman" w:hAnsi="Times New Roman" w:cs="Times New Roman"/>
          <w:sz w:val="24"/>
          <w:szCs w:val="24"/>
        </w:rPr>
        <w:t xml:space="preserve">As coal trains approach the re-spray facility, train crews will view an information signal stand indicating the re-spray system is “OK” for service and the system is armed and ready to </w:t>
      </w:r>
      <w:r w:rsidR="00F41AE2">
        <w:rPr>
          <w:rFonts w:ascii="Times New Roman" w:hAnsi="Times New Roman" w:cs="Times New Roman"/>
          <w:sz w:val="24"/>
          <w:szCs w:val="24"/>
        </w:rPr>
        <w:t>operate. </w:t>
      </w:r>
      <w:r w:rsidRPr="006943A0">
        <w:rPr>
          <w:rFonts w:ascii="Times New Roman" w:hAnsi="Times New Roman" w:cs="Times New Roman"/>
          <w:sz w:val="24"/>
          <w:szCs w:val="24"/>
        </w:rPr>
        <w:t>The train crew will then set the locomotive “pacesetter” train speed</w:t>
      </w:r>
      <w:r w:rsidR="00F41AE2">
        <w:rPr>
          <w:rFonts w:ascii="Times New Roman" w:hAnsi="Times New Roman" w:cs="Times New Roman"/>
          <w:sz w:val="24"/>
          <w:szCs w:val="24"/>
        </w:rPr>
        <w:t xml:space="preserve"> to 10 mph for constant speed. </w:t>
      </w:r>
      <w:r w:rsidRPr="006943A0">
        <w:rPr>
          <w:rFonts w:ascii="Times New Roman" w:hAnsi="Times New Roman" w:cs="Times New Roman"/>
          <w:sz w:val="24"/>
          <w:szCs w:val="24"/>
        </w:rPr>
        <w:t>The spray bars will automatically be lowered into operating position after the lead locomotives have passed and will spray only the coal and not t</w:t>
      </w:r>
      <w:r w:rsidR="00F41AE2">
        <w:rPr>
          <w:rFonts w:ascii="Times New Roman" w:hAnsi="Times New Roman" w:cs="Times New Roman"/>
          <w:sz w:val="24"/>
          <w:szCs w:val="24"/>
        </w:rPr>
        <w:t>he spaces between the cars. </w:t>
      </w:r>
      <w:r w:rsidRPr="006943A0">
        <w:rPr>
          <w:rFonts w:ascii="Times New Roman" w:hAnsi="Times New Roman" w:cs="Times New Roman"/>
          <w:sz w:val="24"/>
          <w:szCs w:val="24"/>
        </w:rPr>
        <w:t>In the event of power failure, counterweights on the spray bar headers will retract the spray bars to the fail safe “UP” position.</w:t>
      </w:r>
    </w:p>
    <w:p w14:paraId="499079DC" w14:textId="77777777" w:rsidR="00C444E2" w:rsidRDefault="00C444E2" w:rsidP="00AD3312">
      <w:pPr>
        <w:rPr>
          <w:rFonts w:ascii="Times New Roman" w:hAnsi="Times New Roman" w:cs="Times New Roman"/>
          <w:sz w:val="24"/>
          <w:szCs w:val="24"/>
        </w:rPr>
      </w:pPr>
    </w:p>
    <w:p w14:paraId="5F565C47" w14:textId="7B3A22EF" w:rsidR="00C444E2" w:rsidRDefault="00C444E2" w:rsidP="00AD3312">
      <w:pPr>
        <w:rPr>
          <w:rFonts w:ascii="Times New Roman" w:hAnsi="Times New Roman" w:cs="Times New Roman"/>
          <w:sz w:val="24"/>
          <w:szCs w:val="24"/>
        </w:rPr>
      </w:pPr>
      <w:r w:rsidRPr="00C444E2">
        <w:rPr>
          <w:rFonts w:ascii="Times New Roman" w:hAnsi="Times New Roman" w:cs="Times New Roman"/>
          <w:sz w:val="24"/>
          <w:szCs w:val="24"/>
        </w:rPr>
        <w:t>In the event the crew of an approaching train not requiring spray treatment sees a signal that the system is “ARMED</w:t>
      </w:r>
      <w:r w:rsidR="00F41AE2">
        <w:rPr>
          <w:rFonts w:ascii="Times New Roman" w:hAnsi="Times New Roman" w:cs="Times New Roman"/>
          <w:sz w:val="24"/>
          <w:szCs w:val="24"/>
        </w:rPr>
        <w:t>,”</w:t>
      </w:r>
      <w:r w:rsidR="00FD7513">
        <w:rPr>
          <w:rFonts w:ascii="Times New Roman" w:hAnsi="Times New Roman" w:cs="Times New Roman"/>
          <w:sz w:val="24"/>
          <w:szCs w:val="24"/>
        </w:rPr>
        <w:t xml:space="preserve"> Centralized Traffic Control (CTC)</w:t>
      </w:r>
      <w:r w:rsidRPr="00C444E2">
        <w:rPr>
          <w:rFonts w:ascii="Times New Roman" w:hAnsi="Times New Roman" w:cs="Times New Roman"/>
          <w:sz w:val="24"/>
          <w:szCs w:val="24"/>
        </w:rPr>
        <w:t xml:space="preserve"> can disarm the system by depressing the “Demand Disarm”</w:t>
      </w:r>
      <w:r w:rsidR="00FD7513">
        <w:rPr>
          <w:rFonts w:ascii="Times New Roman" w:hAnsi="Times New Roman" w:cs="Times New Roman"/>
          <w:sz w:val="24"/>
          <w:szCs w:val="24"/>
        </w:rPr>
        <w:t xml:space="preserve"> push button on their</w:t>
      </w:r>
      <w:r w:rsidRPr="00C444E2">
        <w:rPr>
          <w:rFonts w:ascii="Times New Roman" w:hAnsi="Times New Roman" w:cs="Times New Roman"/>
          <w:sz w:val="24"/>
          <w:szCs w:val="24"/>
        </w:rPr>
        <w:t xml:space="preserve"> console. This would occur only if there is a transponder reader failure.</w:t>
      </w:r>
    </w:p>
    <w:p w14:paraId="7C607BF2" w14:textId="77777777" w:rsidR="005A4D84" w:rsidRDefault="005A4D84" w:rsidP="00AD3312">
      <w:pPr>
        <w:rPr>
          <w:rFonts w:ascii="Times New Roman" w:hAnsi="Times New Roman" w:cs="Times New Roman"/>
          <w:sz w:val="24"/>
          <w:szCs w:val="24"/>
        </w:rPr>
      </w:pPr>
    </w:p>
    <w:p w14:paraId="4AEA1BAB" w14:textId="2E8770BD" w:rsidR="005A4D84" w:rsidRDefault="005A4D84" w:rsidP="00AD3312">
      <w:pPr>
        <w:rPr>
          <w:rFonts w:ascii="Times New Roman" w:hAnsi="Times New Roman" w:cs="Times New Roman"/>
          <w:sz w:val="24"/>
          <w:szCs w:val="24"/>
        </w:rPr>
      </w:pPr>
      <w:r w:rsidRPr="005A4D84">
        <w:rPr>
          <w:rFonts w:ascii="Times New Roman" w:hAnsi="Times New Roman" w:cs="Times New Roman"/>
          <w:sz w:val="24"/>
          <w:szCs w:val="24"/>
        </w:rPr>
        <w:t>Although train crewmembers have no reason to ride on the top of a rail car, all parties agree that any clearance exemption should be conditional upon a prohibition against riding on the top of a rail car approaching the re-spray facility; and clearly marking and signing the re-spray facility as having lower vertical clearance.</w:t>
      </w:r>
    </w:p>
    <w:p w14:paraId="43AC302B" w14:textId="77777777" w:rsidR="003F2A13" w:rsidRDefault="003F2A13" w:rsidP="00AD3312">
      <w:pPr>
        <w:rPr>
          <w:rFonts w:ascii="Times New Roman" w:hAnsi="Times New Roman" w:cs="Times New Roman"/>
          <w:sz w:val="24"/>
          <w:szCs w:val="24"/>
        </w:rPr>
      </w:pPr>
    </w:p>
    <w:p w14:paraId="43AC302C" w14:textId="77777777" w:rsidR="00F03460" w:rsidRDefault="00F03460" w:rsidP="00AD33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Conclusion</w:t>
      </w:r>
    </w:p>
    <w:p w14:paraId="43AC302D" w14:textId="77777777" w:rsidR="00F03460" w:rsidRDefault="00F03460" w:rsidP="00AD331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AC302E" w14:textId="79226389" w:rsidR="00F03460" w:rsidRPr="00F03460" w:rsidRDefault="00805BEC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finds that the proposed construction of the facility has sufficient safety f</w:t>
      </w:r>
      <w:r w:rsidR="00056054">
        <w:rPr>
          <w:rFonts w:ascii="Times New Roman" w:hAnsi="Times New Roman" w:cs="Times New Roman"/>
          <w:sz w:val="24"/>
          <w:szCs w:val="24"/>
        </w:rPr>
        <w:t>eatures including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054">
        <w:rPr>
          <w:rFonts w:ascii="Times New Roman" w:hAnsi="Times New Roman" w:cs="Times New Roman"/>
          <w:sz w:val="24"/>
          <w:szCs w:val="24"/>
        </w:rPr>
        <w:t>redundant</w:t>
      </w:r>
      <w:r>
        <w:rPr>
          <w:rFonts w:ascii="Times New Roman" w:hAnsi="Times New Roman" w:cs="Times New Roman"/>
          <w:sz w:val="24"/>
          <w:szCs w:val="24"/>
        </w:rPr>
        <w:t xml:space="preserve"> fail safe </w:t>
      </w:r>
      <w:r w:rsidR="00056054">
        <w:rPr>
          <w:rFonts w:ascii="Times New Roman" w:hAnsi="Times New Roman" w:cs="Times New Roman"/>
          <w:sz w:val="24"/>
          <w:szCs w:val="24"/>
        </w:rPr>
        <w:t>techno</w:t>
      </w:r>
      <w:r w:rsidR="00F41AE2">
        <w:rPr>
          <w:rFonts w:ascii="Times New Roman" w:hAnsi="Times New Roman" w:cs="Times New Roman"/>
          <w:sz w:val="24"/>
          <w:szCs w:val="24"/>
        </w:rPr>
        <w:t xml:space="preserve">logy to protect worker safety. </w:t>
      </w:r>
      <w:r w:rsidR="00056054">
        <w:rPr>
          <w:rFonts w:ascii="Times New Roman" w:hAnsi="Times New Roman" w:cs="Times New Roman"/>
          <w:sz w:val="24"/>
          <w:szCs w:val="24"/>
        </w:rPr>
        <w:t xml:space="preserve">The </w:t>
      </w:r>
      <w:r w:rsidR="001D1361">
        <w:rPr>
          <w:rFonts w:ascii="Times New Roman" w:hAnsi="Times New Roman" w:cs="Times New Roman"/>
          <w:sz w:val="24"/>
          <w:szCs w:val="24"/>
        </w:rPr>
        <w:t>c</w:t>
      </w:r>
      <w:r w:rsidR="00056054">
        <w:rPr>
          <w:rFonts w:ascii="Times New Roman" w:hAnsi="Times New Roman" w:cs="Times New Roman"/>
          <w:sz w:val="24"/>
          <w:szCs w:val="24"/>
        </w:rPr>
        <w:t>ommission should issue an order approving the exemption from WAC 480-60-040</w:t>
      </w:r>
      <w:r w:rsidR="00252F0A">
        <w:rPr>
          <w:rFonts w:ascii="Times New Roman" w:hAnsi="Times New Roman" w:cs="Times New Roman"/>
          <w:sz w:val="24"/>
          <w:szCs w:val="24"/>
        </w:rPr>
        <w:t xml:space="preserve"> relating to overhead clearances.</w:t>
      </w:r>
    </w:p>
    <w:sectPr w:rsidR="00F03460" w:rsidRPr="00F03460" w:rsidSect="00D57B14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7BEF6" w14:textId="77777777" w:rsidR="00D54D41" w:rsidRDefault="00D54D41" w:rsidP="00D57B14">
      <w:r>
        <w:separator/>
      </w:r>
    </w:p>
  </w:endnote>
  <w:endnote w:type="continuationSeparator" w:id="0">
    <w:p w14:paraId="1EE19252" w14:textId="77777777" w:rsidR="00D54D41" w:rsidRDefault="00D54D41" w:rsidP="00D5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A0884" w14:textId="77777777" w:rsidR="00D54D41" w:rsidRDefault="00D54D41" w:rsidP="00D57B14">
      <w:r>
        <w:separator/>
      </w:r>
    </w:p>
  </w:footnote>
  <w:footnote w:type="continuationSeparator" w:id="0">
    <w:p w14:paraId="7A538609" w14:textId="77777777" w:rsidR="00D54D41" w:rsidRDefault="00D54D41" w:rsidP="00D57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C3033" w14:textId="03C6E970" w:rsidR="00D54D41" w:rsidRDefault="00D54D41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Docket TR-140424</w:t>
    </w:r>
  </w:p>
  <w:p w14:paraId="43AC3034" w14:textId="62D5994B" w:rsidR="00D54D41" w:rsidRDefault="00D54D41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April 24, 2014</w:t>
    </w:r>
  </w:p>
  <w:p w14:paraId="43AC3035" w14:textId="77777777" w:rsidR="00D54D41" w:rsidRDefault="00D54D41">
    <w:pPr>
      <w:pStyle w:val="Header"/>
      <w:rPr>
        <w:rFonts w:ascii="Times New Roman" w:hAnsi="Times New Roman" w:cs="Times New Roman"/>
        <w:noProof/>
      </w:rPr>
    </w:pPr>
    <w:r>
      <w:rPr>
        <w:rFonts w:ascii="Times New Roman" w:hAnsi="Times New Roman" w:cs="Times New Roman"/>
      </w:rPr>
      <w:t xml:space="preserve">Page </w:t>
    </w:r>
    <w:r w:rsidRPr="00D57B14">
      <w:rPr>
        <w:rFonts w:ascii="Times New Roman" w:hAnsi="Times New Roman" w:cs="Times New Roman"/>
      </w:rPr>
      <w:fldChar w:fldCharType="begin"/>
    </w:r>
    <w:r w:rsidRPr="00D57B14">
      <w:rPr>
        <w:rFonts w:ascii="Times New Roman" w:hAnsi="Times New Roman" w:cs="Times New Roman"/>
      </w:rPr>
      <w:instrText xml:space="preserve"> PAGE   \* MERGEFORMAT </w:instrText>
    </w:r>
    <w:r w:rsidRPr="00D57B14">
      <w:rPr>
        <w:rFonts w:ascii="Times New Roman" w:hAnsi="Times New Roman" w:cs="Times New Roman"/>
      </w:rPr>
      <w:fldChar w:fldCharType="separate"/>
    </w:r>
    <w:r w:rsidR="00555360">
      <w:rPr>
        <w:rFonts w:ascii="Times New Roman" w:hAnsi="Times New Roman" w:cs="Times New Roman"/>
        <w:noProof/>
      </w:rPr>
      <w:t>2</w:t>
    </w:r>
    <w:r w:rsidRPr="00D57B14">
      <w:rPr>
        <w:rFonts w:ascii="Times New Roman" w:hAnsi="Times New Roman" w:cs="Times New Roman"/>
        <w:noProof/>
      </w:rPr>
      <w:fldChar w:fldCharType="end"/>
    </w:r>
  </w:p>
  <w:p w14:paraId="43AC3036" w14:textId="77777777" w:rsidR="00D54D41" w:rsidRPr="00D57B14" w:rsidRDefault="00D54D41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35D4"/>
    <w:multiLevelType w:val="hybridMultilevel"/>
    <w:tmpl w:val="8B68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60"/>
    <w:rsid w:val="00001C50"/>
    <w:rsid w:val="00025E21"/>
    <w:rsid w:val="00046E37"/>
    <w:rsid w:val="00056054"/>
    <w:rsid w:val="00064DF2"/>
    <w:rsid w:val="000E640C"/>
    <w:rsid w:val="00100F31"/>
    <w:rsid w:val="0018184A"/>
    <w:rsid w:val="001C5AB1"/>
    <w:rsid w:val="001D1050"/>
    <w:rsid w:val="001D1361"/>
    <w:rsid w:val="001E1D7A"/>
    <w:rsid w:val="002064C4"/>
    <w:rsid w:val="00242AC8"/>
    <w:rsid w:val="00252F0A"/>
    <w:rsid w:val="002C039A"/>
    <w:rsid w:val="002C2CD7"/>
    <w:rsid w:val="002E01A9"/>
    <w:rsid w:val="00366D42"/>
    <w:rsid w:val="00374CCF"/>
    <w:rsid w:val="003A654B"/>
    <w:rsid w:val="003B33A0"/>
    <w:rsid w:val="003D691A"/>
    <w:rsid w:val="003F2A13"/>
    <w:rsid w:val="00410014"/>
    <w:rsid w:val="00450D1F"/>
    <w:rsid w:val="00454B6C"/>
    <w:rsid w:val="00533A51"/>
    <w:rsid w:val="00543BB2"/>
    <w:rsid w:val="00552600"/>
    <w:rsid w:val="00555360"/>
    <w:rsid w:val="00563829"/>
    <w:rsid w:val="005A4D84"/>
    <w:rsid w:val="005A6C74"/>
    <w:rsid w:val="005B4410"/>
    <w:rsid w:val="00672F7B"/>
    <w:rsid w:val="006943A0"/>
    <w:rsid w:val="006A41EE"/>
    <w:rsid w:val="006F6CDB"/>
    <w:rsid w:val="007321F8"/>
    <w:rsid w:val="00773322"/>
    <w:rsid w:val="00805BEC"/>
    <w:rsid w:val="008A0BE4"/>
    <w:rsid w:val="008D2BAC"/>
    <w:rsid w:val="00965725"/>
    <w:rsid w:val="009A3CD4"/>
    <w:rsid w:val="009F37DD"/>
    <w:rsid w:val="00A525BF"/>
    <w:rsid w:val="00A84C2A"/>
    <w:rsid w:val="00A8570F"/>
    <w:rsid w:val="00AD3312"/>
    <w:rsid w:val="00AD3DA4"/>
    <w:rsid w:val="00AE273E"/>
    <w:rsid w:val="00AF0AC4"/>
    <w:rsid w:val="00AF0CFF"/>
    <w:rsid w:val="00B13041"/>
    <w:rsid w:val="00B437AF"/>
    <w:rsid w:val="00B4764C"/>
    <w:rsid w:val="00BD6D47"/>
    <w:rsid w:val="00C264C2"/>
    <w:rsid w:val="00C42019"/>
    <w:rsid w:val="00C444E2"/>
    <w:rsid w:val="00C94AEF"/>
    <w:rsid w:val="00D02DD7"/>
    <w:rsid w:val="00D15D7D"/>
    <w:rsid w:val="00D3278D"/>
    <w:rsid w:val="00D44E0E"/>
    <w:rsid w:val="00D47061"/>
    <w:rsid w:val="00D54D41"/>
    <w:rsid w:val="00D57B14"/>
    <w:rsid w:val="00D712AF"/>
    <w:rsid w:val="00DA1B86"/>
    <w:rsid w:val="00DD2A47"/>
    <w:rsid w:val="00DE1EBC"/>
    <w:rsid w:val="00E57533"/>
    <w:rsid w:val="00ED07E3"/>
    <w:rsid w:val="00F03460"/>
    <w:rsid w:val="00F21B68"/>
    <w:rsid w:val="00F41AE2"/>
    <w:rsid w:val="00F53513"/>
    <w:rsid w:val="00FD3DDC"/>
    <w:rsid w:val="00FD749C"/>
    <w:rsid w:val="00FD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3AC2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57B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B14"/>
  </w:style>
  <w:style w:type="paragraph" w:styleId="Footer">
    <w:name w:val="footer"/>
    <w:basedOn w:val="Normal"/>
    <w:link w:val="FooterChar"/>
    <w:uiPriority w:val="99"/>
    <w:unhideWhenUsed/>
    <w:rsid w:val="00D57B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B14"/>
  </w:style>
  <w:style w:type="paragraph" w:styleId="BalloonText">
    <w:name w:val="Balloon Text"/>
    <w:basedOn w:val="Normal"/>
    <w:link w:val="BalloonTextChar"/>
    <w:uiPriority w:val="99"/>
    <w:semiHidden/>
    <w:unhideWhenUsed/>
    <w:rsid w:val="00563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82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63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8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8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8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82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6D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6D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6D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D54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57B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B14"/>
  </w:style>
  <w:style w:type="paragraph" w:styleId="Footer">
    <w:name w:val="footer"/>
    <w:basedOn w:val="Normal"/>
    <w:link w:val="FooterChar"/>
    <w:uiPriority w:val="99"/>
    <w:unhideWhenUsed/>
    <w:rsid w:val="00D57B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B14"/>
  </w:style>
  <w:style w:type="paragraph" w:styleId="BalloonText">
    <w:name w:val="Balloon Text"/>
    <w:basedOn w:val="Normal"/>
    <w:link w:val="BalloonTextChar"/>
    <w:uiPriority w:val="99"/>
    <w:semiHidden/>
    <w:unhideWhenUsed/>
    <w:rsid w:val="00563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82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63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8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8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8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82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6D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6D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6D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D54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TR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210</IndustryCode>
    <CaseStatus xmlns="dc463f71-b30c-4ab2-9473-d307f9d35888">Closed</CaseStatus>
    <OpenedDate xmlns="dc463f71-b30c-4ab2-9473-d307f9d35888">2014-03-17T07:00:00+00:00</OpenedDate>
    <Date1 xmlns="dc463f71-b30c-4ab2-9473-d307f9d35888">2014-04-24T07:00:00+00:00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140424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0BE51511C147843AAF15A46DC6023EF" ma:contentTypeVersion="175" ma:contentTypeDescription="" ma:contentTypeScope="" ma:versionID="f343be51469bf684c563cc271e7570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528A89-CBCA-4078-890C-0881DDD6E3CF}"/>
</file>

<file path=customXml/itemProps2.xml><?xml version="1.0" encoding="utf-8"?>
<ds:datastoreItem xmlns:ds="http://schemas.openxmlformats.org/officeDocument/2006/customXml" ds:itemID="{41CCE6BE-426A-4251-B23A-692AD41D1CC5}"/>
</file>

<file path=customXml/itemProps3.xml><?xml version="1.0" encoding="utf-8"?>
<ds:datastoreItem xmlns:ds="http://schemas.openxmlformats.org/officeDocument/2006/customXml" ds:itemID="{4F48A282-D18E-47D8-94B0-3E2EA7527B7C}"/>
</file>

<file path=customXml/itemProps4.xml><?xml version="1.0" encoding="utf-8"?>
<ds:datastoreItem xmlns:ds="http://schemas.openxmlformats.org/officeDocument/2006/customXml" ds:itemID="{28D8E79E-B747-49BE-A7EF-A5901B0BB723}"/>
</file>

<file path=customXml/itemProps5.xml><?xml version="1.0" encoding="utf-8"?>
<ds:datastoreItem xmlns:ds="http://schemas.openxmlformats.org/officeDocument/2006/customXml" ds:itemID="{AB386177-0927-4DAA-B18F-FF21994F4D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TR-140424 Memo</vt:lpstr>
    </vt:vector>
  </TitlesOfParts>
  <Company>Washington Utilities and Transportation Commission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TR-140424 Memo</dc:title>
  <dc:creator>Juliana Williams</dc:creator>
  <cp:lastModifiedBy>Lisa Wyse</cp:lastModifiedBy>
  <cp:revision>2</cp:revision>
  <cp:lastPrinted>2014-04-18T19:12:00Z</cp:lastPrinted>
  <dcterms:created xsi:type="dcterms:W3CDTF">2014-04-22T15:46:00Z</dcterms:created>
  <dcterms:modified xsi:type="dcterms:W3CDTF">2014-04-22T15:46:00Z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0x0101006E56B4D1795A2E4DB2F0B01679ED314A00C0BE51511C147843AAF15A46DC6023EF</vt:lpwstr>
  </property>
  <property fmtid="{D5CDD505-2E9C-101B-9397-08002B2CF9AE}" pid="3" name="_docset_NoMedatataSyncRequired">
    <vt:lpwstr>False</vt:lpwstr>
  </property>
</Properties>
</file>