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937C3F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937C3F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297194" w:rsidP="00635BBB">
            <w:r>
              <w:t>SJM WATER SERVICES, INC.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297194">
              <w:t>UW-091034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297194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154C81" w:rsidRDefault="00154C81"/>
          <w:p w:rsidR="00F27132" w:rsidRPr="00FC682A" w:rsidRDefault="00F27132">
            <w:r w:rsidRPr="00FC682A">
              <w:t xml:space="preserve">COMPLAINT AND ORDER SUSPENDING TARIFF </w:t>
            </w:r>
            <w:r w:rsidR="0095069C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C44910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297194">
        <w:t>June 29, 2009</w:t>
      </w:r>
      <w:r w:rsidRPr="00FC682A">
        <w:t xml:space="preserve">, </w:t>
      </w:r>
      <w:r w:rsidR="00297194" w:rsidRPr="00297194">
        <w:rPr>
          <w:bCs/>
        </w:rPr>
        <w:t>SJM Water</w:t>
      </w:r>
      <w:r w:rsidR="00297194">
        <w:t xml:space="preserve"> Services, Inc.</w:t>
      </w:r>
      <w:r w:rsidRPr="00FC682A">
        <w:t>, (</w:t>
      </w:r>
      <w:r w:rsidR="00297194" w:rsidRPr="00297194">
        <w:rPr>
          <w:bCs/>
        </w:rPr>
        <w:t>SJM Water</w:t>
      </w:r>
      <w:r w:rsidR="00AE37A9" w:rsidRPr="00C44910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937C3F">
        <w:t>Commission</w:t>
      </w:r>
      <w:r w:rsidR="009F1A98" w:rsidRPr="00FC682A">
        <w:t xml:space="preserve"> (</w:t>
      </w:r>
      <w:r w:rsidR="00937C3F">
        <w:t>Commission</w:t>
      </w:r>
      <w:r w:rsidR="009F1A98" w:rsidRPr="00FC682A">
        <w:t>)</w:t>
      </w:r>
      <w:r w:rsidRPr="00FC682A">
        <w:t xml:space="preserve"> </w:t>
      </w:r>
      <w:r w:rsidR="0095069C" w:rsidRPr="00FC682A">
        <w:rPr>
          <w:noProof/>
        </w:rPr>
        <w:t>revisions</w:t>
      </w:r>
      <w:r w:rsidRPr="00FC682A">
        <w:t xml:space="preserve"> to its currently effective Tariff </w:t>
      </w:r>
      <w:r w:rsidR="00297194">
        <w:t>WN U-01</w:t>
      </w:r>
      <w:r w:rsidRPr="00FC682A">
        <w:t>, designated as</w:t>
      </w:r>
      <w:r w:rsidR="00392E6C">
        <w:t xml:space="preserve"> </w:t>
      </w:r>
      <w:r w:rsidR="00C44910">
        <w:t>First Revision of Sheet No. 2 Canceling Original Sheet No. 2; First Revision of Sheet No. 7 Canceling Original Sheet No. 7; Second Revision of Sheet No. 9 Canceling First Revision Sheet No. 9; First Revision of Sheet No. 14 Canceling Original Sheet No. 14; Original Sheet No. 14.1; Original Sheet No. 16; Original Sheet No. 17 and First Revision of Sheet No. 23 Canceling Original Sheet No. 23</w:t>
      </w:r>
      <w:r w:rsidRPr="00FC682A">
        <w:t xml:space="preserve">.  </w:t>
      </w:r>
      <w:r w:rsidR="00937C3F" w:rsidRPr="00937C3F">
        <w:rPr>
          <w:lang w:bidi="en-US"/>
        </w:rPr>
        <w:t xml:space="preserve">The filing proposes to increase ancillary charges for Reconnection, Late Payment, Cross Connection Site Visit and Cross Connection Premise Inspection, and to add new charges for NSF Check, Account Set-Up, and Initial Meter Reading. </w:t>
      </w:r>
      <w:r w:rsidR="00C44910" w:rsidRPr="00017AD9">
        <w:t>The tariff updates include</w:t>
      </w:r>
      <w:r w:rsidR="00C44910">
        <w:t xml:space="preserve"> clarifying rules related to irrigation and adding language on limitation of liability.  </w:t>
      </w:r>
      <w:r w:rsidR="00C44910" w:rsidRPr="0061367F">
        <w:t xml:space="preserve">The </w:t>
      </w:r>
      <w:r w:rsidR="00937C3F">
        <w:t>Company</w:t>
      </w:r>
      <w:r w:rsidR="00C44910" w:rsidRPr="0061367F">
        <w:t xml:space="preserve"> serves about </w:t>
      </w:r>
      <w:r w:rsidR="00C44910">
        <w:t>54</w:t>
      </w:r>
      <w:r w:rsidR="00C44910" w:rsidRPr="0061367F">
        <w:t xml:space="preserve"> customers on one water system located in </w:t>
      </w:r>
      <w:r w:rsidR="00C44910">
        <w:t>Snohomish</w:t>
      </w:r>
      <w:r w:rsidR="00C44910" w:rsidRPr="0061367F">
        <w:t xml:space="preserve"> County.</w:t>
      </w:r>
      <w:r w:rsidR="00C44910">
        <w:t xml:space="preserve">  The original proposed effective date was July 31, 2009.  </w:t>
      </w:r>
      <w:r w:rsidR="00E9004F">
        <w:t>T</w:t>
      </w:r>
      <w:r w:rsidR="00C44910">
        <w:t xml:space="preserve">he </w:t>
      </w:r>
      <w:r w:rsidR="00937C3F">
        <w:t>Company</w:t>
      </w:r>
      <w:r w:rsidR="00C44910">
        <w:t xml:space="preserve"> extend</w:t>
      </w:r>
      <w:r w:rsidR="00E9004F">
        <w:t>ed</w:t>
      </w:r>
      <w:r w:rsidR="00C44910">
        <w:t xml:space="preserve"> the effective </w:t>
      </w:r>
      <w:r w:rsidR="00E9004F">
        <w:t xml:space="preserve">date to September 1, 2009, by filings on July 15, 2009, and </w:t>
      </w:r>
      <w:r w:rsidR="00C44910">
        <w:t xml:space="preserve">August </w:t>
      </w:r>
      <w:r w:rsidR="007C39B6">
        <w:t>6</w:t>
      </w:r>
      <w:r w:rsidR="00C44910">
        <w:t>, 2009</w:t>
      </w:r>
      <w:r w:rsidR="00E9004F">
        <w:t>.</w:t>
      </w:r>
      <w:r w:rsidR="001C6A88">
        <w:t xml:space="preserve">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297194">
        <w:t>SJM Water</w:t>
      </w:r>
      <w:r w:rsidR="00C665A5" w:rsidRPr="00FC682A">
        <w:t xml:space="preserve"> </w:t>
      </w:r>
      <w:r w:rsidR="00F27132" w:rsidRPr="00FC682A">
        <w:t xml:space="preserve">would increase charges and rates for service.  Because those increases might injuriously affect the rights and interests of the public and </w:t>
      </w:r>
      <w:r w:rsidR="00297194">
        <w:t>SJM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937C3F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Default="00F27132">
      <w:pPr>
        <w:spacing w:line="288" w:lineRule="auto"/>
      </w:pPr>
    </w:p>
    <w:p w:rsidR="00AF0305" w:rsidRPr="00FC682A" w:rsidRDefault="00AF0305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937C3F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297194">
        <w:t>water</w:t>
      </w:r>
      <w:r w:rsidRPr="00FC682A">
        <w:t xml:space="preserve"> companies.  </w:t>
      </w:r>
      <w:r w:rsidR="00C665A5" w:rsidRPr="00937C3F">
        <w:t>RCW</w:t>
      </w:r>
      <w:r w:rsidR="00406D96" w:rsidRPr="00937C3F">
        <w:rPr>
          <w:i/>
          <w:iCs/>
        </w:rPr>
        <w:t> </w:t>
      </w:r>
      <w:r w:rsidR="00C665A5" w:rsidRPr="00937C3F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937C3F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937C3F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937C3F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937C3F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937C3F">
        <w:rPr>
          <w:i/>
          <w:iCs/>
        </w:rPr>
        <w:t>RCW</w:t>
      </w:r>
      <w:r w:rsidR="00B149EF" w:rsidRPr="00937C3F">
        <w:rPr>
          <w:i/>
          <w:iCs/>
        </w:rPr>
        <w:t> </w:t>
      </w:r>
      <w:r w:rsidR="00C665A5" w:rsidRPr="00937C3F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967BA5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297194">
        <w:t>SJM Water</w:t>
      </w:r>
      <w:r w:rsidRPr="00FC682A">
        <w:t xml:space="preserve"> is </w:t>
      </w:r>
      <w:r w:rsidR="0095069C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937C3F">
        <w:t>Commission</w:t>
      </w:r>
      <w:r w:rsidRPr="00FC682A">
        <w:t xml:space="preserve"> jurisdiction.</w:t>
      </w:r>
    </w:p>
    <w:p w:rsidR="00967BA5" w:rsidRPr="00FC682A" w:rsidRDefault="00967BA5" w:rsidP="00967BA5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937C3F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297194">
        <w:t xml:space="preserve">August </w:t>
      </w:r>
      <w:r w:rsidR="001C6A88">
        <w:t>27</w:t>
      </w:r>
      <w:r w:rsidR="00297194">
        <w:t>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95069C" w:rsidRPr="00FC682A">
        <w:rPr>
          <w:noProof/>
        </w:rPr>
        <w:t>revisions</w:t>
      </w:r>
      <w:r w:rsidRPr="00FC682A">
        <w:t xml:space="preserve"> </w:t>
      </w:r>
      <w:r w:rsidR="00297194">
        <w:t>SJM Water</w:t>
      </w:r>
      <w:r w:rsidR="00AE37A9" w:rsidRPr="00FC682A">
        <w:t xml:space="preserve"> </w:t>
      </w:r>
      <w:r w:rsidRPr="00FC682A">
        <w:t xml:space="preserve">filed on </w:t>
      </w:r>
      <w:r w:rsidR="00297194">
        <w:t>June 29,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297194">
        <w:t>SJM Water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297194">
        <w:t>SJM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95069C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937C3F">
        <w:t>Commission</w:t>
      </w:r>
      <w:r w:rsidRPr="00FC682A">
        <w:t xml:space="preserve"> by law, and as authorized in </w:t>
      </w:r>
      <w:r w:rsidRPr="00937C3F">
        <w:t>RCW 80.04.130</w:t>
      </w:r>
      <w:r w:rsidRPr="00FC682A">
        <w:t xml:space="preserve">, the </w:t>
      </w:r>
      <w:r w:rsidR="00937C3F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297194">
        <w:t>SJM Water</w:t>
      </w:r>
      <w:r w:rsidR="00937C3F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297194">
        <w:t>SJM Water</w:t>
      </w:r>
      <w:r w:rsidR="00937C3F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297194">
        <w:t>SJM Water</w:t>
      </w:r>
      <w:r w:rsidR="00937C3F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937C3F">
        <w:t>RCW 80.04.130(4)</w:t>
      </w:r>
      <w:r w:rsidRPr="00FC682A">
        <w:t xml:space="preserve">, </w:t>
      </w:r>
      <w:r w:rsidR="00297194">
        <w:t>SJM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297194">
        <w:t>SJM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937C3F">
        <w:t>RCW 80.20</w:t>
      </w:r>
      <w:r w:rsidR="004C3145" w:rsidRPr="00FC682A">
        <w:t>.</w:t>
      </w:r>
    </w:p>
    <w:p w:rsidR="00AF0305" w:rsidRDefault="00AF0305">
      <w:pPr>
        <w:spacing w:line="288" w:lineRule="auto"/>
        <w:rPr>
          <w:b/>
        </w:rPr>
      </w:pPr>
    </w:p>
    <w:p w:rsidR="0064676F" w:rsidRDefault="0064676F">
      <w:pPr>
        <w:spacing w:line="288" w:lineRule="auto"/>
        <w:rPr>
          <w:b/>
        </w:rPr>
      </w:pPr>
    </w:p>
    <w:p w:rsidR="005411CA" w:rsidRPr="00FC682A" w:rsidRDefault="005411CA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937C3F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95069C" w:rsidRPr="00FC682A">
        <w:rPr>
          <w:noProof/>
        </w:rPr>
        <w:t>revisions</w:t>
      </w:r>
      <w:bookmarkEnd w:id="0"/>
      <w:r w:rsidRPr="00FC682A">
        <w:t xml:space="preserve"> </w:t>
      </w:r>
      <w:r w:rsidR="00297194">
        <w:t>SJM Water Services, Inc.</w:t>
      </w:r>
      <w:r w:rsidR="00937C3F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297194">
        <w:t>June 29, 2009</w:t>
      </w:r>
      <w:r w:rsidR="00FC682A">
        <w:t>,</w:t>
      </w:r>
      <w:r w:rsidRPr="00FC682A">
        <w:t xml:space="preserve"> </w:t>
      </w:r>
      <w:bookmarkStart w:id="1" w:name="Dropdown4"/>
      <w:r w:rsidR="0095069C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937C3F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297194">
        <w:t>SJM Water Services, Inc.</w:t>
      </w:r>
      <w:r w:rsidR="00937C3F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937C3F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937C3F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297194">
        <w:t>SJM Water Services, Inc.</w:t>
      </w:r>
      <w:r w:rsidR="00937C3F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297194">
        <w:t>SJM Water Services, Inc.</w:t>
      </w:r>
      <w:r w:rsidR="00937C3F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937C3F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937C3F">
        <w:t xml:space="preserve">RCW </w:t>
      </w:r>
      <w:r w:rsidRPr="00937C3F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297194">
        <w:t xml:space="preserve">August </w:t>
      </w:r>
      <w:r w:rsidR="001C6A88">
        <w:t>27</w:t>
      </w:r>
      <w:r w:rsidR="00297194">
        <w:t>, 2009</w:t>
      </w:r>
      <w:r w:rsidRPr="00FC682A">
        <w:t>.</w:t>
      </w:r>
      <w:proofErr w:type="gramEnd"/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937C3F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937C3F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937C3F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B2" w:rsidRDefault="008D5DB2">
      <w:r>
        <w:separator/>
      </w:r>
    </w:p>
  </w:endnote>
  <w:endnote w:type="continuationSeparator" w:id="0">
    <w:p w:rsidR="008D5DB2" w:rsidRDefault="008D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B2" w:rsidRDefault="008D5DB2">
      <w:r>
        <w:separator/>
      </w:r>
    </w:p>
  </w:footnote>
  <w:footnote w:type="continuationSeparator" w:id="0">
    <w:p w:rsidR="008D5DB2" w:rsidRDefault="008D5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D9" w:rsidRPr="00A748CC" w:rsidRDefault="009E12D9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297194">
      <w:rPr>
        <w:b/>
        <w:sz w:val="20"/>
      </w:rPr>
      <w:t>UW-091034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CF02B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CF02B7" w:rsidRPr="00A748CC">
      <w:rPr>
        <w:rStyle w:val="PageNumber"/>
        <w:b/>
        <w:sz w:val="20"/>
      </w:rPr>
      <w:fldChar w:fldCharType="separate"/>
    </w:r>
    <w:r w:rsidR="00154C81">
      <w:rPr>
        <w:rStyle w:val="PageNumber"/>
        <w:b/>
        <w:noProof/>
        <w:sz w:val="20"/>
      </w:rPr>
      <w:t>2</w:t>
    </w:r>
    <w:r w:rsidR="00CF02B7" w:rsidRPr="00A748CC">
      <w:rPr>
        <w:rStyle w:val="PageNumber"/>
        <w:b/>
        <w:sz w:val="20"/>
      </w:rPr>
      <w:fldChar w:fldCharType="end"/>
    </w:r>
  </w:p>
  <w:p w:rsidR="009E12D9" w:rsidRPr="0050337D" w:rsidRDefault="009E12D9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97194">
      <w:rPr>
        <w:b/>
        <w:sz w:val="20"/>
      </w:rPr>
      <w:t>01</w:t>
    </w:r>
  </w:p>
  <w:p w:rsidR="009E12D9" w:rsidRPr="003F2878" w:rsidRDefault="009E12D9">
    <w:pPr>
      <w:pStyle w:val="Header"/>
      <w:rPr>
        <w:rStyle w:val="PageNumber"/>
        <w:b/>
        <w:sz w:val="20"/>
        <w:szCs w:val="20"/>
      </w:rPr>
    </w:pPr>
  </w:p>
  <w:p w:rsidR="009E12D9" w:rsidRPr="00F94149" w:rsidRDefault="009E12D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C190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7B31"/>
    <w:rsid w:val="00011425"/>
    <w:rsid w:val="00013171"/>
    <w:rsid w:val="0002361C"/>
    <w:rsid w:val="00081520"/>
    <w:rsid w:val="00090B12"/>
    <w:rsid w:val="000B4A18"/>
    <w:rsid w:val="000D2057"/>
    <w:rsid w:val="000D7BA8"/>
    <w:rsid w:val="00146297"/>
    <w:rsid w:val="0015323D"/>
    <w:rsid w:val="00154C81"/>
    <w:rsid w:val="001A0A3A"/>
    <w:rsid w:val="001B037C"/>
    <w:rsid w:val="001C6A88"/>
    <w:rsid w:val="001F79BC"/>
    <w:rsid w:val="002634F5"/>
    <w:rsid w:val="0027349F"/>
    <w:rsid w:val="00297194"/>
    <w:rsid w:val="002A6B3C"/>
    <w:rsid w:val="002B56E1"/>
    <w:rsid w:val="002C3973"/>
    <w:rsid w:val="002C5393"/>
    <w:rsid w:val="002D40D4"/>
    <w:rsid w:val="00337633"/>
    <w:rsid w:val="00356C0F"/>
    <w:rsid w:val="003812A2"/>
    <w:rsid w:val="00392E6C"/>
    <w:rsid w:val="003B1F1D"/>
    <w:rsid w:val="003D739F"/>
    <w:rsid w:val="003F0448"/>
    <w:rsid w:val="003F2878"/>
    <w:rsid w:val="003F609B"/>
    <w:rsid w:val="00406D96"/>
    <w:rsid w:val="00416003"/>
    <w:rsid w:val="00426DA6"/>
    <w:rsid w:val="004300C0"/>
    <w:rsid w:val="004405A7"/>
    <w:rsid w:val="0046188B"/>
    <w:rsid w:val="00461EF3"/>
    <w:rsid w:val="004949E8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411CA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4676F"/>
    <w:rsid w:val="00680AE9"/>
    <w:rsid w:val="0068199B"/>
    <w:rsid w:val="00695098"/>
    <w:rsid w:val="006D340F"/>
    <w:rsid w:val="006F75CF"/>
    <w:rsid w:val="007335AD"/>
    <w:rsid w:val="00767254"/>
    <w:rsid w:val="00767B31"/>
    <w:rsid w:val="00777DC4"/>
    <w:rsid w:val="007B20B2"/>
    <w:rsid w:val="007B59BA"/>
    <w:rsid w:val="007C39B6"/>
    <w:rsid w:val="007E64DD"/>
    <w:rsid w:val="008251D4"/>
    <w:rsid w:val="00852F1D"/>
    <w:rsid w:val="008832EF"/>
    <w:rsid w:val="008B07EC"/>
    <w:rsid w:val="008D421B"/>
    <w:rsid w:val="008D5DB2"/>
    <w:rsid w:val="008E0AEB"/>
    <w:rsid w:val="008F3EBB"/>
    <w:rsid w:val="00937C3F"/>
    <w:rsid w:val="00946C88"/>
    <w:rsid w:val="00950142"/>
    <w:rsid w:val="0095069C"/>
    <w:rsid w:val="00960126"/>
    <w:rsid w:val="0096761D"/>
    <w:rsid w:val="00967BA5"/>
    <w:rsid w:val="00972186"/>
    <w:rsid w:val="009900C2"/>
    <w:rsid w:val="009A085B"/>
    <w:rsid w:val="009A20AF"/>
    <w:rsid w:val="009D6558"/>
    <w:rsid w:val="009E12D9"/>
    <w:rsid w:val="009F1A98"/>
    <w:rsid w:val="00A029C7"/>
    <w:rsid w:val="00A12FFE"/>
    <w:rsid w:val="00A20ABA"/>
    <w:rsid w:val="00A318F1"/>
    <w:rsid w:val="00AB414B"/>
    <w:rsid w:val="00AC6AF7"/>
    <w:rsid w:val="00AD6FF9"/>
    <w:rsid w:val="00AE37A9"/>
    <w:rsid w:val="00AE3B26"/>
    <w:rsid w:val="00AF0305"/>
    <w:rsid w:val="00AF5C8B"/>
    <w:rsid w:val="00B03157"/>
    <w:rsid w:val="00B149EF"/>
    <w:rsid w:val="00B30A88"/>
    <w:rsid w:val="00B8438B"/>
    <w:rsid w:val="00B87B4E"/>
    <w:rsid w:val="00BA3E8E"/>
    <w:rsid w:val="00BB5218"/>
    <w:rsid w:val="00BD570A"/>
    <w:rsid w:val="00C314C2"/>
    <w:rsid w:val="00C44910"/>
    <w:rsid w:val="00C665A5"/>
    <w:rsid w:val="00C7571D"/>
    <w:rsid w:val="00C9545C"/>
    <w:rsid w:val="00CC4FDE"/>
    <w:rsid w:val="00CD4AB2"/>
    <w:rsid w:val="00CE2DE3"/>
    <w:rsid w:val="00CE4771"/>
    <w:rsid w:val="00CE47E0"/>
    <w:rsid w:val="00CF02B7"/>
    <w:rsid w:val="00D10115"/>
    <w:rsid w:val="00D53767"/>
    <w:rsid w:val="00D8751C"/>
    <w:rsid w:val="00DE4EC3"/>
    <w:rsid w:val="00DE56E3"/>
    <w:rsid w:val="00E34056"/>
    <w:rsid w:val="00E54657"/>
    <w:rsid w:val="00E9004F"/>
    <w:rsid w:val="00E964D6"/>
    <w:rsid w:val="00EB01CA"/>
    <w:rsid w:val="00EC39D3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7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3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D739F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3D739F"/>
  </w:style>
  <w:style w:type="paragraph" w:styleId="Title">
    <w:name w:val="Title"/>
    <w:basedOn w:val="Normal"/>
    <w:qFormat/>
    <w:rsid w:val="003D739F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NoSpacing">
    <w:name w:val="No Spacing"/>
    <w:uiPriority w:val="1"/>
    <w:qFormat/>
    <w:rsid w:val="00C44910"/>
    <w:rPr>
      <w:rFonts w:eastAsiaTheme="minorHAnsi"/>
      <w:sz w:val="24"/>
      <w:szCs w:val="24"/>
    </w:rPr>
  </w:style>
  <w:style w:type="numbering" w:customStyle="1" w:styleId="Style1">
    <w:name w:val="Style1"/>
    <w:basedOn w:val="NoList"/>
    <w:rsid w:val="00C44910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967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ED93963729784DAFBB396D3DF8F8E9" ma:contentTypeVersion="131" ma:contentTypeDescription="" ma:contentTypeScope="" ma:versionID="22968cdc96434dc71654bc3ed87cba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2009-06-29T07:00:00+00:00</OpenedDate>
    <Date1 xmlns="dc463f71-b30c-4ab2-9473-d307f9d35888">2009-08-27T07:00:00+00:00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SJM Water Services, Inc.</CaseCompanyNames>
    <DocketNumber xmlns="dc463f71-b30c-4ab2-9473-d307f9d35888">091034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9B999-3AFB-4C35-8446-CA192DE2DDAD}"/>
</file>

<file path=customXml/itemProps2.xml><?xml version="1.0" encoding="utf-8"?>
<ds:datastoreItem xmlns:ds="http://schemas.openxmlformats.org/officeDocument/2006/customXml" ds:itemID="{4516589B-6AEB-4FB8-AD04-DE45C6A57F4A}"/>
</file>

<file path=customXml/itemProps3.xml><?xml version="1.0" encoding="utf-8"?>
<ds:datastoreItem xmlns:ds="http://schemas.openxmlformats.org/officeDocument/2006/customXml" ds:itemID="{A4478878-6F36-4C71-A507-C2EB02E57B79}"/>
</file>

<file path=customXml/itemProps4.xml><?xml version="1.0" encoding="utf-8"?>
<ds:datastoreItem xmlns:ds="http://schemas.openxmlformats.org/officeDocument/2006/customXml" ds:itemID="{4D863EC1-2AFA-46F5-B50E-359D9ACEBB97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731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4527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SJM Water Services Order 01 UW-091034</dc:title>
  <dc:subject/>
  <dc:creator>JWard</dc:creator>
  <cp:keywords/>
  <dc:description/>
  <cp:lastModifiedBy> Cathy Kern</cp:lastModifiedBy>
  <cp:revision>2</cp:revision>
  <cp:lastPrinted>2009-08-05T18:38:00Z</cp:lastPrinted>
  <dcterms:created xsi:type="dcterms:W3CDTF">2009-08-27T17:37:00Z</dcterms:created>
  <dcterms:modified xsi:type="dcterms:W3CDTF">2009-08-27T17:37:00Z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0x0101006E56B4D1795A2E4DB2F0B01679ED314A009FED93963729784DAFBB396D3DF8F8E9</vt:lpwstr>
  </property>
  <property fmtid="{D5CDD505-2E9C-101B-9397-08002B2CF9AE}" pid="3" name="_docset_NoMedatataSyncRequired">
    <vt:lpwstr>False</vt:lpwstr>
  </property>
</Properties>
</file>