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0001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      BEFORE THE WASHINGTON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         UTILITIES AND TRANSPORTATION COMMISSION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________________________________________________________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In the Matter of the          ) DOCKET NO. UE-180778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Petition of           </w:t>
      </w:r>
      <w:r w:rsidRPr="006F599C">
        <w:rPr>
          <w:rFonts w:ascii="Courier New" w:hAnsi="Courier New" w:cs="Courier New"/>
        </w:rPr>
        <w:t xml:space="preserve">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5                                 )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PACIFIC POWER &amp; LIGHT 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COMPANY               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 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For an Order Approving a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Change in Depreciation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Rates Applic</w:t>
      </w:r>
      <w:r w:rsidRPr="006F599C">
        <w:rPr>
          <w:rFonts w:ascii="Courier New" w:hAnsi="Courier New" w:cs="Courier New"/>
        </w:rPr>
        <w:t>able to   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Electric Property,            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10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PREHEARING CONFERENCE, VOLUME I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11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  Pages 1-14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12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AD</w:t>
      </w:r>
      <w:r w:rsidRPr="006F599C">
        <w:rPr>
          <w:rFonts w:ascii="Courier New" w:hAnsi="Courier New" w:cs="Courier New"/>
        </w:rPr>
        <w:t>MINISTRATIVE LAW JUDGE ANDREW O'CONNELL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________________________________________________________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14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December 20, 2018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15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   9:40 A.M.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16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   Washington Utilities and Transportation</w:t>
      </w:r>
      <w:r w:rsidRPr="006F599C">
        <w:rPr>
          <w:rFonts w:ascii="Courier New" w:hAnsi="Courier New" w:cs="Courier New"/>
        </w:rPr>
        <w:t xml:space="preserve"> Commission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                Olympia, Washington 98504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19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20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REPORTED BY: TAYLER GARLINGHOUSE, CCR 3358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21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Buell </w:t>
      </w:r>
      <w:proofErr w:type="spellStart"/>
      <w:r w:rsidRPr="006F599C">
        <w:rPr>
          <w:rFonts w:ascii="Courier New" w:hAnsi="Courier New" w:cs="Courier New"/>
        </w:rPr>
        <w:t>Realtime</w:t>
      </w:r>
      <w:proofErr w:type="spellEnd"/>
      <w:r w:rsidRPr="006F599C">
        <w:rPr>
          <w:rFonts w:ascii="Courier New" w:hAnsi="Courier New" w:cs="Courier New"/>
        </w:rPr>
        <w:t xml:space="preserve"> Reporting, LLC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1325 Fourth Avenue, Suite 18</w:t>
      </w:r>
      <w:r w:rsidRPr="006F599C">
        <w:rPr>
          <w:rFonts w:ascii="Courier New" w:hAnsi="Courier New" w:cs="Courier New"/>
        </w:rPr>
        <w:t>40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Seattle, Washington 98101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(206) 287-9066 | Seattle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(253) 235-0111 | Tacoma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(800) 846-6989 | National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25   www.buellrealtime.com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0002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      A P </w:t>
      </w:r>
      <w:proofErr w:type="spellStart"/>
      <w:r w:rsidRPr="006F599C">
        <w:rPr>
          <w:rFonts w:ascii="Courier New" w:hAnsi="Courier New" w:cs="Courier New"/>
        </w:rPr>
        <w:t>P</w:t>
      </w:r>
      <w:proofErr w:type="spellEnd"/>
      <w:r w:rsidRPr="006F599C">
        <w:rPr>
          <w:rFonts w:ascii="Courier New" w:hAnsi="Courier New" w:cs="Courier New"/>
        </w:rPr>
        <w:t xml:space="preserve"> E A R A N C E S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ADMINISTRATIVE LAW JUDGE: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</w:t>
      </w:r>
      <w:r w:rsidRPr="006F599C">
        <w:rPr>
          <w:rFonts w:ascii="Courier New" w:hAnsi="Courier New" w:cs="Courier New"/>
        </w:rPr>
        <w:t xml:space="preserve">                         ANDREW O'CONNELL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                     Washington Utilities and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Transportation Commission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Olympia, Washington </w:t>
      </w:r>
      <w:r w:rsidRPr="006F599C">
        <w:rPr>
          <w:rFonts w:ascii="Courier New" w:hAnsi="Courier New" w:cs="Courier New"/>
        </w:rPr>
        <w:t>98504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                     (360) 664-1160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FOR COMMISSION STAFF: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SALLY BROWN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         Senior Assistant Attorney General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Chief, UTC Division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10                </w:t>
      </w:r>
      <w:r w:rsidRPr="006F599C">
        <w:rPr>
          <w:rFonts w:ascii="Courier New" w:hAnsi="Courier New" w:cs="Courier New"/>
        </w:rPr>
        <w:t xml:space="preserve">        PO Box 40128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Olympia, Washington 98504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                     (360) 664-1193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sbrown@utc.wa.gov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12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FOR PUBLIC COUNSEL: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                     NINA SUETAKE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</w:t>
      </w:r>
      <w:r w:rsidRPr="006F599C">
        <w:rPr>
          <w:rFonts w:ascii="Courier New" w:hAnsi="Courier New" w:cs="Courier New"/>
        </w:rPr>
        <w:t xml:space="preserve">     Assistant Attorney General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                     800 - 5th Avenue, Suite 2000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Seattle, Washington 98104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                     (206) 430-2422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ninas@atg.wa.gov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17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FOR PACIFIC POWE</w:t>
      </w:r>
      <w:r w:rsidRPr="006F599C">
        <w:rPr>
          <w:rFonts w:ascii="Courier New" w:hAnsi="Courier New" w:cs="Courier New"/>
        </w:rPr>
        <w:t>R: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                     MATTHEW D. MCVEE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Pacific Power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                     825 NE Multnomah Street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Suite 2000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                     Portland, Oregon 97232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(5</w:t>
      </w:r>
      <w:r w:rsidRPr="006F599C">
        <w:rPr>
          <w:rFonts w:ascii="Courier New" w:hAnsi="Courier New" w:cs="Courier New"/>
        </w:rPr>
        <w:t>03) 813-5585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                     matthew.mcvee@pacificorp.com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23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24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25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0003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  A P </w:t>
      </w:r>
      <w:proofErr w:type="spellStart"/>
      <w:r w:rsidRPr="006F599C">
        <w:rPr>
          <w:rFonts w:ascii="Courier New" w:hAnsi="Courier New" w:cs="Courier New"/>
        </w:rPr>
        <w:t>P</w:t>
      </w:r>
      <w:proofErr w:type="spellEnd"/>
      <w:r w:rsidRPr="006F599C">
        <w:rPr>
          <w:rFonts w:ascii="Courier New" w:hAnsi="Courier New" w:cs="Courier New"/>
        </w:rPr>
        <w:t xml:space="preserve"> E </w:t>
      </w:r>
      <w:proofErr w:type="gramStart"/>
      <w:r w:rsidRPr="006F599C">
        <w:rPr>
          <w:rFonts w:ascii="Courier New" w:hAnsi="Courier New" w:cs="Courier New"/>
        </w:rPr>
        <w:t>A</w:t>
      </w:r>
      <w:proofErr w:type="gramEnd"/>
      <w:r w:rsidRPr="006F599C">
        <w:rPr>
          <w:rFonts w:ascii="Courier New" w:hAnsi="Courier New" w:cs="Courier New"/>
        </w:rPr>
        <w:t xml:space="preserve"> R A N C E S (Cont.)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FOR BOISE WHITE PAPER: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TYLER PEPPLE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                     </w:t>
      </w:r>
      <w:r w:rsidRPr="006F599C">
        <w:rPr>
          <w:rFonts w:ascii="Courier New" w:hAnsi="Courier New" w:cs="Courier New"/>
        </w:rPr>
        <w:t>Davison Van Cleve PC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1750 SW Harbor Way, Suite 450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                     Portland, Oregon 97201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(503) 241-7242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                     tcp@dvclaw.com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FOR SIERRA CLUB: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(Via pho</w:t>
      </w:r>
      <w:r w:rsidRPr="006F599C">
        <w:rPr>
          <w:rFonts w:ascii="Courier New" w:hAnsi="Courier New" w:cs="Courier New"/>
        </w:rPr>
        <w:t>ne)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MATTHEW GERHART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         Sierra Club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1536 </w:t>
      </w:r>
      <w:proofErr w:type="spellStart"/>
      <w:r w:rsidRPr="006F599C">
        <w:rPr>
          <w:rFonts w:ascii="Courier New" w:hAnsi="Courier New" w:cs="Courier New"/>
        </w:rPr>
        <w:t>Wynkoop</w:t>
      </w:r>
      <w:proofErr w:type="spellEnd"/>
      <w:r w:rsidRPr="006F599C">
        <w:rPr>
          <w:rFonts w:ascii="Courier New" w:hAnsi="Courier New" w:cs="Courier New"/>
        </w:rPr>
        <w:t xml:space="preserve"> Street, Suite 200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                     Denver, Colorado 80202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matt.gerhart@sierraclub.org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11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12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ALSO PRESENT: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13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CHRIS MCGUIRE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14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15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  * * * * * *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16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17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18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19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20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21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22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23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24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25   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0004</w:t>
      </w:r>
    </w:p>
    <w:p w:rsidR="00EA1932" w:rsidRDefault="00EA1932" w:rsidP="006F599C">
      <w:pPr>
        <w:pStyle w:val="PlainText"/>
        <w:rPr>
          <w:rFonts w:ascii="Courier New" w:hAnsi="Courier New" w:cs="Courier New"/>
        </w:rPr>
      </w:pP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OLYMPIA, WASHINGTON; DECEMBE</w:t>
      </w:r>
      <w:r w:rsidRPr="006F599C">
        <w:rPr>
          <w:rFonts w:ascii="Courier New" w:hAnsi="Courier New" w:cs="Courier New"/>
        </w:rPr>
        <w:t>R 20, 2018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      9:40 A.M.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</w:t>
      </w:r>
    </w:p>
    <w:p w:rsidR="00000000" w:rsidRPr="006F599C" w:rsidRDefault="00EA1932" w:rsidP="006F599C">
      <w:pPr>
        <w:pStyle w:val="PlainText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                      P R O C E </w:t>
      </w:r>
      <w:proofErr w:type="spellStart"/>
      <w:r w:rsidRPr="006F599C">
        <w:rPr>
          <w:rFonts w:ascii="Courier New" w:hAnsi="Courier New" w:cs="Courier New"/>
        </w:rPr>
        <w:t>E</w:t>
      </w:r>
      <w:proofErr w:type="spellEnd"/>
      <w:r w:rsidRPr="006F599C">
        <w:rPr>
          <w:rFonts w:ascii="Courier New" w:hAnsi="Courier New" w:cs="Courier New"/>
        </w:rPr>
        <w:t xml:space="preserve"> D I N G 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            JUDGE O'CONNELL:  Let's be on the record.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Good morning.  Today is Thursday, December 20th, 2018.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The time is</w:t>
      </w:r>
      <w:r w:rsidRPr="006F599C">
        <w:rPr>
          <w:rFonts w:ascii="Courier New" w:hAnsi="Courier New" w:cs="Courier New"/>
        </w:rPr>
        <w:t xml:space="preserve"> approximately 9:40 a.m.  We're here today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for a prehearing conference regarding Pacific Power &amp;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Light Company's petition for a Commission order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approving a change in the company's depreciation rates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for electric property, Docket UE</w:t>
      </w:r>
      <w:r w:rsidRPr="006F599C">
        <w:rPr>
          <w:rFonts w:ascii="Courier New" w:hAnsi="Courier New" w:cs="Courier New"/>
        </w:rPr>
        <w:t>-180778.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            My name is Andrew O'Connell.  I am an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administrative law judge with the Utilities and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Transportation Commission.  I will be presiding in this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matter along with the Commissioners.  After this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hearing, I wil</w:t>
      </w:r>
      <w:r w:rsidRPr="006F599C">
        <w:rPr>
          <w:rFonts w:ascii="Courier New" w:hAnsi="Courier New" w:cs="Courier New"/>
        </w:rPr>
        <w:t>l prepare an order outlining the procedure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going forward in this case.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            To begin, I want to take brief appearances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and address the petitions for intervention.  Let's begin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with Pacific Power.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21               MR. MCVEE: </w:t>
      </w:r>
      <w:r w:rsidRPr="006F599C">
        <w:rPr>
          <w:rFonts w:ascii="Courier New" w:hAnsi="Courier New" w:cs="Courier New"/>
        </w:rPr>
        <w:t xml:space="preserve"> Good morning, Your Honor.  Matt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22   </w:t>
      </w:r>
      <w:proofErr w:type="spellStart"/>
      <w:r w:rsidRPr="006F599C">
        <w:rPr>
          <w:rFonts w:ascii="Courier New" w:hAnsi="Courier New" w:cs="Courier New"/>
        </w:rPr>
        <w:t>McVee</w:t>
      </w:r>
      <w:proofErr w:type="spellEnd"/>
      <w:r w:rsidRPr="006F599C">
        <w:rPr>
          <w:rFonts w:ascii="Courier New" w:hAnsi="Courier New" w:cs="Courier New"/>
        </w:rPr>
        <w:t xml:space="preserve"> for Pacific Power.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23               JUDGE O'CONNELL:  And, Mr. </w:t>
      </w:r>
      <w:proofErr w:type="spellStart"/>
      <w:r w:rsidRPr="006F599C">
        <w:rPr>
          <w:rFonts w:ascii="Courier New" w:hAnsi="Courier New" w:cs="Courier New"/>
        </w:rPr>
        <w:t>Pepple</w:t>
      </w:r>
      <w:proofErr w:type="spellEnd"/>
      <w:r w:rsidRPr="006F599C">
        <w:rPr>
          <w:rFonts w:ascii="Courier New" w:hAnsi="Courier New" w:cs="Courier New"/>
        </w:rPr>
        <w:t>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            MR. PEPPLE:  Oh, there's no power.  Tyler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25   </w:t>
      </w:r>
      <w:proofErr w:type="spellStart"/>
      <w:r w:rsidRPr="006F599C">
        <w:rPr>
          <w:rFonts w:ascii="Courier New" w:hAnsi="Courier New" w:cs="Courier New"/>
        </w:rPr>
        <w:t>Pepple</w:t>
      </w:r>
      <w:proofErr w:type="spellEnd"/>
      <w:r w:rsidRPr="006F599C">
        <w:rPr>
          <w:rFonts w:ascii="Courier New" w:hAnsi="Courier New" w:cs="Courier New"/>
        </w:rPr>
        <w:t xml:space="preserve"> for the Alliance of Western Energy Consumers.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0005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</w:t>
      </w:r>
      <w:r w:rsidRPr="006F599C">
        <w:rPr>
          <w:rFonts w:ascii="Courier New" w:hAnsi="Courier New" w:cs="Courier New"/>
        </w:rPr>
        <w:t xml:space="preserve">    MS. SUETAKE:  Nina Suetake, AAG for Public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Counsel.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            MS. BROWN:  Sally Brown, Senior Assistant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Attorney General appearing on behalf of Commission Staff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along with my AAG colleagues, Christopher Casey and Nash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Ca</w:t>
      </w:r>
      <w:r w:rsidRPr="006F599C">
        <w:rPr>
          <w:rFonts w:ascii="Courier New" w:hAnsi="Courier New" w:cs="Courier New"/>
        </w:rPr>
        <w:t>llahan.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            JUDGE O'CONNELL:  And on the phone?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            MR. GERHART:  Matthew Gerhart, appearing on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behalf of Sierra Club, Your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            MR. PEPPLE:  Your -- sorry, I apologize,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11   Your Honor.  I entered my </w:t>
      </w:r>
      <w:r w:rsidRPr="006F599C">
        <w:rPr>
          <w:rFonts w:ascii="Courier New" w:hAnsi="Courier New" w:cs="Courier New"/>
        </w:rPr>
        <w:t xml:space="preserve">appearance, it's actually, </w:t>
      </w:r>
      <w:proofErr w:type="gramStart"/>
      <w:r w:rsidRPr="006F599C">
        <w:rPr>
          <w:rFonts w:ascii="Courier New" w:hAnsi="Courier New" w:cs="Courier New"/>
        </w:rPr>
        <w:t>I'm</w:t>
      </w:r>
      <w:proofErr w:type="gram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representing Boise White paper in this docket.  I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apologize.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            JUDGE O'CONNELL:  Thank you for that.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            MS. BROWN:  That could be important.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            MR. PEPPLE:  It's not t</w:t>
      </w:r>
      <w:r w:rsidRPr="006F599C">
        <w:rPr>
          <w:rFonts w:ascii="Courier New" w:hAnsi="Courier New" w:cs="Courier New"/>
        </w:rPr>
        <w:t>he first time that's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happened.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            JUDGE O'CONNELL:  So I would like to note as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19   a couple of you mentioned, we -- </w:t>
      </w:r>
      <w:proofErr w:type="spellStart"/>
      <w:r w:rsidRPr="006F599C">
        <w:rPr>
          <w:rFonts w:ascii="Courier New" w:hAnsi="Courier New" w:cs="Courier New"/>
        </w:rPr>
        <w:t>we</w:t>
      </w:r>
      <w:proofErr w:type="spellEnd"/>
      <w:r w:rsidRPr="006F599C">
        <w:rPr>
          <w:rFonts w:ascii="Courier New" w:hAnsi="Courier New" w:cs="Courier New"/>
        </w:rPr>
        <w:t xml:space="preserve"> have lost power to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the building.  We are running on battery for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transcript, and that will be avail</w:t>
      </w:r>
      <w:r w:rsidRPr="006F599C">
        <w:rPr>
          <w:rFonts w:ascii="Courier New" w:hAnsi="Courier New" w:cs="Courier New"/>
        </w:rPr>
        <w:t>able.  Additionally,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because there is no bridge line available, we have made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a phone line available for Mr. Gerhart, who is the only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person or party that the Commission was aware of who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25   wanted to participate who is not in this room.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0006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To the extent that there were other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individuals or entities wishing to participate in this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hearing who are unable to access the bridge line because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of the power outage to make their petition for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intervention</w:t>
      </w:r>
      <w:r w:rsidRPr="006F599C">
        <w:rPr>
          <w:rFonts w:ascii="Courier New" w:hAnsi="Courier New" w:cs="Courier New"/>
        </w:rPr>
        <w:t>, I am going to issue a notice in the docket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explaining that the power was out and allowing a brief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amount of time for entities to enter petitions to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intervene, which I will entertain on a shortened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scheduled.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            To t</w:t>
      </w:r>
      <w:r w:rsidRPr="006F599C">
        <w:rPr>
          <w:rFonts w:ascii="Courier New" w:hAnsi="Courier New" w:cs="Courier New"/>
        </w:rPr>
        <w:t>he other petitions for intervention, are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there petitions for intervention other than the ones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that have been filed in the hearing?  Hearing none and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seeing no one in the courtroom who is unexpected, we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will proceed.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15             </w:t>
      </w:r>
      <w:r w:rsidRPr="006F599C">
        <w:rPr>
          <w:rFonts w:ascii="Courier New" w:hAnsi="Courier New" w:cs="Courier New"/>
        </w:rPr>
        <w:t xml:space="preserve">  I have read the two petitions to intervene;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one on behalf of Boise White Paper and one on behalf of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the Sierra Club.  I am unaware of any written objections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to the petitions to intervene.  Are there any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objections?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20            </w:t>
      </w:r>
      <w:r w:rsidRPr="006F599C">
        <w:rPr>
          <w:rFonts w:ascii="Courier New" w:hAnsi="Courier New" w:cs="Courier New"/>
        </w:rPr>
        <w:t xml:space="preserve">   MR. MCVEE:  No objections, Your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            MS. SUETAKE:  No objections.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            MS. BROWN:  No.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            JUDGE O'CONNELL:  Okay.  Hearing no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objections, the petitions to intervene will be granted.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25              </w:t>
      </w:r>
      <w:r w:rsidRPr="006F599C">
        <w:rPr>
          <w:rFonts w:ascii="Courier New" w:hAnsi="Courier New" w:cs="Courier New"/>
        </w:rPr>
        <w:t xml:space="preserve"> Mr. </w:t>
      </w:r>
      <w:proofErr w:type="spellStart"/>
      <w:r w:rsidRPr="006F599C">
        <w:rPr>
          <w:rFonts w:ascii="Courier New" w:hAnsi="Courier New" w:cs="Courier New"/>
        </w:rPr>
        <w:t>McVee</w:t>
      </w:r>
      <w:proofErr w:type="spellEnd"/>
      <w:r w:rsidRPr="006F599C">
        <w:rPr>
          <w:rFonts w:ascii="Courier New" w:hAnsi="Courier New" w:cs="Courier New"/>
        </w:rPr>
        <w:t>, is there a need for a protective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0007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order in this case, and if so, would a --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Commission's standard protective order suffice?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            MR. MCVEE:  We believe it will.  There's a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possibility that we'll be asked.</w:t>
      </w:r>
      <w:r w:rsidRPr="006F599C">
        <w:rPr>
          <w:rFonts w:ascii="Courier New" w:hAnsi="Courier New" w:cs="Courier New"/>
        </w:rPr>
        <w:t xml:space="preserve">  We are happy to file a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motion if we get a request for information that we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consider confidential.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            JUDGE O'CONNELL:  So would you prefer to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wait until you get such a request?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MR. MCVEE:  Actually, yes. </w:t>
      </w:r>
      <w:r w:rsidRPr="006F599C">
        <w:rPr>
          <w:rFonts w:ascii="Courier New" w:hAnsi="Courier New" w:cs="Courier New"/>
        </w:rPr>
        <w:t xml:space="preserve"> We would like to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move to have a standard protective order issued.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            JUDGE O'CONNELL:  Okay.  Then I will issue a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protective order in the coming days.  Well, first let me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ask, is there any opposing perspective to issuing a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protective order?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15               MS. BROWN:  No, </w:t>
      </w:r>
      <w:proofErr w:type="gramStart"/>
      <w:r w:rsidRPr="006F599C">
        <w:rPr>
          <w:rFonts w:ascii="Courier New" w:hAnsi="Courier New" w:cs="Courier New"/>
        </w:rPr>
        <w:t>Your</w:t>
      </w:r>
      <w:proofErr w:type="gramEnd"/>
      <w:r w:rsidRPr="006F599C">
        <w:rPr>
          <w:rFonts w:ascii="Courier New" w:hAnsi="Courier New" w:cs="Courier New"/>
        </w:rPr>
        <w:t xml:space="preserve">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16               MS. SUETAKE:  No, </w:t>
      </w:r>
      <w:proofErr w:type="gramStart"/>
      <w:r w:rsidRPr="006F599C">
        <w:rPr>
          <w:rFonts w:ascii="Courier New" w:hAnsi="Courier New" w:cs="Courier New"/>
        </w:rPr>
        <w:t>Your</w:t>
      </w:r>
      <w:proofErr w:type="gramEnd"/>
      <w:r w:rsidRPr="006F599C">
        <w:rPr>
          <w:rFonts w:ascii="Courier New" w:hAnsi="Courier New" w:cs="Courier New"/>
        </w:rPr>
        <w:t xml:space="preserve">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            MR. PEPPLE:  No.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            JUDGE O'CONNELL:  Then I will issue a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protective order in the coming days.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</w:t>
      </w:r>
      <w:r w:rsidRPr="006F599C">
        <w:rPr>
          <w:rFonts w:ascii="Courier New" w:hAnsi="Courier New" w:cs="Courier New"/>
        </w:rPr>
        <w:t xml:space="preserve">               Briefly I want to explain the electronic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filing and electronic service here at the Commission.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We have new Commission procedural rules.  They provide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that all filing with the Commission will be electronic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and that ser</w:t>
      </w:r>
      <w:r w:rsidRPr="006F599C">
        <w:rPr>
          <w:rFonts w:ascii="Courier New" w:hAnsi="Courier New" w:cs="Courier New"/>
        </w:rPr>
        <w:t>vice of all documents in the case will be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25   electronic from the Commission to the parties and also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0008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from parties to parties.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            Now, in addition to the electronic filing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for the Commission's purposes, we are going to req</w:t>
      </w:r>
      <w:r w:rsidRPr="006F599C">
        <w:rPr>
          <w:rFonts w:ascii="Courier New" w:hAnsi="Courier New" w:cs="Courier New"/>
        </w:rPr>
        <w:t>uire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an original and three paper copies be filed of the fully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</w:t>
      </w:r>
      <w:proofErr w:type="spellStart"/>
      <w:r w:rsidRPr="006F599C">
        <w:rPr>
          <w:rFonts w:ascii="Courier New" w:hAnsi="Courier New" w:cs="Courier New"/>
        </w:rPr>
        <w:t>unredacted</w:t>
      </w:r>
      <w:proofErr w:type="spellEnd"/>
      <w:r w:rsidRPr="006F599C">
        <w:rPr>
          <w:rFonts w:ascii="Courier New" w:hAnsi="Courier New" w:cs="Courier New"/>
        </w:rPr>
        <w:t xml:space="preserve"> versions.  If there are confidential versions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of testimony or exhibits, please submit the redacted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versions electronically only.  Those need not be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provi</w:t>
      </w:r>
      <w:r w:rsidRPr="006F599C">
        <w:rPr>
          <w:rFonts w:ascii="Courier New" w:hAnsi="Courier New" w:cs="Courier New"/>
        </w:rPr>
        <w:t>ded in paper.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If any party has not yet designated a lead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person for service, please do so by emailing me.  My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email address is andrew.j.oconnell@utc.wa.gov.  If there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is anyone else, support staff or other representative</w:t>
      </w:r>
      <w:r w:rsidRPr="006F599C">
        <w:rPr>
          <w:rFonts w:ascii="Courier New" w:hAnsi="Courier New" w:cs="Courier New"/>
        </w:rPr>
        <w:t>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that you would like to be included on the master service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list, please send that to me by the close of business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today.  I expect to be able to issue an order containing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the procedural guidelines in this case as soon as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tomorr</w:t>
      </w:r>
      <w:r w:rsidRPr="006F599C">
        <w:rPr>
          <w:rFonts w:ascii="Courier New" w:hAnsi="Courier New" w:cs="Courier New"/>
        </w:rPr>
        <w:t>ow.  So I would like to have any additions to what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you have already included.  So, for example, in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petitions to intervene, I notice that there were support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staff and other individuals who were named as should be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receiving electr</w:t>
      </w:r>
      <w:r w:rsidRPr="006F599C">
        <w:rPr>
          <w:rFonts w:ascii="Courier New" w:hAnsi="Courier New" w:cs="Courier New"/>
        </w:rPr>
        <w:t>onic service in this case, and I have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included those already.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            Okay.  I want to address the procedural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schedule.  I've been provided a proposed procedural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25   schedule by the parties, and my understanding is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0009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</w:t>
      </w:r>
      <w:r w:rsidRPr="006F599C">
        <w:rPr>
          <w:rFonts w:ascii="Courier New" w:hAnsi="Courier New" w:cs="Courier New"/>
        </w:rPr>
        <w:t xml:space="preserve">there is consensus on this procedural schedule; is </w:t>
      </w:r>
      <w:proofErr w:type="gramStart"/>
      <w:r w:rsidRPr="006F599C">
        <w:rPr>
          <w:rFonts w:ascii="Courier New" w:hAnsi="Courier New" w:cs="Courier New"/>
        </w:rPr>
        <w:t>that</w:t>
      </w:r>
      <w:proofErr w:type="gram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correct?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            MR. PEPPLE:  I believe that's correct, </w:t>
      </w:r>
      <w:proofErr w:type="gramStart"/>
      <w:r w:rsidRPr="006F599C">
        <w:rPr>
          <w:rFonts w:ascii="Courier New" w:hAnsi="Courier New" w:cs="Courier New"/>
        </w:rPr>
        <w:t>Your</w:t>
      </w:r>
      <w:proofErr w:type="gram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Honor.  Would you mind </w:t>
      </w:r>
      <w:proofErr w:type="gramStart"/>
      <w:r w:rsidRPr="006F599C">
        <w:rPr>
          <w:rFonts w:ascii="Courier New" w:hAnsi="Courier New" w:cs="Courier New"/>
        </w:rPr>
        <w:t>--</w:t>
      </w:r>
      <w:proofErr w:type="gram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            MS. BROWN:  I didn't misrepresent anything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or change the date.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</w:t>
      </w:r>
      <w:r w:rsidRPr="006F599C">
        <w:rPr>
          <w:rFonts w:ascii="Courier New" w:hAnsi="Courier New" w:cs="Courier New"/>
        </w:rPr>
        <w:t xml:space="preserve">              MR. PEPPLE:  I wasn't sure if you gave him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the one that we just agreed to.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MS. BROWN:  Yes, I did.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            JUDGE O'CONNELL:  So I have a copy of it and</w:t>
      </w:r>
      <w:bookmarkStart w:id="0" w:name="_GoBack"/>
      <w:bookmarkEnd w:id="0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I'm going to briefly read it into the record becau</w:t>
      </w:r>
      <w:r w:rsidRPr="006F599C">
        <w:rPr>
          <w:rFonts w:ascii="Courier New" w:hAnsi="Courier New" w:cs="Courier New"/>
        </w:rPr>
        <w:t>se as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I note, there have been some changes to the parties'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preferences.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            Starting with the first date, Staff and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intervenor response testimony will be May 16, 2019;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settlement conference, May 21st, 2019; Company's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rebuttal or reply testimony and Staff and intervenor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cross-answering testimony, June 27th, 2019; settlement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conference, July 11th, 2019; discovery deadline,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last day to issue data requests, July 15th, 2019;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cross-examinatio</w:t>
      </w:r>
      <w:r w:rsidRPr="006F599C">
        <w:rPr>
          <w:rFonts w:ascii="Courier New" w:hAnsi="Courier New" w:cs="Courier New"/>
        </w:rPr>
        <w:t>n, exhibits, witness list, and time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estimates, July 23rd, 2019; evidentiary hearing,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August 1st, 2019; simultaneous opening briefs,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August 23rd, 2019; simultaneous response briefs,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25   September 10th, 2019.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0010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I hav</w:t>
      </w:r>
      <w:r w:rsidRPr="006F599C">
        <w:rPr>
          <w:rFonts w:ascii="Courier New" w:hAnsi="Courier New" w:cs="Courier New"/>
        </w:rPr>
        <w:t>e reviewed the Commission's calendar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and the availability of the Commissioners as to this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hearing date, and to my knowledge right now, we --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Commission is available.  I will confirm the rest of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schedule with the Commission's</w:t>
      </w:r>
      <w:r w:rsidRPr="006F599C">
        <w:rPr>
          <w:rFonts w:ascii="Courier New" w:hAnsi="Courier New" w:cs="Courier New"/>
        </w:rPr>
        <w:t xml:space="preserve"> calendar, and then I will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incorporate it into the prehearing conference order.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            MR. MCVEE:  </w:t>
      </w:r>
      <w:proofErr w:type="gramStart"/>
      <w:r w:rsidRPr="006F599C">
        <w:rPr>
          <w:rFonts w:ascii="Courier New" w:hAnsi="Courier New" w:cs="Courier New"/>
        </w:rPr>
        <w:t>Your</w:t>
      </w:r>
      <w:proofErr w:type="gramEnd"/>
      <w:r w:rsidRPr="006F599C">
        <w:rPr>
          <w:rFonts w:ascii="Courier New" w:hAnsi="Courier New" w:cs="Courier New"/>
        </w:rPr>
        <w:t xml:space="preserve"> Honor?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            JUDGE O'CONNELL:  Yes.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MR. MCVEE:  May I ask for one clarification?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10   Just for the -- </w:t>
      </w:r>
      <w:proofErr w:type="spellStart"/>
      <w:r w:rsidRPr="006F599C">
        <w:rPr>
          <w:rFonts w:ascii="Courier New" w:hAnsi="Courier New" w:cs="Courier New"/>
        </w:rPr>
        <w:t>th</w:t>
      </w:r>
      <w:r w:rsidRPr="006F599C">
        <w:rPr>
          <w:rFonts w:ascii="Courier New" w:hAnsi="Courier New" w:cs="Courier New"/>
        </w:rPr>
        <w:t>e</w:t>
      </w:r>
      <w:proofErr w:type="spellEnd"/>
      <w:r w:rsidRPr="006F599C">
        <w:rPr>
          <w:rFonts w:ascii="Courier New" w:hAnsi="Courier New" w:cs="Courier New"/>
        </w:rPr>
        <w:t xml:space="preserve"> June 27th date for the Company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rebuttal or reply, I think that would be just Company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rebuttal testimony and then Staff and intervenor.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            JUDGE O'CONNELL:  I will make that edit on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the procedural schedule that I will issu</w:t>
      </w:r>
      <w:r w:rsidRPr="006F599C">
        <w:rPr>
          <w:rFonts w:ascii="Courier New" w:hAnsi="Courier New" w:cs="Courier New"/>
        </w:rPr>
        <w:t>e.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            MR. MCVEE:  Thank you.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            JUDGE O'CONNELL:  I have one other item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I'm aware of before we close this proceeding.  During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cases at the Commission, I'm aware that parties often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request that other part</w:t>
      </w:r>
      <w:r w:rsidRPr="006F599C">
        <w:rPr>
          <w:rFonts w:ascii="Courier New" w:hAnsi="Courier New" w:cs="Courier New"/>
        </w:rPr>
        <w:t>ies copy them and -- on data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requests and any responses to data requests.  I would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make this easier on the parties by making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requirement in the prehearing conference order so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23   you don't have to issue those data requests at </w:t>
      </w:r>
      <w:r w:rsidRPr="006F599C">
        <w:rPr>
          <w:rFonts w:ascii="Courier New" w:hAnsi="Courier New" w:cs="Courier New"/>
        </w:rPr>
        <w:t>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24   outset.  Is there an objection to me including </w:t>
      </w:r>
      <w:proofErr w:type="gramStart"/>
      <w:r w:rsidRPr="006F599C">
        <w:rPr>
          <w:rFonts w:ascii="Courier New" w:hAnsi="Courier New" w:cs="Courier New"/>
        </w:rPr>
        <w:t>that</w:t>
      </w:r>
      <w:proofErr w:type="gram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25   requirement?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0011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MS. BROWN:  No.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            MS. SUETAKE:  No, </w:t>
      </w:r>
      <w:proofErr w:type="gramStart"/>
      <w:r w:rsidRPr="006F599C">
        <w:rPr>
          <w:rFonts w:ascii="Courier New" w:hAnsi="Courier New" w:cs="Courier New"/>
        </w:rPr>
        <w:t>Your</w:t>
      </w:r>
      <w:proofErr w:type="gramEnd"/>
      <w:r w:rsidRPr="006F599C">
        <w:rPr>
          <w:rFonts w:ascii="Courier New" w:hAnsi="Courier New" w:cs="Courier New"/>
        </w:rPr>
        <w:t xml:space="preserve">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            MR. MCVEE:  No, no objection.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            JUDGE O'CONNELL:  Oka</w:t>
      </w:r>
      <w:r w:rsidRPr="006F599C">
        <w:rPr>
          <w:rFonts w:ascii="Courier New" w:hAnsi="Courier New" w:cs="Courier New"/>
        </w:rPr>
        <w:t>y.  I will include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in my prehearing conference order.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            Is there anything else that we need </w:t>
      </w:r>
      <w:proofErr w:type="gramStart"/>
      <w:r w:rsidRPr="006F599C">
        <w:rPr>
          <w:rFonts w:ascii="Courier New" w:hAnsi="Courier New" w:cs="Courier New"/>
        </w:rPr>
        <w:t>to</w:t>
      </w:r>
      <w:proofErr w:type="gram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address today?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            MR. PEPPLE:  Your Honor, just one -- </w:t>
      </w:r>
      <w:proofErr w:type="spellStart"/>
      <w:r w:rsidRPr="006F599C">
        <w:rPr>
          <w:rFonts w:ascii="Courier New" w:hAnsi="Courier New" w:cs="Courier New"/>
        </w:rPr>
        <w:t>one</w:t>
      </w:r>
      <w:proofErr w:type="spell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quick thing.  I guess we didn't talk about it, b</w:t>
      </w:r>
      <w:r w:rsidRPr="006F599C">
        <w:rPr>
          <w:rFonts w:ascii="Courier New" w:hAnsi="Courier New" w:cs="Courier New"/>
        </w:rPr>
        <w:t>ut there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was an agreement to do a five-business-day turnaround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for discovery responses.  That was actually identified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12   after the Company's </w:t>
      </w:r>
      <w:proofErr w:type="spellStart"/>
      <w:r w:rsidRPr="006F599C">
        <w:rPr>
          <w:rFonts w:ascii="Courier New" w:hAnsi="Courier New" w:cs="Courier New"/>
        </w:rPr>
        <w:t>surrebuttal</w:t>
      </w:r>
      <w:proofErr w:type="spellEnd"/>
      <w:r w:rsidRPr="006F599C">
        <w:rPr>
          <w:rFonts w:ascii="Courier New" w:hAnsi="Courier New" w:cs="Courier New"/>
        </w:rPr>
        <w:t xml:space="preserve"> testimony in a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five-round option.  I guess I would propose that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five-bu</w:t>
      </w:r>
      <w:r w:rsidRPr="006F599C">
        <w:rPr>
          <w:rFonts w:ascii="Courier New" w:hAnsi="Courier New" w:cs="Courier New"/>
        </w:rPr>
        <w:t>siness-day turnaround apply to after the rebuttal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and cross-answering testimony.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            MR. MCVEE:  The Company has no objection to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that.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            JUDGE O'CONNELL:  The other parties?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            MS. SUETAKE:  No objec</w:t>
      </w:r>
      <w:r w:rsidRPr="006F599C">
        <w:rPr>
          <w:rFonts w:ascii="Courier New" w:hAnsi="Courier New" w:cs="Courier New"/>
        </w:rPr>
        <w:t>tion.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            MS. BROWN:  Okay.  That's acceptable.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            JUDGE O'CONNELL:  And, Mr. Gerhart?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            MR. GERHART:  No objections, Your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            JUDGE O'CONNELL:  Okay.  With that, I will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include the fi</w:t>
      </w:r>
      <w:r w:rsidRPr="006F599C">
        <w:rPr>
          <w:rFonts w:ascii="Courier New" w:hAnsi="Courier New" w:cs="Courier New"/>
        </w:rPr>
        <w:t>ve-day -- five-business-day turnaround for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25   responding to data requests after June 27th when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0012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Company rebuttal testimony and Staff and intervenor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cross answering testimony is due.  Is --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            MR. MCVEE:  One other thi</w:t>
      </w:r>
      <w:r w:rsidRPr="006F599C">
        <w:rPr>
          <w:rFonts w:ascii="Courier New" w:hAnsi="Courier New" w:cs="Courier New"/>
        </w:rPr>
        <w:t>ng, Your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Also, for the settlement, is it possible to note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the parties may agree to modify the date for settlement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discussions without changing the procedural schedule?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            JUDGE O'CONNELL:  I believe that already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under the rules the parties can agree to do that.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MR. MCVEE:  Thank you, Your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            MS. BROWN:  Are you saying that because you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contemplate or anticipate the slippage of the date?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12   Because the idea is </w:t>
      </w:r>
      <w:r w:rsidRPr="006F599C">
        <w:rPr>
          <w:rFonts w:ascii="Courier New" w:hAnsi="Courier New" w:cs="Courier New"/>
        </w:rPr>
        <w:t>to have a firm date and then gather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13   on that specific day, because if it moves and then it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14   can interfere with preparation of testimony or anything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15   else so...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16               MR. MCVEE:  I'm just trying to protect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17   flexibility in the</w:t>
      </w:r>
      <w:r w:rsidRPr="006F599C">
        <w:rPr>
          <w:rFonts w:ascii="Courier New" w:hAnsi="Courier New" w:cs="Courier New"/>
        </w:rPr>
        <w:t xml:space="preserve"> scheduling.  There may be something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18   that comes up, and it would be nice to be able to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19   have --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20               MS. BROWN:  There's always that option.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21               JUDGE O'CONNELL:  And my expectation is that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22   the parties would prov</w:t>
      </w:r>
      <w:r w:rsidRPr="006F599C">
        <w:rPr>
          <w:rFonts w:ascii="Courier New" w:hAnsi="Courier New" w:cs="Courier New"/>
        </w:rPr>
        <w:t>ide notice to myself and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23   Commission that they're moving the date of the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24   settlement conference for whatever conflict may arise.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25               MR. MCVEE:  Yes, </w:t>
      </w:r>
      <w:proofErr w:type="gramStart"/>
      <w:r w:rsidRPr="006F599C">
        <w:rPr>
          <w:rFonts w:ascii="Courier New" w:hAnsi="Courier New" w:cs="Courier New"/>
        </w:rPr>
        <w:t>Your</w:t>
      </w:r>
      <w:proofErr w:type="gramEnd"/>
      <w:r w:rsidRPr="006F599C">
        <w:rPr>
          <w:rFonts w:ascii="Courier New" w:hAnsi="Courier New" w:cs="Courier New"/>
        </w:rPr>
        <w:t xml:space="preserve">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0013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JUDGE O'CONNELL:  Okay.  Is there anything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else we should discuss?  Okay.  Hearing nothing, then we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will be adjourned today.  Thank you for appearing here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and dealing with the lack of power.  I appreciate it.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            Mr. Gerhart, thank you for your patience and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wi</w:t>
      </w:r>
      <w:r w:rsidRPr="006F599C">
        <w:rPr>
          <w:rFonts w:ascii="Courier New" w:hAnsi="Courier New" w:cs="Courier New"/>
        </w:rPr>
        <w:t>llingness to be available on the phone.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            MR. GERHART:  Of course.  Thank you, </w:t>
      </w:r>
      <w:proofErr w:type="gramStart"/>
      <w:r w:rsidRPr="006F599C">
        <w:rPr>
          <w:rFonts w:ascii="Courier New" w:hAnsi="Courier New" w:cs="Courier New"/>
        </w:rPr>
        <w:t>Your</w:t>
      </w:r>
      <w:proofErr w:type="gramEnd"/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Honor.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            MS. BROWN:  Thank you.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10               JUDGE O'CONNELL:  With that, we'll be off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11   the record.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            (Adjou</w:t>
      </w:r>
      <w:r w:rsidRPr="006F599C">
        <w:rPr>
          <w:rFonts w:ascii="Courier New" w:hAnsi="Courier New" w:cs="Courier New"/>
        </w:rPr>
        <w:t>rned at 9:51 a.m.)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13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14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15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16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17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18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19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20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21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22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23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24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25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lastRenderedPageBreak/>
        <w:t>0014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1                     C E R T I F I C A T E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2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3   STATE OF WASHINGTON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4   COUNTY OF THURSTON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5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6          I, Tayler </w:t>
      </w:r>
      <w:proofErr w:type="spellStart"/>
      <w:r w:rsidRPr="006F599C">
        <w:rPr>
          <w:rFonts w:ascii="Courier New" w:hAnsi="Courier New" w:cs="Courier New"/>
        </w:rPr>
        <w:t>Garlin</w:t>
      </w:r>
      <w:r w:rsidRPr="006F599C">
        <w:rPr>
          <w:rFonts w:ascii="Courier New" w:hAnsi="Courier New" w:cs="Courier New"/>
        </w:rPr>
        <w:t>ghouse</w:t>
      </w:r>
      <w:proofErr w:type="spellEnd"/>
      <w:r w:rsidRPr="006F599C">
        <w:rPr>
          <w:rFonts w:ascii="Courier New" w:hAnsi="Courier New" w:cs="Courier New"/>
        </w:rPr>
        <w:t>, a Certified Shorthand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10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11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>12                        _____</w:t>
      </w:r>
      <w:r w:rsidRPr="006F599C">
        <w:rPr>
          <w:rFonts w:ascii="Courier New" w:hAnsi="Courier New" w:cs="Courier New"/>
        </w:rPr>
        <w:t>______________________________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13                        Tayler </w:t>
      </w:r>
      <w:proofErr w:type="spellStart"/>
      <w:r w:rsidRPr="006F599C">
        <w:rPr>
          <w:rFonts w:ascii="Courier New" w:hAnsi="Courier New" w:cs="Courier New"/>
        </w:rPr>
        <w:t>Garlinghouse</w:t>
      </w:r>
      <w:proofErr w:type="spellEnd"/>
      <w:r w:rsidRPr="006F599C">
        <w:rPr>
          <w:rFonts w:ascii="Courier New" w:hAnsi="Courier New" w:cs="Courier New"/>
        </w:rPr>
        <w:t>, CCR 3358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14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15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16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17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18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19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20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21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22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23   </w:t>
      </w:r>
    </w:p>
    <w:p w:rsidR="00000000" w:rsidRP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24   </w:t>
      </w:r>
    </w:p>
    <w:p w:rsidR="006F599C" w:rsidRDefault="00EA1932" w:rsidP="00EA1932">
      <w:pPr>
        <w:pStyle w:val="PlainText"/>
        <w:spacing w:line="480" w:lineRule="auto"/>
        <w:rPr>
          <w:rFonts w:ascii="Courier New" w:hAnsi="Courier New" w:cs="Courier New"/>
        </w:rPr>
      </w:pPr>
      <w:r w:rsidRPr="006F599C">
        <w:rPr>
          <w:rFonts w:ascii="Courier New" w:hAnsi="Courier New" w:cs="Courier New"/>
        </w:rPr>
        <w:t xml:space="preserve">25   </w:t>
      </w:r>
    </w:p>
    <w:sectPr w:rsidR="006F599C" w:rsidSect="00EA1932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F599C"/>
    <w:rsid w:val="00E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D8891-C14F-42CF-91E7-F48BB9D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F59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99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80E1D5F0794A41BCFC9D4AF9733144" ma:contentTypeVersion="76" ma:contentTypeDescription="" ma:contentTypeScope="" ma:versionID="8961281208bc4c66343f9c89869591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2018-09-13T07:00:00+00:00</OpenedDate>
    <SignificantOrder xmlns="dc463f71-b30c-4ab2-9473-d307f9d35888">false</SignificantOrder>
    <Date1 xmlns="dc463f71-b30c-4ab2-9473-d307f9d35888">2018-12-20T08:00:00+00:00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180778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0B6A30C-271C-4B20-96EC-8D9B69EC7753}"/>
</file>

<file path=customXml/itemProps2.xml><?xml version="1.0" encoding="utf-8"?>
<ds:datastoreItem xmlns:ds="http://schemas.openxmlformats.org/officeDocument/2006/customXml" ds:itemID="{8ED24D80-F076-4A25-A25A-38C204C7CB25}"/>
</file>

<file path=customXml/itemProps3.xml><?xml version="1.0" encoding="utf-8"?>
<ds:datastoreItem xmlns:ds="http://schemas.openxmlformats.org/officeDocument/2006/customXml" ds:itemID="{39A50ACA-607B-4C64-8E03-B2E95B986317}"/>
</file>

<file path=customXml/itemProps4.xml><?xml version="1.0" encoding="utf-8"?>
<ds:datastoreItem xmlns:ds="http://schemas.openxmlformats.org/officeDocument/2006/customXml" ds:itemID="{280D99AC-81B0-4908-9778-11A1853F4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2019-01-04T20:23:00Z</dcterms:created>
  <dcterms:modified xsi:type="dcterms:W3CDTF">2019-01-04T20:23:00Z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0x0101006E56B4D1795A2E4DB2F0B01679ED314A00D780E1D5F0794A41BCFC9D4AF9733144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