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B196" w14:textId="77777777" w:rsidR="003F4270" w:rsidRDefault="003F4270">
      <w:pPr>
        <w:rPr>
          <w:rFonts w:ascii="Bookman Old Style" w:hAnsi="Bookman Old Style"/>
        </w:rPr>
      </w:pPr>
      <w:bookmarkStart w:id="0" w:name="_GoBack"/>
      <w:bookmarkEnd w:id="0"/>
    </w:p>
    <w:p w14:paraId="22FBB6D6" w14:textId="77777777" w:rsidR="007A4EB7" w:rsidRDefault="007A4EB7">
      <w:pPr>
        <w:rPr>
          <w:rFonts w:ascii="Bookman Old Style" w:hAnsi="Bookman Old Style"/>
        </w:rPr>
      </w:pPr>
    </w:p>
    <w:p w14:paraId="2DA20670" w14:textId="77777777" w:rsidR="007A4EB7" w:rsidRDefault="007A4EB7">
      <w:pPr>
        <w:rPr>
          <w:rFonts w:ascii="Bookman Old Style" w:hAnsi="Bookman Old Style"/>
        </w:rPr>
      </w:pPr>
    </w:p>
    <w:p w14:paraId="3BDDB03C" w14:textId="77777777" w:rsidR="009F6493" w:rsidRDefault="009F6493">
      <w:pPr>
        <w:rPr>
          <w:rFonts w:ascii="Bookman Old Style" w:hAnsi="Bookman Old Style"/>
        </w:rPr>
      </w:pPr>
    </w:p>
    <w:p w14:paraId="42BEB474" w14:textId="77777777" w:rsidR="009F6493" w:rsidRDefault="00941D40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February 9, 2017</w:t>
      </w:r>
    </w:p>
    <w:p w14:paraId="291DAAFF" w14:textId="77777777" w:rsidR="009F6493" w:rsidRDefault="009F6493">
      <w:pPr>
        <w:jc w:val="center"/>
        <w:rPr>
          <w:rFonts w:ascii="Bookman Old Style" w:hAnsi="Bookman Old Style"/>
        </w:rPr>
      </w:pPr>
    </w:p>
    <w:p w14:paraId="7235BED7" w14:textId="77777777" w:rsidR="009F6493" w:rsidRDefault="009F6493">
      <w:pPr>
        <w:jc w:val="center"/>
        <w:rPr>
          <w:rFonts w:ascii="Bookman Old Style" w:hAnsi="Bookman Old Style"/>
        </w:rPr>
      </w:pPr>
    </w:p>
    <w:p w14:paraId="12E745E1" w14:textId="77777777" w:rsidR="009F6493" w:rsidRDefault="008A75DB">
      <w:pPr>
        <w:pStyle w:val="Heading4"/>
      </w:pPr>
      <w:r>
        <w:t>Via electronic filing</w:t>
      </w:r>
    </w:p>
    <w:p w14:paraId="4D70814F" w14:textId="77777777" w:rsidR="009F6493" w:rsidRDefault="009F6493">
      <w:pPr>
        <w:rPr>
          <w:rFonts w:ascii="Bookman Old Style" w:hAnsi="Bookman Old Style"/>
        </w:rPr>
      </w:pPr>
    </w:p>
    <w:p w14:paraId="701D92DB" w14:textId="77777777"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14:paraId="3997CFA0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14:paraId="1004EE8A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14:paraId="283FED90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14:paraId="37898774" w14:textId="77777777" w:rsidR="009F6493" w:rsidRDefault="009F6493">
      <w:pPr>
        <w:rPr>
          <w:rFonts w:ascii="Bookman Old Style" w:hAnsi="Bookman Old Style"/>
        </w:rPr>
      </w:pPr>
    </w:p>
    <w:p w14:paraId="321E3453" w14:textId="77777777" w:rsidR="009F6493" w:rsidRPr="000D63B3" w:rsidRDefault="008A75DB" w:rsidP="00EE635D">
      <w:pPr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 xml:space="preserve">Docket </w:t>
      </w:r>
      <w:r w:rsidR="00B4592B">
        <w:rPr>
          <w:rFonts w:ascii="Bookman Old Style" w:hAnsi="Bookman Old Style"/>
          <w:b/>
        </w:rPr>
        <w:t>UT-17000</w:t>
      </w:r>
      <w:r w:rsidR="00BB17EA">
        <w:rPr>
          <w:rFonts w:ascii="Bookman Old Style" w:hAnsi="Bookman Old Style"/>
          <w:b/>
        </w:rPr>
        <w:t>8</w:t>
      </w:r>
      <w:r w:rsidR="000D63B3">
        <w:rPr>
          <w:rFonts w:ascii="Bookman Old Style" w:hAnsi="Bookman Old Style"/>
        </w:rPr>
        <w:t xml:space="preserve"> – </w:t>
      </w:r>
      <w:r w:rsidR="00847486">
        <w:rPr>
          <w:rFonts w:ascii="Bookman Old Style" w:hAnsi="Bookman Old Style"/>
        </w:rPr>
        <w:t xml:space="preserve">Copy of </w:t>
      </w:r>
      <w:r w:rsidR="00941D40">
        <w:rPr>
          <w:rFonts w:ascii="Bookman Old Style" w:hAnsi="Bookman Old Style"/>
        </w:rPr>
        <w:t xml:space="preserve">FCC Form 555 </w:t>
      </w:r>
      <w:r w:rsidR="000D63B3">
        <w:rPr>
          <w:rFonts w:ascii="Bookman Old Style" w:hAnsi="Bookman Old Style"/>
        </w:rPr>
        <w:t>- Carrier Annual Report</w:t>
      </w:r>
    </w:p>
    <w:p w14:paraId="4BCA1D0F" w14:textId="77777777" w:rsidR="009F6493" w:rsidRDefault="009F6493">
      <w:pPr>
        <w:rPr>
          <w:rFonts w:ascii="Bookman Old Style" w:hAnsi="Bookman Old Style"/>
          <w:b/>
        </w:rPr>
      </w:pPr>
    </w:p>
    <w:p w14:paraId="23C9982D" w14:textId="77777777"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14:paraId="07DFB404" w14:textId="77777777" w:rsidR="009F6493" w:rsidRDefault="009F6493">
      <w:pPr>
        <w:rPr>
          <w:rFonts w:ascii="Bookman Old Style" w:hAnsi="Bookman Old Style"/>
        </w:rPr>
      </w:pPr>
    </w:p>
    <w:p w14:paraId="2C09C3BD" w14:textId="77777777" w:rsidR="009F6493" w:rsidRPr="00F903A4" w:rsidRDefault="000D63B3" w:rsidP="00EE635D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Attached is a copy of the Federal Communicati</w:t>
      </w:r>
      <w:r w:rsidR="00941D40">
        <w:rPr>
          <w:rFonts w:ascii="Bookman Old Style" w:hAnsi="Bookman Old Style"/>
        </w:rPr>
        <w:t>ons Commission (“FCC”), Form 555</w:t>
      </w:r>
      <w:r>
        <w:rPr>
          <w:rFonts w:ascii="Bookman Old Style" w:hAnsi="Bookman Old Style"/>
        </w:rPr>
        <w:t xml:space="preserve"> that was electronically </w:t>
      </w:r>
      <w:r w:rsidR="00F13E46">
        <w:rPr>
          <w:rFonts w:ascii="Bookman Old Style" w:hAnsi="Bookman Old Style"/>
        </w:rPr>
        <w:t xml:space="preserve">completed and </w:t>
      </w:r>
      <w:r>
        <w:rPr>
          <w:rFonts w:ascii="Bookman Old Style" w:hAnsi="Bookman Old Style"/>
        </w:rPr>
        <w:t xml:space="preserve">submitted to the Universal Service Administrative Company (“USAC”).  This submission is for Inland </w:t>
      </w:r>
      <w:r w:rsidR="00C016C9">
        <w:rPr>
          <w:rFonts w:ascii="Bookman Old Style" w:hAnsi="Bookman Old Style"/>
        </w:rPr>
        <w:t>Cellular LLC</w:t>
      </w:r>
      <w:r w:rsidR="002C3195">
        <w:rPr>
          <w:rFonts w:ascii="Bookman Old Style" w:hAnsi="Bookman Old Style"/>
        </w:rPr>
        <w:t xml:space="preserve"> </w:t>
      </w:r>
      <w:r w:rsidR="00C016C9">
        <w:rPr>
          <w:rFonts w:ascii="Bookman Old Style" w:hAnsi="Bookman Old Style"/>
        </w:rPr>
        <w:t>(</w:t>
      </w:r>
      <w:r w:rsidR="00C016C9">
        <w:rPr>
          <w:rFonts w:ascii="Bookman Old Style" w:hAnsi="Bookman Old Style"/>
          <w:i/>
        </w:rPr>
        <w:t xml:space="preserve">d/b/a </w:t>
      </w:r>
      <w:r w:rsidR="00C016C9">
        <w:rPr>
          <w:rFonts w:ascii="Bookman Old Style" w:hAnsi="Bookman Old Style"/>
        </w:rPr>
        <w:t>Inland Cellular), Study Area Code 52900</w:t>
      </w:r>
      <w:r w:rsidR="0001083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and includes all attachments that were submitted to USAC</w:t>
      </w:r>
      <w:r w:rsidR="0012154F">
        <w:rPr>
          <w:rFonts w:ascii="Bookman Old Style" w:hAnsi="Bookman Old Style"/>
        </w:rPr>
        <w:t xml:space="preserve"> and </w:t>
      </w:r>
      <w:r w:rsidR="00F13E46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FCC.</w:t>
      </w:r>
    </w:p>
    <w:p w14:paraId="0DA6EBAD" w14:textId="77777777"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14:paraId="57AC004C" w14:textId="77777777" w:rsidR="009F6493" w:rsidRPr="00F903A4" w:rsidRDefault="00D16C55" w:rsidP="00EE635D">
      <w:pPr>
        <w:pStyle w:val="BodyTextIndent2"/>
        <w:ind w:left="0"/>
      </w:pPr>
      <w:r w:rsidRPr="00F903A4">
        <w:t xml:space="preserve">If you should have any questions, please call me at </w:t>
      </w:r>
      <w:r w:rsidR="00F36A0C">
        <w:rPr>
          <w:rFonts w:cs="Arial"/>
        </w:rPr>
        <w:t>(509) 649-2500</w:t>
      </w:r>
      <w:r w:rsidR="008A75DB" w:rsidRPr="00F903A4">
        <w:rPr>
          <w:rFonts w:cs="Arial"/>
        </w:rPr>
        <w:t>.</w:t>
      </w:r>
    </w:p>
    <w:p w14:paraId="7C944324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5EE0AC9E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6C4B2301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>Sincerely,</w:t>
      </w:r>
    </w:p>
    <w:p w14:paraId="198AD600" w14:textId="77777777" w:rsidR="009F6493" w:rsidRDefault="009F6493">
      <w:pPr>
        <w:rPr>
          <w:rFonts w:ascii="Bookman Old Style" w:hAnsi="Bookman Old Style"/>
        </w:rPr>
      </w:pPr>
    </w:p>
    <w:p w14:paraId="7E40828E" w14:textId="77777777" w:rsidR="00EE635D" w:rsidRDefault="00EE635D">
      <w:pPr>
        <w:rPr>
          <w:rFonts w:ascii="Bookman Old Style" w:hAnsi="Bookman Old Style"/>
        </w:rPr>
      </w:pPr>
      <w:r w:rsidRPr="00EE635D">
        <w:rPr>
          <w:rFonts w:ascii="Bookman Old Style" w:hAnsi="Bookman Old Style"/>
          <w:noProof/>
        </w:rPr>
        <w:drawing>
          <wp:inline distT="0" distB="0" distL="0" distR="0">
            <wp:extent cx="1706360" cy="449580"/>
            <wp:effectExtent l="0" t="0" r="8255" b="7620"/>
            <wp:docPr id="1" name="Picture 1" descr="C:\Users\admin\Desktop\Inland Cellular\nathan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land Cellular\nathansigna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32" cy="4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8982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14:paraId="4CF106E2" w14:textId="77777777" w:rsidR="009F6493" w:rsidRPr="00F903A4" w:rsidRDefault="00F352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Nathan Weis</w:t>
      </w:r>
    </w:p>
    <w:p w14:paraId="55A1F0F4" w14:textId="77777777" w:rsidR="009F6493" w:rsidRDefault="00EE63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F3520F">
        <w:rPr>
          <w:rFonts w:ascii="Bookman Old Style" w:hAnsi="Bookman Old Style"/>
        </w:rPr>
        <w:t>resident and CEO</w:t>
      </w:r>
    </w:p>
    <w:p w14:paraId="40A5AD36" w14:textId="77777777" w:rsidR="00EE635D" w:rsidRPr="00F903A4" w:rsidRDefault="00EE63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Inland Cellular LLC</w:t>
      </w:r>
    </w:p>
    <w:p w14:paraId="2EF2D206" w14:textId="77777777" w:rsidR="00EE635D" w:rsidRDefault="00EE635D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EE635D"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2D962" w14:textId="77777777" w:rsidR="00CA7548" w:rsidRDefault="00CA7548">
      <w:r>
        <w:separator/>
      </w:r>
    </w:p>
  </w:endnote>
  <w:endnote w:type="continuationSeparator" w:id="0">
    <w:p w14:paraId="1C4A5441" w14:textId="77777777" w:rsidR="00CA7548" w:rsidRDefault="00CA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9095" w14:textId="77777777"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D194F0" w14:textId="77777777"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C404" w14:textId="77777777"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7117AC89" w14:textId="77777777"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F3C2" w14:textId="77777777" w:rsidR="00CA7548" w:rsidRDefault="00CA7548">
      <w:r>
        <w:separator/>
      </w:r>
    </w:p>
  </w:footnote>
  <w:footnote w:type="continuationSeparator" w:id="0">
    <w:p w14:paraId="7B0D34E3" w14:textId="77777777" w:rsidR="00CA7548" w:rsidRDefault="00CA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0AAB2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14:paraId="16A13C5E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14:paraId="4295A37C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7A4EB7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E41E91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14:paraId="01ADB4E0" w14:textId="77777777" w:rsidR="009F6493" w:rsidRDefault="009F6493">
    <w:pPr>
      <w:pStyle w:val="Header"/>
      <w:rPr>
        <w:rFonts w:ascii="Bookman Old Style" w:hAnsi="Bookman Old Style"/>
      </w:rPr>
    </w:pPr>
  </w:p>
  <w:p w14:paraId="0000AD47" w14:textId="77777777" w:rsidR="009F6493" w:rsidRDefault="009F6493">
    <w:pPr>
      <w:pStyle w:val="Header"/>
      <w:rPr>
        <w:rFonts w:ascii="Bookman Old Style" w:hAnsi="Bookman Old Sty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F3A1C" w14:textId="77777777" w:rsidR="000E57F6" w:rsidRPr="000E57F6" w:rsidRDefault="000E57F6" w:rsidP="000E57F6">
    <w:pPr>
      <w:widowControl/>
      <w:spacing w:before="100" w:beforeAutospacing="1" w:after="100" w:afterAutospacing="1"/>
      <w:ind w:left="-360"/>
      <w:rPr>
        <w:rFonts w:ascii="Arial" w:hAnsi="Arial" w:cs="Arial"/>
        <w:snapToGrid/>
        <w:color w:val="222222"/>
        <w:sz w:val="21"/>
        <w:szCs w:val="21"/>
      </w:rPr>
    </w:pPr>
    <w:r w:rsidRPr="000E57F6">
      <w:rPr>
        <w:rFonts w:ascii="Arial" w:hAnsi="Arial" w:cs="Arial"/>
        <w:noProof/>
        <w:snapToGrid/>
        <w:color w:val="FFFFFF"/>
        <w:sz w:val="21"/>
        <w:szCs w:val="21"/>
      </w:rPr>
      <w:drawing>
        <wp:inline distT="0" distB="0" distL="0" distR="0" wp14:anchorId="624BC0B4" wp14:editId="6575D668">
          <wp:extent cx="1379220" cy="1034415"/>
          <wp:effectExtent l="0" t="0" r="0" b="0"/>
          <wp:docPr id="2" name="Picture 2" descr="Inland Cellular | 25 Stro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land Cellular | 25 Stro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50642" w14:textId="77777777" w:rsidR="000E57F6" w:rsidRDefault="000E5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9155B"/>
    <w:multiLevelType w:val="multilevel"/>
    <w:tmpl w:val="D79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10834"/>
    <w:rsid w:val="000D63B3"/>
    <w:rsid w:val="000E57F6"/>
    <w:rsid w:val="0012154F"/>
    <w:rsid w:val="001306B9"/>
    <w:rsid w:val="00141D44"/>
    <w:rsid w:val="00152DB4"/>
    <w:rsid w:val="001568A4"/>
    <w:rsid w:val="00176E85"/>
    <w:rsid w:val="001B4F06"/>
    <w:rsid w:val="001C5299"/>
    <w:rsid w:val="002263D8"/>
    <w:rsid w:val="00275A34"/>
    <w:rsid w:val="002A1A5A"/>
    <w:rsid w:val="002C3195"/>
    <w:rsid w:val="0032187A"/>
    <w:rsid w:val="0038006A"/>
    <w:rsid w:val="003C5123"/>
    <w:rsid w:val="003D000E"/>
    <w:rsid w:val="003E3FA2"/>
    <w:rsid w:val="003F1FB1"/>
    <w:rsid w:val="003F4270"/>
    <w:rsid w:val="00475F28"/>
    <w:rsid w:val="005D6195"/>
    <w:rsid w:val="00603E85"/>
    <w:rsid w:val="00614616"/>
    <w:rsid w:val="00666CCC"/>
    <w:rsid w:val="0067099A"/>
    <w:rsid w:val="006B1271"/>
    <w:rsid w:val="006E2603"/>
    <w:rsid w:val="006F355D"/>
    <w:rsid w:val="00715CA2"/>
    <w:rsid w:val="0072108B"/>
    <w:rsid w:val="00763599"/>
    <w:rsid w:val="00781E99"/>
    <w:rsid w:val="00794F1C"/>
    <w:rsid w:val="007A457B"/>
    <w:rsid w:val="007A4EB7"/>
    <w:rsid w:val="007F1328"/>
    <w:rsid w:val="007F3475"/>
    <w:rsid w:val="007F3CDF"/>
    <w:rsid w:val="0083680C"/>
    <w:rsid w:val="00847486"/>
    <w:rsid w:val="0086560B"/>
    <w:rsid w:val="00896382"/>
    <w:rsid w:val="008A75DB"/>
    <w:rsid w:val="008C6900"/>
    <w:rsid w:val="008E09D8"/>
    <w:rsid w:val="00941D40"/>
    <w:rsid w:val="00966179"/>
    <w:rsid w:val="009A6A6B"/>
    <w:rsid w:val="009B4EE9"/>
    <w:rsid w:val="009F6493"/>
    <w:rsid w:val="00B353F4"/>
    <w:rsid w:val="00B4592B"/>
    <w:rsid w:val="00BB17EA"/>
    <w:rsid w:val="00C016C9"/>
    <w:rsid w:val="00C30BE2"/>
    <w:rsid w:val="00CA7548"/>
    <w:rsid w:val="00CD5DCD"/>
    <w:rsid w:val="00D16C55"/>
    <w:rsid w:val="00E41E91"/>
    <w:rsid w:val="00E92156"/>
    <w:rsid w:val="00EC4665"/>
    <w:rsid w:val="00EE635D"/>
    <w:rsid w:val="00F13E46"/>
    <w:rsid w:val="00F3520F"/>
    <w:rsid w:val="00F36A0C"/>
    <w:rsid w:val="00F54369"/>
    <w:rsid w:val="00F7730F"/>
    <w:rsid w:val="00F903A4"/>
    <w:rsid w:val="00F911E2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C4C2BB"/>
  <w15:docId w15:val="{2CEC736A-3B21-4D5A-BFE4-4EA51CAD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inlandcellul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2017-02-09T08:00:00+00:00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FCC Form 555 responses</Nickname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BD2158C-0D6D-4B82-8310-6E4EC4C8D09C}">
  <ds:schemaRefs>
    <ds:schemaRef ds:uri="http://purl.org/dc/terms/"/>
    <ds:schemaRef ds:uri="6a7bd91e-004b-490a-8704-e368d63d59a0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C222FC-9B8B-4740-8F69-98B2DF1A0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95F5E-CF35-4510-89C0-D2880E414116}"/>
</file>

<file path=customXml/itemProps4.xml><?xml version="1.0" encoding="utf-8"?>
<ds:datastoreItem xmlns:ds="http://schemas.openxmlformats.org/officeDocument/2006/customXml" ds:itemID="{256071BE-AA5F-414C-A5B0-B8E3F29D2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2017-02-09T17:30:00Z</cp:lastPrinted>
  <dcterms:created xsi:type="dcterms:W3CDTF">2017-02-09T18:36:00Z</dcterms:created>
  <dcterms:modified xsi:type="dcterms:W3CDTF">2017-02-09T18:36:00Z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