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3C" w:rsidRDefault="00BF793C" w:rsidP="00BF793C">
      <w:pPr>
        <w:widowControl w:val="0"/>
        <w:autoSpaceDE w:val="0"/>
        <w:autoSpaceDN w:val="0"/>
        <w:adjustRightInd w:val="0"/>
        <w:spacing w:line="427" w:lineRule="exact"/>
        <w:ind w:left="3373" w:right="3353"/>
        <w:jc w:val="center"/>
        <w:rPr>
          <w:rFonts w:ascii="Times New Roman" w:hAnsi="Times New Roman"/>
          <w:b/>
          <w:bCs/>
          <w:w w:val="99"/>
          <w:position w:val="2"/>
          <w:sz w:val="40"/>
          <w:szCs w:val="40"/>
        </w:rPr>
      </w:pPr>
      <w:bookmarkStart w:id="0" w:name="_GoBack"/>
      <w:bookmarkEnd w:id="0"/>
    </w:p>
    <w:p w:rsidR="00BF793C" w:rsidRDefault="00BF793C" w:rsidP="00BF793C">
      <w:pPr>
        <w:widowControl w:val="0"/>
        <w:autoSpaceDE w:val="0"/>
        <w:autoSpaceDN w:val="0"/>
        <w:adjustRightInd w:val="0"/>
        <w:spacing w:line="427" w:lineRule="exact"/>
        <w:ind w:left="3373" w:right="3353"/>
        <w:jc w:val="center"/>
        <w:rPr>
          <w:rFonts w:ascii="Times New Roman" w:hAnsi="Times New Roman"/>
          <w:b/>
          <w:bCs/>
          <w:w w:val="99"/>
          <w:position w:val="2"/>
          <w:sz w:val="40"/>
          <w:szCs w:val="40"/>
        </w:rPr>
      </w:pPr>
    </w:p>
    <w:p w:rsidR="00BF793C" w:rsidRDefault="00BF793C" w:rsidP="00BF793C">
      <w:pPr>
        <w:widowControl w:val="0"/>
        <w:autoSpaceDE w:val="0"/>
        <w:autoSpaceDN w:val="0"/>
        <w:adjustRightInd w:val="0"/>
        <w:spacing w:line="427" w:lineRule="exact"/>
        <w:ind w:left="3373" w:right="3353"/>
        <w:jc w:val="center"/>
        <w:rPr>
          <w:rFonts w:ascii="Times New Roman" w:hAnsi="Times New Roman"/>
          <w:b/>
          <w:bCs/>
          <w:w w:val="99"/>
          <w:position w:val="2"/>
          <w:sz w:val="40"/>
          <w:szCs w:val="40"/>
        </w:rPr>
      </w:pPr>
    </w:p>
    <w:p w:rsidR="00BF793C" w:rsidRDefault="00BF793C" w:rsidP="00BF793C">
      <w:pPr>
        <w:widowControl w:val="0"/>
        <w:autoSpaceDE w:val="0"/>
        <w:autoSpaceDN w:val="0"/>
        <w:adjustRightInd w:val="0"/>
        <w:spacing w:line="427" w:lineRule="exact"/>
        <w:ind w:left="3373" w:right="3353"/>
        <w:jc w:val="center"/>
        <w:rPr>
          <w:rFonts w:ascii="Times New Roman" w:hAnsi="Times New Roman"/>
          <w:b/>
          <w:bCs/>
          <w:w w:val="99"/>
          <w:position w:val="2"/>
          <w:sz w:val="40"/>
          <w:szCs w:val="40"/>
        </w:rPr>
      </w:pPr>
    </w:p>
    <w:p w:rsidR="00BF793C" w:rsidRDefault="00BF793C" w:rsidP="00BF793C">
      <w:pPr>
        <w:widowControl w:val="0"/>
        <w:autoSpaceDE w:val="0"/>
        <w:autoSpaceDN w:val="0"/>
        <w:adjustRightInd w:val="0"/>
        <w:spacing w:line="427" w:lineRule="exact"/>
        <w:ind w:left="3373" w:right="3353"/>
        <w:jc w:val="center"/>
        <w:rPr>
          <w:rFonts w:ascii="Times New Roman" w:hAnsi="Times New Roman"/>
          <w:b/>
          <w:bCs/>
          <w:w w:val="99"/>
          <w:position w:val="2"/>
          <w:sz w:val="40"/>
          <w:szCs w:val="40"/>
        </w:rPr>
      </w:pPr>
    </w:p>
    <w:p w:rsidR="00BF793C" w:rsidRDefault="00BF793C" w:rsidP="00BF793C">
      <w:pPr>
        <w:widowControl w:val="0"/>
        <w:autoSpaceDE w:val="0"/>
        <w:autoSpaceDN w:val="0"/>
        <w:adjustRightInd w:val="0"/>
        <w:spacing w:line="427" w:lineRule="exact"/>
        <w:ind w:left="3373" w:right="3353"/>
        <w:jc w:val="center"/>
        <w:rPr>
          <w:rFonts w:ascii="Times New Roman" w:hAnsi="Times New Roman"/>
          <w:b/>
          <w:bCs/>
          <w:w w:val="99"/>
          <w:position w:val="2"/>
          <w:sz w:val="40"/>
          <w:szCs w:val="40"/>
        </w:rPr>
      </w:pPr>
    </w:p>
    <w:p w:rsidR="00BF793C" w:rsidRDefault="00BF793C" w:rsidP="00BF793C">
      <w:pPr>
        <w:widowControl w:val="0"/>
        <w:autoSpaceDE w:val="0"/>
        <w:autoSpaceDN w:val="0"/>
        <w:adjustRightInd w:val="0"/>
        <w:spacing w:line="427" w:lineRule="exact"/>
        <w:ind w:left="3373" w:right="3353"/>
        <w:jc w:val="center"/>
        <w:rPr>
          <w:rFonts w:ascii="Times New Roman" w:hAnsi="Times New Roman"/>
          <w:b/>
          <w:bCs/>
          <w:w w:val="99"/>
          <w:position w:val="2"/>
          <w:sz w:val="40"/>
          <w:szCs w:val="40"/>
        </w:rPr>
      </w:pPr>
    </w:p>
    <w:p w:rsidR="00BF793C" w:rsidRDefault="00BF793C" w:rsidP="00BF793C">
      <w:pPr>
        <w:widowControl w:val="0"/>
        <w:autoSpaceDE w:val="0"/>
        <w:autoSpaceDN w:val="0"/>
        <w:adjustRightInd w:val="0"/>
        <w:spacing w:line="427" w:lineRule="exact"/>
        <w:ind w:left="3373" w:right="3353"/>
        <w:jc w:val="center"/>
        <w:rPr>
          <w:rFonts w:ascii="Times New Roman" w:hAnsi="Times New Roman"/>
          <w:b/>
          <w:bCs/>
          <w:w w:val="99"/>
          <w:position w:val="2"/>
          <w:sz w:val="40"/>
          <w:szCs w:val="40"/>
        </w:rPr>
      </w:pPr>
    </w:p>
    <w:p w:rsidR="00BF793C" w:rsidRPr="00813F13" w:rsidRDefault="00BF793C" w:rsidP="00BF793C">
      <w:pPr>
        <w:widowControl w:val="0"/>
        <w:autoSpaceDE w:val="0"/>
        <w:autoSpaceDN w:val="0"/>
        <w:adjustRightInd w:val="0"/>
        <w:spacing w:line="427" w:lineRule="exact"/>
        <w:ind w:left="3373" w:right="3353"/>
        <w:jc w:val="center"/>
        <w:rPr>
          <w:rFonts w:ascii="Times New Roman" w:hAnsi="Times New Roman"/>
          <w:sz w:val="40"/>
          <w:szCs w:val="40"/>
        </w:rPr>
      </w:pPr>
      <w:r w:rsidRPr="00813F13">
        <w:rPr>
          <w:rFonts w:ascii="Times New Roman" w:hAnsi="Times New Roman"/>
          <w:b/>
          <w:bCs/>
          <w:w w:val="99"/>
          <w:position w:val="2"/>
          <w:sz w:val="40"/>
          <w:szCs w:val="40"/>
        </w:rPr>
        <w:t>Washington</w:t>
      </w:r>
    </w:p>
    <w:p w:rsidR="00BF793C" w:rsidRPr="00813F13" w:rsidRDefault="00BF793C" w:rsidP="00BF793C">
      <w:pPr>
        <w:widowControl w:val="0"/>
        <w:autoSpaceDE w:val="0"/>
        <w:autoSpaceDN w:val="0"/>
        <w:adjustRightInd w:val="0"/>
        <w:spacing w:line="200" w:lineRule="exact"/>
        <w:rPr>
          <w:rFonts w:ascii="Times New Roman" w:hAnsi="Times New Roman"/>
          <w:sz w:val="40"/>
          <w:szCs w:val="40"/>
        </w:rPr>
      </w:pPr>
    </w:p>
    <w:p w:rsidR="00BF793C" w:rsidRPr="00813F13" w:rsidRDefault="00BF793C" w:rsidP="00BF793C">
      <w:pPr>
        <w:widowControl w:val="0"/>
        <w:autoSpaceDE w:val="0"/>
        <w:autoSpaceDN w:val="0"/>
        <w:adjustRightInd w:val="0"/>
        <w:spacing w:before="6" w:line="280" w:lineRule="exact"/>
        <w:rPr>
          <w:rFonts w:ascii="Times New Roman" w:hAnsi="Times New Roman"/>
          <w:sz w:val="40"/>
          <w:szCs w:val="40"/>
        </w:rPr>
      </w:pPr>
    </w:p>
    <w:p w:rsidR="00BF793C" w:rsidRDefault="00BF793C" w:rsidP="00BF793C">
      <w:pPr>
        <w:widowControl w:val="0"/>
        <w:autoSpaceDE w:val="0"/>
        <w:autoSpaceDN w:val="0"/>
        <w:adjustRightInd w:val="0"/>
        <w:ind w:left="408" w:right="389"/>
        <w:jc w:val="center"/>
        <w:rPr>
          <w:rFonts w:ascii="Times New Roman" w:hAnsi="Times New Roman"/>
          <w:b/>
          <w:bCs/>
          <w:w w:val="99"/>
          <w:sz w:val="40"/>
          <w:szCs w:val="40"/>
        </w:rPr>
      </w:pPr>
      <w:r w:rsidRPr="00813F13">
        <w:rPr>
          <w:rFonts w:ascii="Times New Roman" w:hAnsi="Times New Roman"/>
          <w:b/>
          <w:bCs/>
          <w:sz w:val="40"/>
          <w:szCs w:val="40"/>
        </w:rPr>
        <w:t>West</w:t>
      </w:r>
      <w:r w:rsidRPr="00813F13">
        <w:rPr>
          <w:rFonts w:ascii="Times New Roman" w:hAnsi="Times New Roman"/>
          <w:b/>
          <w:bCs/>
          <w:spacing w:val="-8"/>
          <w:sz w:val="40"/>
          <w:szCs w:val="40"/>
        </w:rPr>
        <w:t xml:space="preserve"> </w:t>
      </w:r>
      <w:r w:rsidRPr="00813F13">
        <w:rPr>
          <w:rFonts w:ascii="Times New Roman" w:hAnsi="Times New Roman"/>
          <w:b/>
          <w:bCs/>
          <w:sz w:val="40"/>
          <w:szCs w:val="40"/>
        </w:rPr>
        <w:t>Control</w:t>
      </w:r>
      <w:r w:rsidRPr="00813F13">
        <w:rPr>
          <w:rFonts w:ascii="Times New Roman" w:hAnsi="Times New Roman"/>
          <w:b/>
          <w:bCs/>
          <w:spacing w:val="-1"/>
          <w:sz w:val="40"/>
          <w:szCs w:val="40"/>
        </w:rPr>
        <w:t xml:space="preserve"> </w:t>
      </w:r>
      <w:r w:rsidRPr="00813F13">
        <w:rPr>
          <w:rFonts w:ascii="Times New Roman" w:hAnsi="Times New Roman"/>
          <w:b/>
          <w:bCs/>
          <w:sz w:val="40"/>
          <w:szCs w:val="40"/>
        </w:rPr>
        <w:t>Area Inter-Jurisdictional Allocation</w:t>
      </w:r>
      <w:r w:rsidRPr="00813F13">
        <w:rPr>
          <w:rFonts w:ascii="Times New Roman" w:hAnsi="Times New Roman"/>
          <w:b/>
          <w:bCs/>
          <w:spacing w:val="-17"/>
          <w:sz w:val="40"/>
          <w:szCs w:val="40"/>
        </w:rPr>
        <w:t xml:space="preserve"> Methodology </w:t>
      </w:r>
      <w:r w:rsidRPr="00813F13">
        <w:rPr>
          <w:rFonts w:ascii="Times New Roman" w:hAnsi="Times New Roman"/>
          <w:b/>
          <w:bCs/>
          <w:sz w:val="40"/>
          <w:szCs w:val="40"/>
        </w:rPr>
        <w:t>(WCA)</w:t>
      </w:r>
      <w:r>
        <w:rPr>
          <w:rFonts w:ascii="Times New Roman" w:hAnsi="Times New Roman"/>
          <w:b/>
          <w:bCs/>
          <w:sz w:val="40"/>
          <w:szCs w:val="40"/>
        </w:rPr>
        <w:t xml:space="preserve"> </w:t>
      </w:r>
      <w:r w:rsidRPr="00813F13">
        <w:rPr>
          <w:rFonts w:ascii="Times New Roman" w:hAnsi="Times New Roman"/>
          <w:b/>
          <w:bCs/>
          <w:w w:val="99"/>
          <w:sz w:val="40"/>
          <w:szCs w:val="40"/>
        </w:rPr>
        <w:t>Manual</w:t>
      </w:r>
    </w:p>
    <w:p w:rsidR="00BF793C" w:rsidRPr="00813F13" w:rsidRDefault="00BF793C" w:rsidP="00BF793C">
      <w:pPr>
        <w:widowControl w:val="0"/>
        <w:autoSpaceDE w:val="0"/>
        <w:autoSpaceDN w:val="0"/>
        <w:adjustRightInd w:val="0"/>
        <w:ind w:left="408" w:right="389"/>
        <w:jc w:val="center"/>
        <w:rPr>
          <w:rFonts w:ascii="Times New Roman" w:hAnsi="Times New Roman"/>
          <w:sz w:val="40"/>
          <w:szCs w:val="40"/>
        </w:rPr>
      </w:pPr>
    </w:p>
    <w:p w:rsidR="00BF793C" w:rsidRDefault="00BF793C" w:rsidP="00BF793C">
      <w:pPr>
        <w:widowControl w:val="0"/>
        <w:autoSpaceDE w:val="0"/>
        <w:autoSpaceDN w:val="0"/>
        <w:adjustRightInd w:val="0"/>
        <w:spacing w:line="200" w:lineRule="exact"/>
        <w:rPr>
          <w:rFonts w:ascii="Palatino Linotype" w:hAnsi="Palatino Linotype" w:cs="Palatino Linotype"/>
          <w:sz w:val="20"/>
          <w:szCs w:val="20"/>
        </w:rPr>
      </w:pPr>
    </w:p>
    <w:p w:rsidR="00BF793C" w:rsidRDefault="00BF793C" w:rsidP="00BF793C">
      <w:pPr>
        <w:widowControl w:val="0"/>
        <w:autoSpaceDE w:val="0"/>
        <w:autoSpaceDN w:val="0"/>
        <w:adjustRightInd w:val="0"/>
        <w:spacing w:before="5" w:line="280" w:lineRule="exact"/>
        <w:rPr>
          <w:rFonts w:ascii="Palatino Linotype" w:hAnsi="Palatino Linotype" w:cs="Palatino Linotype"/>
          <w:sz w:val="28"/>
          <w:szCs w:val="28"/>
        </w:rPr>
      </w:pPr>
    </w:p>
    <w:p w:rsidR="00BF793C" w:rsidRDefault="00A04A8C" w:rsidP="00A04A8C">
      <w:pPr>
        <w:widowControl w:val="0"/>
        <w:autoSpaceDE w:val="0"/>
        <w:autoSpaceDN w:val="0"/>
        <w:adjustRightInd w:val="0"/>
        <w:ind w:left="105" w:right="-20"/>
        <w:jc w:val="center"/>
        <w:rPr>
          <w:rFonts w:ascii="Times New Roman" w:hAnsi="Times New Roman"/>
          <w:sz w:val="20"/>
          <w:szCs w:val="20"/>
        </w:rPr>
      </w:pPr>
      <w:r>
        <w:rPr>
          <w:rFonts w:ascii="Times New Roman" w:hAnsi="Times New Roman"/>
          <w:noProof/>
          <w:sz w:val="20"/>
          <w:szCs w:val="20"/>
        </w:rPr>
        <w:drawing>
          <wp:inline distT="0" distB="0" distL="0" distR="0">
            <wp:extent cx="5648325" cy="914400"/>
            <wp:effectExtent l="0" t="0" r="9525" b="0"/>
            <wp:docPr id="3" name="Picture 3" descr="\\pacificorp.us\DFS\PDXCO\PSB1\REGULATN\ER\WA GRC Dec 2013 Base\WCA Allocation Manual\PacificPower-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ificorp.us\DFS\PDXCO\PSB1\REGULATN\ER\WA GRC Dec 2013 Base\WCA Allocation Manual\PacificPower-new-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8325" cy="914400"/>
                    </a:xfrm>
                    <a:prstGeom prst="rect">
                      <a:avLst/>
                    </a:prstGeom>
                    <a:noFill/>
                    <a:ln>
                      <a:noFill/>
                    </a:ln>
                  </pic:spPr>
                </pic:pic>
              </a:graphicData>
            </a:graphic>
          </wp:inline>
        </w:drawing>
      </w:r>
    </w:p>
    <w:p w:rsidR="00BF793C" w:rsidRDefault="00BF793C" w:rsidP="00BF793C">
      <w:pPr>
        <w:widowControl w:val="0"/>
        <w:autoSpaceDE w:val="0"/>
        <w:autoSpaceDN w:val="0"/>
        <w:adjustRightInd w:val="0"/>
        <w:ind w:left="105" w:right="-20"/>
        <w:rPr>
          <w:rFonts w:ascii="Times New Roman" w:hAnsi="Times New Roman"/>
          <w:sz w:val="20"/>
          <w:szCs w:val="20"/>
        </w:rPr>
        <w:sectPr w:rsidR="00BF793C" w:rsidSect="00BF79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docGrid w:linePitch="299"/>
        </w:sectPr>
      </w:pPr>
    </w:p>
    <w:p w:rsidR="00BF793C" w:rsidRPr="00BF793C" w:rsidRDefault="00BF793C" w:rsidP="00BF793C">
      <w:pPr>
        <w:spacing w:line="480" w:lineRule="auto"/>
        <w:jc w:val="center"/>
        <w:rPr>
          <w:rFonts w:ascii="Times New Roman" w:hAnsi="Times New Roman"/>
          <w:b/>
          <w:sz w:val="24"/>
          <w:u w:val="single"/>
        </w:rPr>
      </w:pPr>
      <w:r w:rsidRPr="00BF793C">
        <w:rPr>
          <w:rFonts w:ascii="Times New Roman" w:hAnsi="Times New Roman"/>
          <w:b/>
          <w:sz w:val="24"/>
          <w:u w:val="single"/>
        </w:rPr>
        <w:lastRenderedPageBreak/>
        <w:t>Overview</w:t>
      </w:r>
    </w:p>
    <w:p w:rsidR="004236A8" w:rsidRDefault="004236A8" w:rsidP="00BF793C">
      <w:pPr>
        <w:spacing w:line="480" w:lineRule="auto"/>
        <w:ind w:firstLine="720"/>
        <w:rPr>
          <w:rFonts w:ascii="Times New Roman" w:hAnsi="Times New Roman"/>
          <w:sz w:val="24"/>
        </w:rPr>
      </w:pPr>
      <w:r>
        <w:rPr>
          <w:rFonts w:ascii="Times New Roman" w:hAnsi="Times New Roman"/>
          <w:sz w:val="24"/>
        </w:rPr>
        <w:t>Pacific Power &amp; Light Company, a division of PacifiCorp, uses</w:t>
      </w:r>
      <w:r w:rsidR="00BF793C" w:rsidRPr="00BF793C">
        <w:rPr>
          <w:rFonts w:ascii="Times New Roman" w:hAnsi="Times New Roman"/>
          <w:sz w:val="24"/>
        </w:rPr>
        <w:t xml:space="preserve"> the West Control Area inter-jurisdictional allocation methodology (WCA) for the purpose of allocating its costs to customers in the state of Washington.  This method was adopted by the Washington Utilities and Transportation Commission in Docket No. </w:t>
      </w:r>
      <w:proofErr w:type="gramStart"/>
      <w:r w:rsidR="00BF793C" w:rsidRPr="00BF793C">
        <w:rPr>
          <w:rFonts w:ascii="Times New Roman" w:hAnsi="Times New Roman"/>
          <w:sz w:val="24"/>
        </w:rPr>
        <w:t>UE-061546.</w:t>
      </w:r>
      <w:proofErr w:type="gramEnd"/>
      <w:r w:rsidR="00BF793C" w:rsidRPr="00BF793C">
        <w:rPr>
          <w:rFonts w:ascii="Times New Roman" w:hAnsi="Times New Roman"/>
          <w:sz w:val="24"/>
        </w:rPr>
        <w:t xml:space="preserve">  In its </w:t>
      </w:r>
      <w:r>
        <w:rPr>
          <w:rFonts w:ascii="Times New Roman" w:hAnsi="Times New Roman"/>
          <w:sz w:val="24"/>
        </w:rPr>
        <w:t>f</w:t>
      </w:r>
      <w:r w:rsidR="00BF793C" w:rsidRPr="00BF793C">
        <w:rPr>
          <w:rFonts w:ascii="Times New Roman" w:hAnsi="Times New Roman"/>
          <w:sz w:val="24"/>
        </w:rPr>
        <w:t xml:space="preserve">inal </w:t>
      </w:r>
      <w:r>
        <w:rPr>
          <w:rFonts w:ascii="Times New Roman" w:hAnsi="Times New Roman"/>
          <w:sz w:val="24"/>
        </w:rPr>
        <w:t>o</w:t>
      </w:r>
      <w:r w:rsidR="00BF793C" w:rsidRPr="00BF793C">
        <w:rPr>
          <w:rFonts w:ascii="Times New Roman" w:hAnsi="Times New Roman"/>
          <w:sz w:val="24"/>
        </w:rPr>
        <w:t xml:space="preserve">rder, the Commission stated, “We approve PacifiCorp’s proposed West Control Area (WCA) inter-jurisdictional cost-allocation for Washington modified by … Staff’s adjustments …. We approve the Company’s recommended five-year trial </w:t>
      </w:r>
      <w:r>
        <w:rPr>
          <w:rFonts w:ascii="Times New Roman" w:hAnsi="Times New Roman"/>
          <w:sz w:val="24"/>
        </w:rPr>
        <w:t>period and Staff’s recommended ‘</w:t>
      </w:r>
      <w:r w:rsidR="00BF793C" w:rsidRPr="00BF793C">
        <w:rPr>
          <w:rFonts w:ascii="Times New Roman" w:hAnsi="Times New Roman"/>
          <w:sz w:val="24"/>
        </w:rPr>
        <w:t>oversight committee</w:t>
      </w:r>
      <w:r>
        <w:rPr>
          <w:rFonts w:ascii="Times New Roman" w:hAnsi="Times New Roman"/>
          <w:sz w:val="24"/>
        </w:rPr>
        <w:t>’</w:t>
      </w:r>
      <w:r w:rsidR="00BF793C" w:rsidRPr="00BF793C">
        <w:rPr>
          <w:rFonts w:ascii="Times New Roman" w:hAnsi="Times New Roman"/>
          <w:sz w:val="24"/>
        </w:rPr>
        <w:t xml:space="preserve">.”  </w:t>
      </w:r>
    </w:p>
    <w:p w:rsidR="00BF793C" w:rsidRPr="00BF793C" w:rsidRDefault="00BF793C" w:rsidP="004236A8">
      <w:pPr>
        <w:spacing w:line="480" w:lineRule="auto"/>
        <w:rPr>
          <w:rFonts w:ascii="Times New Roman" w:hAnsi="Times New Roman"/>
          <w:sz w:val="24"/>
        </w:rPr>
      </w:pPr>
      <w:r w:rsidRPr="00BF793C">
        <w:rPr>
          <w:rFonts w:ascii="Times New Roman" w:hAnsi="Times New Roman"/>
          <w:sz w:val="24"/>
        </w:rPr>
        <w:t>(Order 08, ¶ 43)</w:t>
      </w:r>
    </w:p>
    <w:p w:rsidR="00650591" w:rsidRDefault="00BF793C" w:rsidP="00BF793C">
      <w:pPr>
        <w:spacing w:line="480" w:lineRule="auto"/>
        <w:ind w:firstLine="720"/>
        <w:rPr>
          <w:rFonts w:ascii="Times New Roman" w:hAnsi="Times New Roman"/>
          <w:sz w:val="24"/>
        </w:rPr>
      </w:pPr>
      <w:r w:rsidRPr="00BF793C">
        <w:rPr>
          <w:rFonts w:ascii="Times New Roman" w:hAnsi="Times New Roman"/>
          <w:sz w:val="24"/>
        </w:rPr>
        <w:t>The WCA consists of PacifiCorp’s California, Oregon and Washington jurisdictions. Generation and transmission resources assigned to the WCA consist of company-owned resources located within the PacifiCorp West balancing authority</w:t>
      </w:r>
      <w:r w:rsidR="004236A8">
        <w:rPr>
          <w:rFonts w:ascii="Times New Roman" w:hAnsi="Times New Roman"/>
          <w:sz w:val="24"/>
        </w:rPr>
        <w:t xml:space="preserve"> are</w:t>
      </w:r>
      <w:r w:rsidRPr="00BF793C">
        <w:rPr>
          <w:rFonts w:ascii="Times New Roman" w:hAnsi="Times New Roman"/>
          <w:sz w:val="24"/>
        </w:rPr>
        <w:t xml:space="preserve"> (PACW) or with physical capability to deliver energy into the WCA. </w:t>
      </w:r>
      <w:r w:rsidR="004236A8">
        <w:rPr>
          <w:rFonts w:ascii="Times New Roman" w:hAnsi="Times New Roman"/>
          <w:sz w:val="24"/>
        </w:rPr>
        <w:t xml:space="preserve"> </w:t>
      </w:r>
      <w:r w:rsidR="00650591" w:rsidRPr="00A82D33">
        <w:rPr>
          <w:rFonts w:ascii="Times New Roman" w:hAnsi="Times New Roman"/>
          <w:sz w:val="24"/>
          <w:szCs w:val="24"/>
        </w:rPr>
        <w:t xml:space="preserve">The WCA includes: (1) the Hermiston and Chehalis natural-gas-fired generating plants; (2) the Jim Bridger and Colstrip Unit 4 coal-fired generating plants; (3) the Leaning Juniper, Marengo, Marengo II, and </w:t>
      </w:r>
      <w:proofErr w:type="spellStart"/>
      <w:r w:rsidR="00650591" w:rsidRPr="00A82D33">
        <w:rPr>
          <w:rFonts w:ascii="Times New Roman" w:hAnsi="Times New Roman"/>
          <w:sz w:val="24"/>
          <w:szCs w:val="24"/>
        </w:rPr>
        <w:t>Goodnoe</w:t>
      </w:r>
      <w:proofErr w:type="spellEnd"/>
      <w:r w:rsidR="00650591" w:rsidRPr="00A82D33">
        <w:rPr>
          <w:rFonts w:ascii="Times New Roman" w:hAnsi="Times New Roman"/>
          <w:sz w:val="24"/>
          <w:szCs w:val="24"/>
        </w:rPr>
        <w:t xml:space="preserve"> Hills wind generating facilities; (4) the Lewis River, North Umpqua, Klamath, and Prospect (Rogue River) major hydroelectric projects, as well as minor hydroelectric projects in California, Oregon, and Washington; (5) wholesale contracts and sales with third parties, including the Bonneville Power Administration (BPA)</w:t>
      </w:r>
      <w:r w:rsidR="00650591">
        <w:rPr>
          <w:rFonts w:ascii="Times New Roman" w:hAnsi="Times New Roman"/>
          <w:sz w:val="24"/>
          <w:szCs w:val="24"/>
        </w:rPr>
        <w:t>; (6) power purchase agreements with qualifying facilities (QF) located in the PACW</w:t>
      </w:r>
      <w:r w:rsidR="00650591">
        <w:rPr>
          <w:rStyle w:val="FootnoteReference"/>
          <w:rFonts w:ascii="Times New Roman" w:hAnsi="Times New Roman"/>
          <w:sz w:val="24"/>
          <w:szCs w:val="24"/>
        </w:rPr>
        <w:footnoteReference w:id="1"/>
      </w:r>
      <w:r w:rsidR="00650591" w:rsidRPr="00A82D33">
        <w:rPr>
          <w:rFonts w:ascii="Times New Roman" w:hAnsi="Times New Roman"/>
          <w:sz w:val="24"/>
          <w:szCs w:val="24"/>
        </w:rPr>
        <w:t>.</w:t>
      </w:r>
      <w:r w:rsidRPr="00BF793C">
        <w:rPr>
          <w:rFonts w:ascii="Times New Roman" w:hAnsi="Times New Roman"/>
          <w:sz w:val="24"/>
        </w:rPr>
        <w:t xml:space="preserve"> </w:t>
      </w:r>
    </w:p>
    <w:p w:rsidR="00BF793C" w:rsidRPr="00BF793C" w:rsidRDefault="00BF793C" w:rsidP="00BF793C">
      <w:pPr>
        <w:spacing w:line="480" w:lineRule="auto"/>
        <w:ind w:firstLine="720"/>
        <w:rPr>
          <w:rFonts w:ascii="Times New Roman" w:hAnsi="Times New Roman"/>
          <w:sz w:val="24"/>
        </w:rPr>
      </w:pPr>
      <w:r w:rsidRPr="00BF793C">
        <w:rPr>
          <w:rFonts w:ascii="Times New Roman" w:hAnsi="Times New Roman"/>
          <w:sz w:val="24"/>
        </w:rPr>
        <w:lastRenderedPageBreak/>
        <w:t>The WCA identifies the costs associated with these resources, purchases</w:t>
      </w:r>
      <w:r w:rsidR="004236A8">
        <w:rPr>
          <w:rFonts w:ascii="Times New Roman" w:hAnsi="Times New Roman"/>
          <w:sz w:val="24"/>
        </w:rPr>
        <w:t>,</w:t>
      </w:r>
      <w:r w:rsidRPr="00BF793C">
        <w:rPr>
          <w:rFonts w:ascii="Times New Roman" w:hAnsi="Times New Roman"/>
          <w:sz w:val="24"/>
        </w:rPr>
        <w:t xml:space="preserve"> and sales, and allocates them to Washington based on Washington’s relative contribution to the west control area’s demand and energy requirements.</w:t>
      </w:r>
    </w:p>
    <w:p w:rsidR="00BF793C" w:rsidRPr="00BF793C" w:rsidRDefault="00BF793C" w:rsidP="00BF793C">
      <w:pPr>
        <w:spacing w:line="480" w:lineRule="auto"/>
        <w:jc w:val="center"/>
        <w:rPr>
          <w:rFonts w:ascii="Times New Roman" w:hAnsi="Times New Roman"/>
          <w:b/>
          <w:sz w:val="24"/>
          <w:u w:val="single"/>
        </w:rPr>
      </w:pPr>
      <w:r w:rsidRPr="00BF793C">
        <w:rPr>
          <w:rFonts w:ascii="Times New Roman" w:hAnsi="Times New Roman"/>
          <w:b/>
          <w:sz w:val="24"/>
          <w:u w:val="single"/>
        </w:rPr>
        <w:t>Purpose of this Manual</w:t>
      </w:r>
    </w:p>
    <w:p w:rsidR="00BF793C" w:rsidRPr="00BF793C" w:rsidRDefault="00BF793C" w:rsidP="004236A8">
      <w:pPr>
        <w:spacing w:line="480" w:lineRule="auto"/>
        <w:ind w:firstLine="720"/>
        <w:rPr>
          <w:rFonts w:ascii="Times New Roman" w:hAnsi="Times New Roman"/>
          <w:sz w:val="24"/>
        </w:rPr>
      </w:pPr>
      <w:r w:rsidRPr="00BF793C">
        <w:rPr>
          <w:rFonts w:ascii="Times New Roman" w:hAnsi="Times New Roman"/>
          <w:sz w:val="24"/>
        </w:rPr>
        <w:t xml:space="preserve">This allocation manual illustrates how the WCA factors are calculated and how they are used in determining Washington’s revenue requirement. </w:t>
      </w:r>
      <w:r w:rsidR="004236A8">
        <w:rPr>
          <w:rFonts w:ascii="Times New Roman" w:hAnsi="Times New Roman"/>
          <w:sz w:val="24"/>
        </w:rPr>
        <w:t xml:space="preserve"> </w:t>
      </w:r>
      <w:r w:rsidRPr="00BF793C">
        <w:rPr>
          <w:rFonts w:ascii="Times New Roman" w:hAnsi="Times New Roman"/>
          <w:sz w:val="24"/>
        </w:rPr>
        <w:t xml:space="preserve">The Energy Allocation Notes below provide general explanations on methods of allocation. </w:t>
      </w:r>
      <w:r w:rsidR="004236A8">
        <w:rPr>
          <w:rFonts w:ascii="Times New Roman" w:hAnsi="Times New Roman"/>
          <w:sz w:val="24"/>
        </w:rPr>
        <w:t xml:space="preserve"> </w:t>
      </w:r>
      <w:r w:rsidRPr="00BF793C">
        <w:rPr>
          <w:rFonts w:ascii="Times New Roman" w:hAnsi="Times New Roman"/>
          <w:sz w:val="24"/>
        </w:rPr>
        <w:t>Part II of the manual explains each factor in detail, how it is calculated, and gives a brief description of the types of costs al</w:t>
      </w:r>
      <w:r w:rsidR="004236A8">
        <w:rPr>
          <w:rFonts w:ascii="Times New Roman" w:hAnsi="Times New Roman"/>
          <w:sz w:val="24"/>
        </w:rPr>
        <w:t xml:space="preserve">located on each factor. </w:t>
      </w:r>
      <w:r w:rsidRPr="00BF793C">
        <w:rPr>
          <w:rFonts w:ascii="Times New Roman" w:hAnsi="Times New Roman"/>
          <w:sz w:val="24"/>
        </w:rPr>
        <w:t>Part II</w:t>
      </w:r>
      <w:r w:rsidR="004236A8">
        <w:rPr>
          <w:rFonts w:ascii="Times New Roman" w:hAnsi="Times New Roman"/>
          <w:sz w:val="24"/>
        </w:rPr>
        <w:t xml:space="preserve"> provides</w:t>
      </w:r>
      <w:r w:rsidRPr="00BF793C">
        <w:rPr>
          <w:rFonts w:ascii="Times New Roman" w:hAnsi="Times New Roman"/>
          <w:sz w:val="24"/>
        </w:rPr>
        <w:t xml:space="preserve"> the calculation of factors </w:t>
      </w:r>
      <w:r w:rsidR="004236A8">
        <w:rPr>
          <w:rFonts w:ascii="Times New Roman" w:hAnsi="Times New Roman"/>
          <w:sz w:val="24"/>
        </w:rPr>
        <w:t>using calendar year 2013 data.</w:t>
      </w:r>
      <w:r w:rsidRPr="00BF793C">
        <w:rPr>
          <w:rFonts w:ascii="Times New Roman" w:hAnsi="Times New Roman"/>
          <w:sz w:val="24"/>
        </w:rPr>
        <w:t xml:space="preserve"> </w:t>
      </w:r>
      <w:r w:rsidR="004236A8">
        <w:rPr>
          <w:rFonts w:ascii="Times New Roman" w:hAnsi="Times New Roman"/>
          <w:sz w:val="24"/>
        </w:rPr>
        <w:t xml:space="preserve"> </w:t>
      </w:r>
      <w:r w:rsidRPr="00BF793C">
        <w:rPr>
          <w:rFonts w:ascii="Times New Roman" w:hAnsi="Times New Roman"/>
          <w:sz w:val="24"/>
        </w:rPr>
        <w:t xml:space="preserve">Part III is a list of PacifiCorp’s accounts that shows </w:t>
      </w:r>
      <w:r w:rsidR="00534EA6">
        <w:rPr>
          <w:rFonts w:ascii="Times New Roman" w:hAnsi="Times New Roman"/>
          <w:sz w:val="24"/>
        </w:rPr>
        <w:t>the</w:t>
      </w:r>
      <w:r w:rsidRPr="00BF793C">
        <w:rPr>
          <w:rFonts w:ascii="Times New Roman" w:hAnsi="Times New Roman"/>
          <w:sz w:val="24"/>
        </w:rPr>
        <w:t xml:space="preserve"> factors used to allocate the costs of those accounts.</w:t>
      </w:r>
    </w:p>
    <w:p w:rsidR="00BF793C" w:rsidRPr="00BF793C" w:rsidRDefault="00BF793C" w:rsidP="00BF793C">
      <w:pPr>
        <w:spacing w:line="480" w:lineRule="auto"/>
        <w:jc w:val="center"/>
        <w:rPr>
          <w:rFonts w:ascii="Times New Roman" w:hAnsi="Times New Roman"/>
          <w:b/>
          <w:sz w:val="24"/>
          <w:u w:val="single"/>
        </w:rPr>
      </w:pPr>
      <w:r w:rsidRPr="00BF793C">
        <w:rPr>
          <w:rFonts w:ascii="Times New Roman" w:hAnsi="Times New Roman"/>
          <w:b/>
          <w:sz w:val="24"/>
          <w:u w:val="single"/>
        </w:rPr>
        <w:t>Energy Allocation Notes</w:t>
      </w:r>
    </w:p>
    <w:p w:rsidR="00BF793C" w:rsidRPr="00BF793C" w:rsidRDefault="00BF793C" w:rsidP="00BF793C">
      <w:pPr>
        <w:spacing w:line="480" w:lineRule="auto"/>
        <w:rPr>
          <w:rFonts w:ascii="Times New Roman" w:hAnsi="Times New Roman"/>
          <w:b/>
          <w:sz w:val="24"/>
        </w:rPr>
      </w:pPr>
      <w:r w:rsidRPr="00BF793C">
        <w:rPr>
          <w:rFonts w:ascii="Times New Roman" w:hAnsi="Times New Roman"/>
          <w:b/>
          <w:sz w:val="24"/>
        </w:rPr>
        <w:t>I.</w:t>
      </w:r>
      <w:r w:rsidRPr="00BF793C">
        <w:rPr>
          <w:rFonts w:ascii="Times New Roman" w:hAnsi="Times New Roman"/>
          <w:b/>
          <w:sz w:val="24"/>
        </w:rPr>
        <w:tab/>
        <w:t>Classification of Resource Costs</w:t>
      </w:r>
    </w:p>
    <w:p w:rsidR="00BF793C" w:rsidRPr="00BF793C" w:rsidRDefault="00BF793C" w:rsidP="00552B0F">
      <w:pPr>
        <w:spacing w:line="480" w:lineRule="auto"/>
        <w:ind w:firstLine="720"/>
        <w:rPr>
          <w:rFonts w:ascii="Times New Roman" w:hAnsi="Times New Roman"/>
          <w:sz w:val="24"/>
        </w:rPr>
      </w:pPr>
      <w:r w:rsidRPr="00BF793C">
        <w:rPr>
          <w:rFonts w:ascii="Times New Roman" w:hAnsi="Times New Roman"/>
          <w:sz w:val="24"/>
        </w:rPr>
        <w:t>All resource fixed costs, wholesale contracts</w:t>
      </w:r>
      <w:r w:rsidR="004236A8">
        <w:rPr>
          <w:rFonts w:ascii="Times New Roman" w:hAnsi="Times New Roman"/>
          <w:sz w:val="24"/>
        </w:rPr>
        <w:t>,</w:t>
      </w:r>
      <w:r w:rsidRPr="00BF793C">
        <w:rPr>
          <w:rFonts w:ascii="Times New Roman" w:hAnsi="Times New Roman"/>
          <w:sz w:val="24"/>
        </w:rPr>
        <w:t xml:space="preserve"> and short-term purchases and sales are classified as 75 percent demand-related, 25 percent energy-related. </w:t>
      </w:r>
      <w:r w:rsidR="004236A8">
        <w:rPr>
          <w:rFonts w:ascii="Times New Roman" w:hAnsi="Times New Roman"/>
          <w:sz w:val="24"/>
        </w:rPr>
        <w:t xml:space="preserve"> </w:t>
      </w:r>
      <w:r w:rsidRPr="00BF793C">
        <w:rPr>
          <w:rFonts w:ascii="Times New Roman" w:hAnsi="Times New Roman"/>
          <w:sz w:val="24"/>
        </w:rPr>
        <w:t>All costs associated with fuel, non-firm purchases</w:t>
      </w:r>
      <w:r w:rsidR="004236A8">
        <w:rPr>
          <w:rFonts w:ascii="Times New Roman" w:hAnsi="Times New Roman"/>
          <w:sz w:val="24"/>
        </w:rPr>
        <w:t>,</w:t>
      </w:r>
      <w:r w:rsidRPr="00BF793C">
        <w:rPr>
          <w:rFonts w:ascii="Times New Roman" w:hAnsi="Times New Roman"/>
          <w:sz w:val="24"/>
        </w:rPr>
        <w:t xml:space="preserve"> and sales are classified as 100 percent energy-related.</w:t>
      </w:r>
    </w:p>
    <w:p w:rsidR="00BF793C" w:rsidRPr="00BF793C" w:rsidRDefault="00BF793C" w:rsidP="00BF793C">
      <w:pPr>
        <w:spacing w:line="480" w:lineRule="auto"/>
        <w:rPr>
          <w:rFonts w:ascii="Times New Roman" w:hAnsi="Times New Roman"/>
          <w:b/>
          <w:sz w:val="24"/>
        </w:rPr>
      </w:pPr>
      <w:r w:rsidRPr="00BF793C">
        <w:rPr>
          <w:rFonts w:ascii="Times New Roman" w:hAnsi="Times New Roman"/>
          <w:b/>
          <w:sz w:val="24"/>
        </w:rPr>
        <w:t>II.</w:t>
      </w:r>
      <w:r w:rsidRPr="00BF793C">
        <w:rPr>
          <w:rFonts w:ascii="Times New Roman" w:hAnsi="Times New Roman"/>
          <w:b/>
          <w:sz w:val="24"/>
        </w:rPr>
        <w:tab/>
        <w:t>Allocation of Resource Costs and Wholesale Revenues</w:t>
      </w:r>
    </w:p>
    <w:p w:rsidR="00BF793C" w:rsidRPr="00BF793C" w:rsidRDefault="00BF793C" w:rsidP="00552B0F">
      <w:pPr>
        <w:spacing w:line="480" w:lineRule="auto"/>
        <w:ind w:firstLine="720"/>
        <w:rPr>
          <w:rFonts w:ascii="Times New Roman" w:hAnsi="Times New Roman"/>
          <w:sz w:val="24"/>
        </w:rPr>
      </w:pPr>
      <w:r w:rsidRPr="00BF793C">
        <w:rPr>
          <w:rFonts w:ascii="Times New Roman" w:hAnsi="Times New Roman"/>
          <w:sz w:val="24"/>
        </w:rPr>
        <w:t xml:space="preserve">Generation and transmission resources are assigned to either the east control area (ECA) or the WCA. </w:t>
      </w:r>
      <w:r w:rsidR="004236A8">
        <w:rPr>
          <w:rFonts w:ascii="Times New Roman" w:hAnsi="Times New Roman"/>
          <w:sz w:val="24"/>
        </w:rPr>
        <w:t xml:space="preserve"> </w:t>
      </w:r>
      <w:r w:rsidRPr="00BF793C">
        <w:rPr>
          <w:rFonts w:ascii="Times New Roman" w:hAnsi="Times New Roman"/>
          <w:sz w:val="24"/>
        </w:rPr>
        <w:t xml:space="preserve">The factors used to allocate these costs are the Control Area Generation East (CAGE) and Control Area Generation West (CAGW) factors. </w:t>
      </w:r>
      <w:r w:rsidR="004236A8">
        <w:rPr>
          <w:rFonts w:ascii="Times New Roman" w:hAnsi="Times New Roman"/>
          <w:sz w:val="24"/>
        </w:rPr>
        <w:t xml:space="preserve"> </w:t>
      </w:r>
      <w:r w:rsidRPr="00BF793C">
        <w:rPr>
          <w:rFonts w:ascii="Times New Roman" w:hAnsi="Times New Roman"/>
          <w:sz w:val="24"/>
        </w:rPr>
        <w:t xml:space="preserve">Certain generation and transmission expenses such as administration and engineering cannot be assigned to specific resources. </w:t>
      </w:r>
      <w:r w:rsidR="004236A8">
        <w:rPr>
          <w:rFonts w:ascii="Times New Roman" w:hAnsi="Times New Roman"/>
          <w:sz w:val="24"/>
        </w:rPr>
        <w:t xml:space="preserve"> </w:t>
      </w:r>
      <w:r w:rsidRPr="00BF793C">
        <w:rPr>
          <w:rFonts w:ascii="Times New Roman" w:hAnsi="Times New Roman"/>
          <w:sz w:val="24"/>
        </w:rPr>
        <w:t xml:space="preserve">These costs are allocated using the System Generation (SG) factor. Control area fuel-related costs and non-firm sales and purchase are allocated using the control area energy factors; Control Area Energy West (CAEW) and Control Area Energy East (CAEE). </w:t>
      </w:r>
      <w:r w:rsidR="004236A8">
        <w:rPr>
          <w:rFonts w:ascii="Times New Roman" w:hAnsi="Times New Roman"/>
          <w:sz w:val="24"/>
        </w:rPr>
        <w:t xml:space="preserve"> </w:t>
      </w:r>
      <w:r w:rsidRPr="00BF793C">
        <w:rPr>
          <w:rFonts w:ascii="Times New Roman" w:hAnsi="Times New Roman"/>
          <w:sz w:val="24"/>
        </w:rPr>
        <w:t xml:space="preserve">The factors used to allocate costs associated with the Jim Bridger plant are weighted to reflect the fact that the total output of the plant cannot be delivered to the west control area. </w:t>
      </w:r>
      <w:r w:rsidR="004236A8">
        <w:rPr>
          <w:rFonts w:ascii="Times New Roman" w:hAnsi="Times New Roman"/>
          <w:sz w:val="24"/>
        </w:rPr>
        <w:t xml:space="preserve"> </w:t>
      </w:r>
      <w:r w:rsidRPr="00BF793C">
        <w:rPr>
          <w:rFonts w:ascii="Times New Roman" w:hAnsi="Times New Roman"/>
          <w:sz w:val="24"/>
        </w:rPr>
        <w:t xml:space="preserve">Resource and fixed costs related to the Jim Bridger Plant are allocated using the Jim Bridger Generation (JBG) factor. </w:t>
      </w:r>
      <w:r w:rsidR="004236A8">
        <w:rPr>
          <w:rFonts w:ascii="Times New Roman" w:hAnsi="Times New Roman"/>
          <w:sz w:val="24"/>
        </w:rPr>
        <w:t xml:space="preserve"> </w:t>
      </w:r>
      <w:r w:rsidRPr="00BF793C">
        <w:rPr>
          <w:rFonts w:ascii="Times New Roman" w:hAnsi="Times New Roman"/>
          <w:sz w:val="24"/>
        </w:rPr>
        <w:t xml:space="preserve">Fuel-related costs associated with the Jim Bridger Plant are allocated using the Jim Bridger Energy (JBE) factor. </w:t>
      </w:r>
      <w:r w:rsidR="004236A8">
        <w:rPr>
          <w:rFonts w:ascii="Times New Roman" w:hAnsi="Times New Roman"/>
          <w:sz w:val="24"/>
        </w:rPr>
        <w:t xml:space="preserve"> </w:t>
      </w:r>
      <w:r w:rsidRPr="00BF793C">
        <w:rPr>
          <w:rFonts w:ascii="Times New Roman" w:hAnsi="Times New Roman"/>
          <w:sz w:val="24"/>
        </w:rPr>
        <w:t xml:space="preserve">The factors used to allocate wheeling revenues are based on the control area allocation of net transmission plant. </w:t>
      </w:r>
      <w:r w:rsidR="004236A8">
        <w:rPr>
          <w:rFonts w:ascii="Times New Roman" w:hAnsi="Times New Roman"/>
          <w:sz w:val="24"/>
        </w:rPr>
        <w:t xml:space="preserve"> </w:t>
      </w:r>
      <w:r w:rsidRPr="00BF793C">
        <w:rPr>
          <w:rFonts w:ascii="Times New Roman" w:hAnsi="Times New Roman"/>
          <w:sz w:val="24"/>
        </w:rPr>
        <w:t>Firm wheeling revenues are allocat</w:t>
      </w:r>
      <w:r w:rsidR="004236A8">
        <w:rPr>
          <w:rFonts w:ascii="Times New Roman" w:hAnsi="Times New Roman"/>
          <w:sz w:val="24"/>
        </w:rPr>
        <w:t>ed using the Wheeling Revenue—</w:t>
      </w:r>
      <w:r w:rsidRPr="00BF793C">
        <w:rPr>
          <w:rFonts w:ascii="Times New Roman" w:hAnsi="Times New Roman"/>
          <w:sz w:val="24"/>
        </w:rPr>
        <w:t xml:space="preserve">Generation (WRG) factor. </w:t>
      </w:r>
      <w:r w:rsidR="004236A8">
        <w:rPr>
          <w:rFonts w:ascii="Times New Roman" w:hAnsi="Times New Roman"/>
          <w:sz w:val="24"/>
        </w:rPr>
        <w:t xml:space="preserve"> </w:t>
      </w:r>
      <w:r w:rsidRPr="00BF793C">
        <w:rPr>
          <w:rFonts w:ascii="Times New Roman" w:hAnsi="Times New Roman"/>
          <w:sz w:val="24"/>
        </w:rPr>
        <w:t>Non-firm wheeling revenues are allocated using the Wheeling Revenue</w:t>
      </w:r>
      <w:r w:rsidR="004236A8">
        <w:rPr>
          <w:rFonts w:ascii="Times New Roman" w:hAnsi="Times New Roman"/>
          <w:sz w:val="24"/>
        </w:rPr>
        <w:t>—</w:t>
      </w:r>
      <w:r w:rsidRPr="00BF793C">
        <w:rPr>
          <w:rFonts w:ascii="Times New Roman" w:hAnsi="Times New Roman"/>
          <w:sz w:val="24"/>
        </w:rPr>
        <w:t>Energy (WRE) factor.</w:t>
      </w:r>
    </w:p>
    <w:p w:rsidR="00BF793C" w:rsidRPr="00BF793C" w:rsidRDefault="00BF793C" w:rsidP="00BF793C">
      <w:pPr>
        <w:spacing w:line="480" w:lineRule="auto"/>
        <w:rPr>
          <w:rFonts w:ascii="Times New Roman" w:hAnsi="Times New Roman"/>
          <w:b/>
          <w:sz w:val="24"/>
        </w:rPr>
      </w:pPr>
      <w:r w:rsidRPr="00BF793C">
        <w:rPr>
          <w:rFonts w:ascii="Times New Roman" w:hAnsi="Times New Roman"/>
          <w:b/>
          <w:sz w:val="24"/>
        </w:rPr>
        <w:t>III.</w:t>
      </w:r>
      <w:r w:rsidRPr="00BF793C">
        <w:rPr>
          <w:rFonts w:ascii="Times New Roman" w:hAnsi="Times New Roman"/>
          <w:b/>
          <w:sz w:val="24"/>
        </w:rPr>
        <w:tab/>
        <w:t>Assignment of Distribution Costs</w:t>
      </w:r>
    </w:p>
    <w:p w:rsidR="00BF793C" w:rsidRPr="00BF793C" w:rsidRDefault="00BF793C" w:rsidP="00552B0F">
      <w:pPr>
        <w:spacing w:line="480" w:lineRule="auto"/>
        <w:ind w:firstLine="720"/>
        <w:rPr>
          <w:rFonts w:ascii="Times New Roman" w:hAnsi="Times New Roman"/>
          <w:sz w:val="24"/>
        </w:rPr>
      </w:pPr>
      <w:r w:rsidRPr="00BF793C">
        <w:rPr>
          <w:rFonts w:ascii="Times New Roman" w:hAnsi="Times New Roman"/>
          <w:sz w:val="24"/>
        </w:rPr>
        <w:t xml:space="preserve">All distribution-related expenses and investments that can be identified with a specific state are directly assigned to the state in which they are located. </w:t>
      </w:r>
      <w:r w:rsidR="004236A8">
        <w:rPr>
          <w:rFonts w:ascii="Times New Roman" w:hAnsi="Times New Roman"/>
          <w:sz w:val="24"/>
        </w:rPr>
        <w:t xml:space="preserve"> </w:t>
      </w:r>
      <w:r w:rsidRPr="00BF793C">
        <w:rPr>
          <w:rFonts w:ascii="Times New Roman" w:hAnsi="Times New Roman"/>
          <w:sz w:val="24"/>
        </w:rPr>
        <w:t>Certain distribution costs such as administration and engineering that cannot be assigned to a specific state are allocated using the System Net Plant Distribution (SNPD) factor.</w:t>
      </w:r>
    </w:p>
    <w:p w:rsidR="00BF793C" w:rsidRPr="00BF793C" w:rsidRDefault="00BF793C" w:rsidP="00BF793C">
      <w:pPr>
        <w:spacing w:line="480" w:lineRule="auto"/>
        <w:rPr>
          <w:rFonts w:ascii="Times New Roman" w:hAnsi="Times New Roman"/>
          <w:b/>
          <w:sz w:val="24"/>
        </w:rPr>
      </w:pPr>
      <w:r w:rsidRPr="00BF793C">
        <w:rPr>
          <w:rFonts w:ascii="Times New Roman" w:hAnsi="Times New Roman"/>
          <w:b/>
          <w:sz w:val="24"/>
        </w:rPr>
        <w:t>IV.</w:t>
      </w:r>
      <w:r w:rsidRPr="00BF793C">
        <w:rPr>
          <w:rFonts w:ascii="Times New Roman" w:hAnsi="Times New Roman"/>
          <w:b/>
          <w:sz w:val="24"/>
        </w:rPr>
        <w:tab/>
        <w:t>Allocation of Administrative and General Costs</w:t>
      </w:r>
    </w:p>
    <w:p w:rsidR="00BF793C" w:rsidRDefault="00BF793C" w:rsidP="00552B0F">
      <w:pPr>
        <w:spacing w:line="480" w:lineRule="auto"/>
        <w:ind w:firstLine="720"/>
        <w:rPr>
          <w:rFonts w:ascii="Times New Roman" w:hAnsi="Times New Roman"/>
          <w:sz w:val="24"/>
        </w:rPr>
        <w:sectPr w:rsidR="00BF793C" w:rsidSect="00BF793C">
          <w:footerReference w:type="default" r:id="rId15"/>
          <w:pgSz w:w="12240" w:h="15840"/>
          <w:pgMar w:top="1440" w:right="1440" w:bottom="1440" w:left="1440" w:header="720" w:footer="720" w:gutter="0"/>
          <w:pgNumType w:start="1"/>
          <w:cols w:space="720"/>
          <w:docGrid w:linePitch="360"/>
        </w:sectPr>
      </w:pPr>
      <w:r w:rsidRPr="00BF793C">
        <w:rPr>
          <w:rFonts w:ascii="Times New Roman" w:hAnsi="Times New Roman"/>
          <w:sz w:val="24"/>
        </w:rPr>
        <w:t xml:space="preserve">Administrative and general expenses are allocated on the following factors: state-specific </w:t>
      </w:r>
      <w:r w:rsidR="004236A8">
        <w:rPr>
          <w:rFonts w:ascii="Times New Roman" w:hAnsi="Times New Roman"/>
          <w:sz w:val="24"/>
        </w:rPr>
        <w:t>—</w:t>
      </w:r>
      <w:proofErr w:type="spellStart"/>
      <w:r w:rsidR="004236A8">
        <w:rPr>
          <w:rFonts w:ascii="Times New Roman" w:hAnsi="Times New Roman"/>
          <w:sz w:val="24"/>
        </w:rPr>
        <w:t>Situs</w:t>
      </w:r>
      <w:proofErr w:type="spellEnd"/>
      <w:r w:rsidR="004236A8">
        <w:rPr>
          <w:rFonts w:ascii="Times New Roman" w:hAnsi="Times New Roman"/>
          <w:sz w:val="24"/>
        </w:rPr>
        <w:t xml:space="preserve"> (S);</w:t>
      </w:r>
      <w:r w:rsidRPr="00BF793C">
        <w:rPr>
          <w:rFonts w:ascii="Times New Roman" w:hAnsi="Times New Roman"/>
          <w:sz w:val="24"/>
        </w:rPr>
        <w:t xml:space="preserve"> customer-related</w:t>
      </w:r>
      <w:r w:rsidR="004236A8">
        <w:rPr>
          <w:rFonts w:ascii="Times New Roman" w:hAnsi="Times New Roman"/>
          <w:sz w:val="24"/>
        </w:rPr>
        <w:t>—</w:t>
      </w:r>
      <w:r w:rsidRPr="00BF793C">
        <w:rPr>
          <w:rFonts w:ascii="Times New Roman" w:hAnsi="Times New Roman"/>
          <w:sz w:val="24"/>
        </w:rPr>
        <w:t>Customer Number (CN)</w:t>
      </w:r>
      <w:r w:rsidR="001A0F06">
        <w:rPr>
          <w:rFonts w:ascii="Times New Roman" w:hAnsi="Times New Roman"/>
          <w:sz w:val="24"/>
        </w:rPr>
        <w:t>;</w:t>
      </w:r>
      <w:r w:rsidRPr="00BF793C">
        <w:rPr>
          <w:rFonts w:ascii="Times New Roman" w:hAnsi="Times New Roman"/>
          <w:sz w:val="24"/>
        </w:rPr>
        <w:t xml:space="preserve"> and general administrative and general expenses</w:t>
      </w:r>
      <w:r w:rsidR="004236A8">
        <w:rPr>
          <w:rFonts w:ascii="Times New Roman" w:hAnsi="Times New Roman"/>
          <w:sz w:val="24"/>
        </w:rPr>
        <w:t>—</w:t>
      </w:r>
      <w:r w:rsidRPr="00BF793C">
        <w:rPr>
          <w:rFonts w:ascii="Times New Roman" w:hAnsi="Times New Roman"/>
          <w:sz w:val="24"/>
        </w:rPr>
        <w:t xml:space="preserve">System Overhead (SO). </w:t>
      </w:r>
      <w:r w:rsidR="004236A8">
        <w:rPr>
          <w:rFonts w:ascii="Times New Roman" w:hAnsi="Times New Roman"/>
          <w:sz w:val="24"/>
        </w:rPr>
        <w:t xml:space="preserve"> </w:t>
      </w:r>
      <w:r w:rsidRPr="00BF793C">
        <w:rPr>
          <w:rFonts w:ascii="Times New Roman" w:hAnsi="Times New Roman"/>
          <w:sz w:val="24"/>
        </w:rPr>
        <w:t>General and Intangible plant are allocated on the following factors: state-specific</w:t>
      </w:r>
      <w:r w:rsidR="004236A8">
        <w:rPr>
          <w:rFonts w:ascii="Times New Roman" w:hAnsi="Times New Roman"/>
          <w:sz w:val="24"/>
        </w:rPr>
        <w:t>—</w:t>
      </w:r>
      <w:proofErr w:type="spellStart"/>
      <w:r w:rsidRPr="00BF793C">
        <w:rPr>
          <w:rFonts w:ascii="Times New Roman" w:hAnsi="Times New Roman"/>
          <w:sz w:val="24"/>
        </w:rPr>
        <w:t>Situs</w:t>
      </w:r>
      <w:proofErr w:type="spellEnd"/>
      <w:r w:rsidRPr="00BF793C">
        <w:rPr>
          <w:rFonts w:ascii="Times New Roman" w:hAnsi="Times New Roman"/>
          <w:sz w:val="24"/>
        </w:rPr>
        <w:t>; customer-related</w:t>
      </w:r>
      <w:r w:rsidR="004236A8">
        <w:rPr>
          <w:rFonts w:ascii="Times New Roman" w:hAnsi="Times New Roman"/>
          <w:sz w:val="24"/>
        </w:rPr>
        <w:t>—</w:t>
      </w:r>
      <w:r w:rsidRPr="00BF793C">
        <w:rPr>
          <w:rFonts w:ascii="Times New Roman" w:hAnsi="Times New Roman"/>
          <w:sz w:val="24"/>
        </w:rPr>
        <w:t>CN; generation and transmission</w:t>
      </w:r>
      <w:r w:rsidR="004236A8">
        <w:rPr>
          <w:rFonts w:ascii="Times New Roman" w:hAnsi="Times New Roman"/>
          <w:sz w:val="24"/>
        </w:rPr>
        <w:t>—</w:t>
      </w:r>
      <w:r w:rsidRPr="00BF793C">
        <w:rPr>
          <w:rFonts w:ascii="Times New Roman" w:hAnsi="Times New Roman"/>
          <w:sz w:val="24"/>
        </w:rPr>
        <w:t>SG, CAGW, JBG, CAGE; fuel-related – SE, CAEW, JBE, CAEE; general office</w:t>
      </w:r>
      <w:r w:rsidR="004236A8">
        <w:rPr>
          <w:rFonts w:ascii="Times New Roman" w:hAnsi="Times New Roman"/>
          <w:sz w:val="24"/>
        </w:rPr>
        <w:t>—</w:t>
      </w:r>
      <w:r w:rsidRPr="00BF793C">
        <w:rPr>
          <w:rFonts w:ascii="Times New Roman" w:hAnsi="Times New Roman"/>
          <w:sz w:val="24"/>
        </w:rPr>
        <w:t>SO.</w:t>
      </w:r>
    </w:p>
    <w:p w:rsidR="00BF793C" w:rsidRDefault="00BF793C" w:rsidP="00BF793C">
      <w:pPr>
        <w:spacing w:line="480" w:lineRule="auto"/>
        <w:jc w:val="center"/>
        <w:rPr>
          <w:rFonts w:ascii="Times New Roman" w:hAnsi="Times New Roman"/>
          <w:b/>
          <w:sz w:val="24"/>
        </w:rPr>
      </w:pPr>
      <w:r w:rsidRPr="00BF793C">
        <w:rPr>
          <w:rFonts w:ascii="Times New Roman" w:hAnsi="Times New Roman"/>
          <w:b/>
          <w:sz w:val="24"/>
        </w:rPr>
        <w:t>PacifiCorp WCA Allocation Manual – Part II</w:t>
      </w:r>
    </w:p>
    <w:p w:rsidR="00BF793C" w:rsidRDefault="00BF793C" w:rsidP="00BF793C">
      <w:pPr>
        <w:spacing w:line="480" w:lineRule="auto"/>
        <w:rPr>
          <w:rFonts w:ascii="Times New Roman" w:hAnsi="Times New Roman"/>
          <w:b/>
          <w:sz w:val="24"/>
        </w:rPr>
      </w:pPr>
    </w:p>
    <w:p w:rsidR="00BF793C" w:rsidRPr="00BF793C" w:rsidRDefault="00BF793C" w:rsidP="00BF793C">
      <w:pPr>
        <w:pStyle w:val="ListParagraph"/>
        <w:numPr>
          <w:ilvl w:val="0"/>
          <w:numId w:val="1"/>
        </w:numPr>
        <w:spacing w:line="480" w:lineRule="auto"/>
        <w:rPr>
          <w:rFonts w:ascii="Times New Roman" w:hAnsi="Times New Roman"/>
          <w:b/>
          <w:sz w:val="24"/>
        </w:rPr>
      </w:pPr>
      <w:r w:rsidRPr="00BF793C">
        <w:rPr>
          <w:rFonts w:ascii="Times New Roman" w:hAnsi="Times New Roman"/>
          <w:b/>
          <w:sz w:val="24"/>
        </w:rPr>
        <w:t>SYSTEM ENERGY (SE)</w:t>
      </w:r>
    </w:p>
    <w:p w:rsidR="00BF793C" w:rsidRDefault="00BF793C" w:rsidP="00BF793C">
      <w:pPr>
        <w:spacing w:line="480" w:lineRule="auto"/>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68480" behindDoc="0" locked="0" layoutInCell="1" allowOverlap="1" wp14:anchorId="1D47147A" wp14:editId="4AE94B56">
                <wp:simplePos x="0" y="0"/>
                <wp:positionH relativeFrom="column">
                  <wp:posOffset>9525</wp:posOffset>
                </wp:positionH>
                <wp:positionV relativeFrom="paragraph">
                  <wp:posOffset>2948940</wp:posOffset>
                </wp:positionV>
                <wp:extent cx="7886700" cy="771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771525"/>
                        </a:xfrm>
                        <a:prstGeom prst="rect">
                          <a:avLst/>
                        </a:prstGeom>
                        <a:solidFill>
                          <a:srgbClr val="FFFFFF"/>
                        </a:solidFill>
                        <a:ln w="9525">
                          <a:solidFill>
                            <a:srgbClr val="000000"/>
                          </a:solidFill>
                          <a:miter lim="800000"/>
                          <a:headEnd/>
                          <a:tailEnd/>
                        </a:ln>
                      </wps:spPr>
                      <wps:txbx>
                        <w:txbxContent>
                          <w:p w:rsidR="00BF793C" w:rsidRPr="00664D02" w:rsidRDefault="00BF793C" w:rsidP="00BF793C">
                            <w:pPr>
                              <w:pStyle w:val="NormalWeb"/>
                              <w:spacing w:before="0" w:beforeAutospacing="0" w:after="0" w:afterAutospacing="0"/>
                              <w:rPr>
                                <w:sz w:val="22"/>
                              </w:rPr>
                            </w:pPr>
                            <w:r w:rsidRPr="00664D02">
                              <w:rPr>
                                <w:b/>
                                <w:bCs/>
                                <w:color w:val="000000"/>
                                <w:sz w:val="20"/>
                                <w:szCs w:val="22"/>
                              </w:rPr>
                              <w:t xml:space="preserve">System Energy </w:t>
                            </w:r>
                            <w:r w:rsidRPr="00664D02">
                              <w:rPr>
                                <w:color w:val="000000"/>
                                <w:sz w:val="20"/>
                                <w:szCs w:val="22"/>
                              </w:rPr>
                              <w:t>(SE) is based on each state's annual energy (</w:t>
                            </w:r>
                            <w:proofErr w:type="spellStart"/>
                            <w:r w:rsidRPr="00664D02">
                              <w:rPr>
                                <w:color w:val="000000"/>
                                <w:sz w:val="20"/>
                                <w:szCs w:val="22"/>
                              </w:rPr>
                              <w:t>Mwh</w:t>
                            </w:r>
                            <w:proofErr w:type="spellEnd"/>
                            <w:r w:rsidRPr="00664D02">
                              <w:rPr>
                                <w:color w:val="000000"/>
                                <w:sz w:val="20"/>
                                <w:szCs w:val="22"/>
                              </w:rPr>
                              <w:t>) as a percentage of total system annual (</w:t>
                            </w:r>
                            <w:proofErr w:type="spellStart"/>
                            <w:r w:rsidRPr="00664D02">
                              <w:rPr>
                                <w:color w:val="000000"/>
                                <w:sz w:val="20"/>
                                <w:szCs w:val="22"/>
                              </w:rPr>
                              <w:t>Mwh</w:t>
                            </w:r>
                            <w:proofErr w:type="spellEnd"/>
                            <w:r w:rsidRPr="00664D02">
                              <w:rPr>
                                <w:color w:val="000000"/>
                                <w:sz w:val="20"/>
                                <w:szCs w:val="22"/>
                              </w:rPr>
                              <w:t>).   The SE factor is used to allocate fuel and non-firm energy-related costs that are general in nature and cannot be assi</w:t>
                            </w:r>
                            <w:r>
                              <w:rPr>
                                <w:color w:val="000000"/>
                                <w:sz w:val="20"/>
                                <w:szCs w:val="22"/>
                              </w:rPr>
                              <w:t>gn</w:t>
                            </w:r>
                            <w:r w:rsidRPr="00664D02">
                              <w:rPr>
                                <w:color w:val="000000"/>
                                <w:sz w:val="20"/>
                                <w:szCs w:val="22"/>
                              </w:rPr>
                              <w:t>ed to a control area.</w:t>
                            </w:r>
                          </w:p>
                          <w:p w:rsidR="00BF793C" w:rsidRPr="00664D02" w:rsidRDefault="00BF793C" w:rsidP="00BF793C">
                            <w:pPr>
                              <w:pStyle w:val="NormalWeb"/>
                              <w:spacing w:before="0" w:beforeAutospacing="0" w:after="0" w:afterAutospacing="0"/>
                              <w:rPr>
                                <w:sz w:val="22"/>
                              </w:rPr>
                            </w:pPr>
                            <w:r w:rsidRPr="00664D02">
                              <w:rPr>
                                <w:color w:val="000000"/>
                                <w:sz w:val="20"/>
                                <w:szCs w:val="22"/>
                              </w:rPr>
                              <w:t> </w:t>
                            </w:r>
                          </w:p>
                          <w:p w:rsidR="00BF793C" w:rsidRPr="00664D02" w:rsidRDefault="00BF793C" w:rsidP="00BF793C">
                            <w:pPr>
                              <w:pStyle w:val="NormalWeb"/>
                              <w:spacing w:before="0" w:beforeAutospacing="0" w:after="0" w:afterAutospacing="0"/>
                              <w:rPr>
                                <w:sz w:val="22"/>
                              </w:rPr>
                            </w:pPr>
                            <w:r w:rsidRPr="00664D02">
                              <w:rPr>
                                <w:color w:val="000000"/>
                                <w:sz w:val="20"/>
                                <w:szCs w:val="22"/>
                              </w:rPr>
                              <w:t>SE (WA) = 4,473,152 divided by the sum of the Total energy for all states = 7.5698%.</w:t>
                            </w:r>
                          </w:p>
                          <w:p w:rsidR="00BF793C" w:rsidRPr="00BF793C" w:rsidRDefault="00BF793C">
                            <w:pPr>
                              <w:rPr>
                                <w:rFonts w:ascii="Times New Roman" w:hAnsi="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32.2pt;width:621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">
                <v:textbox>
                  <w:txbxContent>
                    <w:p w:rsidR="00BF793C" w:rsidRPr="00664D02" w:rsidRDefault="00BF793C" w:rsidP="00BF793C">
                      <w:pPr>
                        <w:pStyle w:val="NormalWeb"/>
                        <w:spacing w:before="0" w:beforeAutospacing="0" w:after="0" w:afterAutospacing="0"/>
                        <w:rPr>
                          <w:sz w:val="22"/>
                        </w:rPr>
                      </w:pPr>
                      <w:r w:rsidRPr="00664D02">
                        <w:rPr>
                          <w:b/>
                          <w:bCs/>
                          <w:color w:val="000000"/>
                          <w:sz w:val="20"/>
                          <w:szCs w:val="22"/>
                        </w:rPr>
                        <w:t xml:space="preserve">System Energy </w:t>
                      </w:r>
                      <w:r w:rsidRPr="00664D02">
                        <w:rPr>
                          <w:color w:val="000000"/>
                          <w:sz w:val="20"/>
                          <w:szCs w:val="22"/>
                        </w:rPr>
                        <w:t>(SE) is based on each state's annual energy (</w:t>
                      </w:r>
                      <w:proofErr w:type="spellStart"/>
                      <w:r w:rsidRPr="00664D02">
                        <w:rPr>
                          <w:color w:val="000000"/>
                          <w:sz w:val="20"/>
                          <w:szCs w:val="22"/>
                        </w:rPr>
                        <w:t>Mwh</w:t>
                      </w:r>
                      <w:proofErr w:type="spellEnd"/>
                      <w:r w:rsidRPr="00664D02">
                        <w:rPr>
                          <w:color w:val="000000"/>
                          <w:sz w:val="20"/>
                          <w:szCs w:val="22"/>
                        </w:rPr>
                        <w:t>) as a percentage of total system annual (</w:t>
                      </w:r>
                      <w:proofErr w:type="spellStart"/>
                      <w:r w:rsidRPr="00664D02">
                        <w:rPr>
                          <w:color w:val="000000"/>
                          <w:sz w:val="20"/>
                          <w:szCs w:val="22"/>
                        </w:rPr>
                        <w:t>Mwh</w:t>
                      </w:r>
                      <w:proofErr w:type="spellEnd"/>
                      <w:r w:rsidRPr="00664D02">
                        <w:rPr>
                          <w:color w:val="000000"/>
                          <w:sz w:val="20"/>
                          <w:szCs w:val="22"/>
                        </w:rPr>
                        <w:t>).   The SE factor is used to allocate fuel and non-firm energy-related costs that are general in nature and cannot be assi</w:t>
                      </w:r>
                      <w:r>
                        <w:rPr>
                          <w:color w:val="000000"/>
                          <w:sz w:val="20"/>
                          <w:szCs w:val="22"/>
                        </w:rPr>
                        <w:t>gn</w:t>
                      </w:r>
                      <w:r w:rsidRPr="00664D02">
                        <w:rPr>
                          <w:color w:val="000000"/>
                          <w:sz w:val="20"/>
                          <w:szCs w:val="22"/>
                        </w:rPr>
                        <w:t>ed to a control area.</w:t>
                      </w:r>
                    </w:p>
                    <w:p w:rsidR="00BF793C" w:rsidRPr="00664D02" w:rsidRDefault="00BF793C" w:rsidP="00BF793C">
                      <w:pPr>
                        <w:pStyle w:val="NormalWeb"/>
                        <w:spacing w:before="0" w:beforeAutospacing="0" w:after="0" w:afterAutospacing="0"/>
                        <w:rPr>
                          <w:sz w:val="22"/>
                        </w:rPr>
                      </w:pPr>
                      <w:r w:rsidRPr="00664D02">
                        <w:rPr>
                          <w:color w:val="000000"/>
                          <w:sz w:val="20"/>
                          <w:szCs w:val="22"/>
                        </w:rPr>
                        <w:t> </w:t>
                      </w:r>
                    </w:p>
                    <w:p w:rsidR="00BF793C" w:rsidRPr="00664D02" w:rsidRDefault="00BF793C" w:rsidP="00BF793C">
                      <w:pPr>
                        <w:pStyle w:val="NormalWeb"/>
                        <w:spacing w:before="0" w:beforeAutospacing="0" w:after="0" w:afterAutospacing="0"/>
                        <w:rPr>
                          <w:sz w:val="22"/>
                        </w:rPr>
                      </w:pPr>
                      <w:r w:rsidRPr="00664D02">
                        <w:rPr>
                          <w:color w:val="000000"/>
                          <w:sz w:val="20"/>
                          <w:szCs w:val="22"/>
                        </w:rPr>
                        <w:t>SE (WA) = 4,473,152 divided by the sum of the Total energy for all states = 7.5698%.</w:t>
                      </w:r>
                    </w:p>
                    <w:p w:rsidR="00BF793C" w:rsidRPr="00BF793C" w:rsidRDefault="00BF793C">
                      <w:pPr>
                        <w:rPr>
                          <w:rFonts w:ascii="Times New Roman" w:hAnsi="Times New Roman"/>
                          <w:sz w:val="24"/>
                        </w:rPr>
                      </w:pPr>
                    </w:p>
                  </w:txbxContent>
                </v:textbox>
              </v:shape>
            </w:pict>
          </mc:Fallback>
        </mc:AlternateContent>
      </w:r>
      <w:r w:rsidR="00A04A8C" w:rsidRPr="00A04A8C">
        <w:rPr>
          <w:noProof/>
        </w:rPr>
        <w:drawing>
          <wp:inline distT="0" distB="0" distL="0" distR="0" wp14:anchorId="30F5E1AF" wp14:editId="63DFCADE">
            <wp:extent cx="8229600" cy="27623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0" cy="2762333"/>
                    </a:xfrm>
                    <a:prstGeom prst="rect">
                      <a:avLst/>
                    </a:prstGeom>
                    <a:noFill/>
                    <a:ln>
                      <a:noFill/>
                    </a:ln>
                  </pic:spPr>
                </pic:pic>
              </a:graphicData>
            </a:graphic>
          </wp:inline>
        </w:drawing>
      </w:r>
    </w:p>
    <w:p w:rsidR="00BF793C" w:rsidRPr="00BF793C" w:rsidRDefault="00BF793C" w:rsidP="00BF793C">
      <w:pPr>
        <w:spacing w:line="480" w:lineRule="auto"/>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66432" behindDoc="0" locked="0" layoutInCell="1" allowOverlap="1">
                <wp:simplePos x="0" y="0"/>
                <wp:positionH relativeFrom="column">
                  <wp:posOffset>1021080</wp:posOffset>
                </wp:positionH>
                <wp:positionV relativeFrom="paragraph">
                  <wp:posOffset>4011295</wp:posOffset>
                </wp:positionV>
                <wp:extent cx="8124825" cy="767715"/>
                <wp:effectExtent l="0" t="0" r="2857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4825" cy="767715"/>
                        </a:xfrm>
                        <a:prstGeom prst="rect">
                          <a:avLst/>
                        </a:prstGeom>
                        <a:solidFill>
                          <a:sysClr val="window" lastClr="FFFFFF"/>
                        </a:solidFill>
                        <a:ln w="9525" cmpd="sng">
                          <a:solidFill>
                            <a:sysClr val="window" lastClr="FFFFFF">
                              <a:shade val="50000"/>
                            </a:sysClr>
                          </a:solidFill>
                        </a:ln>
                        <a:effectLst/>
                      </wps:spPr>
                      <wps:txb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80.4pt;margin-top:315.85pt;width:639.75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" fillcolor="window" strokecolor="#bcbcbc">
                <v:path arrowok="t"/>
                <v:textbo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v:textbox>
              </v:shape>
            </w:pict>
          </mc:Fallback>
        </mc:AlternateContent>
      </w:r>
      <w:r>
        <w:rPr>
          <w:rFonts w:ascii="Times New Roman" w:hAnsi="Times New Roman"/>
          <w:b/>
          <w:noProof/>
          <w:sz w:val="24"/>
        </w:rPr>
        <mc:AlternateContent>
          <mc:Choice Requires="wps">
            <w:drawing>
              <wp:anchor distT="0" distB="0" distL="114300" distR="114300" simplePos="0" relativeHeight="251665408" behindDoc="0" locked="0" layoutInCell="1" allowOverlap="1">
                <wp:simplePos x="0" y="0"/>
                <wp:positionH relativeFrom="column">
                  <wp:posOffset>1021080</wp:posOffset>
                </wp:positionH>
                <wp:positionV relativeFrom="paragraph">
                  <wp:posOffset>4011295</wp:posOffset>
                </wp:positionV>
                <wp:extent cx="8124825" cy="767715"/>
                <wp:effectExtent l="0" t="0" r="2857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4825" cy="767715"/>
                        </a:xfrm>
                        <a:prstGeom prst="rect">
                          <a:avLst/>
                        </a:prstGeom>
                        <a:solidFill>
                          <a:sysClr val="window" lastClr="FFFFFF"/>
                        </a:solidFill>
                        <a:ln w="9525" cmpd="sng">
                          <a:solidFill>
                            <a:sysClr val="window" lastClr="FFFFFF">
                              <a:shade val="50000"/>
                            </a:sysClr>
                          </a:solidFill>
                        </a:ln>
                        <a:effectLst/>
                      </wps:spPr>
                      <wps:txb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80.4pt;margin-top:315.85pt;width:639.75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" fillcolor="window" strokecolor="#bcbcbc">
                <v:path arrowok="t"/>
                <v:textbo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v:textbox>
              </v:shape>
            </w:pict>
          </mc:Fallback>
        </mc:AlternateContent>
      </w:r>
      <w:r>
        <w:rPr>
          <w:rFonts w:ascii="Times New Roman" w:hAnsi="Times New Roman"/>
          <w:b/>
          <w:noProof/>
          <w:sz w:val="24"/>
        </w:rPr>
        <mc:AlternateContent>
          <mc:Choice Requires="wps">
            <w:drawing>
              <wp:anchor distT="0" distB="0" distL="114300" distR="114300" simplePos="0" relativeHeight="251664384" behindDoc="0" locked="0" layoutInCell="1" allowOverlap="1">
                <wp:simplePos x="0" y="0"/>
                <wp:positionH relativeFrom="column">
                  <wp:posOffset>1021080</wp:posOffset>
                </wp:positionH>
                <wp:positionV relativeFrom="paragraph">
                  <wp:posOffset>4011295</wp:posOffset>
                </wp:positionV>
                <wp:extent cx="8124825" cy="767715"/>
                <wp:effectExtent l="0" t="0" r="2857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4825" cy="767715"/>
                        </a:xfrm>
                        <a:prstGeom prst="rect">
                          <a:avLst/>
                        </a:prstGeom>
                        <a:solidFill>
                          <a:sysClr val="window" lastClr="FFFFFF"/>
                        </a:solidFill>
                        <a:ln w="9525" cmpd="sng">
                          <a:solidFill>
                            <a:sysClr val="window" lastClr="FFFFFF">
                              <a:shade val="50000"/>
                            </a:sysClr>
                          </a:solidFill>
                        </a:ln>
                        <a:effectLst/>
                      </wps:spPr>
                      <wps:txb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80.4pt;margin-top:315.85pt;width:639.75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" fillcolor="window" strokecolor="#bcbcbc">
                <v:path arrowok="t"/>
                <v:textbo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v:textbox>
              </v:shape>
            </w:pict>
          </mc:Fallback>
        </mc:AlternateContent>
      </w:r>
      <w:r>
        <w:rPr>
          <w:rFonts w:ascii="Times New Roman" w:hAnsi="Times New Roman"/>
          <w:b/>
          <w:noProof/>
          <w:sz w:val="24"/>
        </w:rPr>
        <mc:AlternateContent>
          <mc:Choice Requires="wps">
            <w:drawing>
              <wp:anchor distT="0" distB="0" distL="114300" distR="114300" simplePos="0" relativeHeight="251663360" behindDoc="0" locked="0" layoutInCell="1" allowOverlap="1">
                <wp:simplePos x="0" y="0"/>
                <wp:positionH relativeFrom="column">
                  <wp:posOffset>1021080</wp:posOffset>
                </wp:positionH>
                <wp:positionV relativeFrom="paragraph">
                  <wp:posOffset>4011295</wp:posOffset>
                </wp:positionV>
                <wp:extent cx="8124825" cy="767715"/>
                <wp:effectExtent l="0" t="0" r="2857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4825" cy="767715"/>
                        </a:xfrm>
                        <a:prstGeom prst="rect">
                          <a:avLst/>
                        </a:prstGeom>
                        <a:solidFill>
                          <a:sysClr val="window" lastClr="FFFFFF"/>
                        </a:solidFill>
                        <a:ln w="9525" cmpd="sng">
                          <a:solidFill>
                            <a:sysClr val="window" lastClr="FFFFFF">
                              <a:shade val="50000"/>
                            </a:sysClr>
                          </a:solidFill>
                        </a:ln>
                        <a:effectLst/>
                      </wps:spPr>
                      <wps:txb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80.4pt;margin-top:315.85pt;width:639.7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" fillcolor="window" strokecolor="#bcbcbc">
                <v:path arrowok="t"/>
                <v:textbo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v:textbox>
              </v:shape>
            </w:pict>
          </mc:Fallback>
        </mc:AlternateContent>
      </w:r>
      <w:r>
        <w:rPr>
          <w:rFonts w:ascii="Times New Roman" w:hAnsi="Times New Roman"/>
          <w:b/>
          <w:noProof/>
          <w:sz w:val="24"/>
        </w:rPr>
        <mc:AlternateContent>
          <mc:Choice Requires="wps">
            <w:drawing>
              <wp:anchor distT="0" distB="0" distL="114300" distR="114300" simplePos="0" relativeHeight="251662336" behindDoc="0" locked="0" layoutInCell="1" allowOverlap="1">
                <wp:simplePos x="0" y="0"/>
                <wp:positionH relativeFrom="column">
                  <wp:posOffset>1021080</wp:posOffset>
                </wp:positionH>
                <wp:positionV relativeFrom="paragraph">
                  <wp:posOffset>4011295</wp:posOffset>
                </wp:positionV>
                <wp:extent cx="8124825" cy="767715"/>
                <wp:effectExtent l="0" t="0" r="2857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4825" cy="767715"/>
                        </a:xfrm>
                        <a:prstGeom prst="rect">
                          <a:avLst/>
                        </a:prstGeom>
                        <a:solidFill>
                          <a:sysClr val="window" lastClr="FFFFFF"/>
                        </a:solidFill>
                        <a:ln w="9525" cmpd="sng">
                          <a:solidFill>
                            <a:sysClr val="window" lastClr="FFFFFF">
                              <a:shade val="50000"/>
                            </a:sysClr>
                          </a:solidFill>
                        </a:ln>
                        <a:effectLst/>
                      </wps:spPr>
                      <wps:txb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80.4pt;margin-top:315.85pt;width:639.75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" fillcolor="window" strokecolor="#bcbcbc">
                <v:path arrowok="t"/>
                <v:textbo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v:textbox>
              </v:shape>
            </w:pict>
          </mc:Fallback>
        </mc:AlternateContent>
      </w:r>
      <w:r>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1021080</wp:posOffset>
                </wp:positionH>
                <wp:positionV relativeFrom="paragraph">
                  <wp:posOffset>4011295</wp:posOffset>
                </wp:positionV>
                <wp:extent cx="8124825" cy="767715"/>
                <wp:effectExtent l="0" t="0" r="2857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4825" cy="767715"/>
                        </a:xfrm>
                        <a:prstGeom prst="rect">
                          <a:avLst/>
                        </a:prstGeom>
                        <a:solidFill>
                          <a:sysClr val="window" lastClr="FFFFFF"/>
                        </a:solidFill>
                        <a:ln w="9525" cmpd="sng">
                          <a:solidFill>
                            <a:sysClr val="window" lastClr="FFFFFF">
                              <a:shade val="50000"/>
                            </a:sysClr>
                          </a:solidFill>
                        </a:ln>
                        <a:effectLst/>
                      </wps:spPr>
                      <wps:txb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80.4pt;margin-top:315.85pt;width:639.75pt;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" fillcolor="window" strokecolor="#bcbcbc">
                <v:path arrowok="t"/>
                <v:textbo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v:textbox>
              </v:shape>
            </w:pict>
          </mc:Fallback>
        </mc:AlternateContent>
      </w:r>
      <w:r>
        <w:rPr>
          <w:rFonts w:ascii="Times New Roman" w:hAnsi="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1021080</wp:posOffset>
                </wp:positionH>
                <wp:positionV relativeFrom="paragraph">
                  <wp:posOffset>4011295</wp:posOffset>
                </wp:positionV>
                <wp:extent cx="8124825" cy="767715"/>
                <wp:effectExtent l="0" t="0" r="2857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4825" cy="767715"/>
                        </a:xfrm>
                        <a:prstGeom prst="rect">
                          <a:avLst/>
                        </a:prstGeom>
                        <a:solidFill>
                          <a:sysClr val="window" lastClr="FFFFFF"/>
                        </a:solidFill>
                        <a:ln w="9525" cmpd="sng">
                          <a:solidFill>
                            <a:sysClr val="window" lastClr="FFFFFF">
                              <a:shade val="50000"/>
                            </a:sysClr>
                          </a:solidFill>
                        </a:ln>
                        <a:effectLst/>
                      </wps:spPr>
                      <wps:txb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80.4pt;margin-top:315.85pt;width:639.7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" fillcolor="window" strokecolor="#bcbcbc">
                <v:path arrowok="t"/>
                <v:textbo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v:textbox>
              </v:shape>
            </w:pict>
          </mc:Fallback>
        </mc:AlternateContent>
      </w:r>
      <w:r>
        <w:rPr>
          <w:rFonts w:ascii="Times New Roman" w:hAnsi="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1021080</wp:posOffset>
                </wp:positionH>
                <wp:positionV relativeFrom="paragraph">
                  <wp:posOffset>4011295</wp:posOffset>
                </wp:positionV>
                <wp:extent cx="8124825" cy="767715"/>
                <wp:effectExtent l="0" t="0" r="2857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4825" cy="767715"/>
                        </a:xfrm>
                        <a:prstGeom prst="rect">
                          <a:avLst/>
                        </a:prstGeom>
                        <a:solidFill>
                          <a:sysClr val="window" lastClr="FFFFFF"/>
                        </a:solidFill>
                        <a:ln w="9525" cmpd="sng">
                          <a:solidFill>
                            <a:sysClr val="window" lastClr="FFFFFF">
                              <a:shade val="50000"/>
                            </a:sysClr>
                          </a:solidFill>
                        </a:ln>
                        <a:effectLst/>
                      </wps:spPr>
                      <wps:txb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80.4pt;margin-top:315.85pt;width:639.75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" fillcolor="window" strokecolor="#bcbcbc">
                <v:path arrowok="t"/>
                <v:textbo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v:textbox>
              </v:shape>
            </w:pict>
          </mc:Fallback>
        </mc:AlternateContent>
      </w:r>
      <w:r>
        <w:rPr>
          <w:rFonts w:ascii="Times New Roman" w:hAnsi="Times New Roman"/>
          <w:b/>
          <w:noProof/>
          <w:sz w:val="24"/>
        </w:rPr>
        <mc:AlternateContent>
          <mc:Choice Requires="wps">
            <w:drawing>
              <wp:anchor distT="0" distB="0" distL="114300" distR="114300" simplePos="0" relativeHeight="251658240" behindDoc="0" locked="0" layoutInCell="1" allowOverlap="1">
                <wp:simplePos x="0" y="0"/>
                <wp:positionH relativeFrom="column">
                  <wp:posOffset>1021080</wp:posOffset>
                </wp:positionH>
                <wp:positionV relativeFrom="paragraph">
                  <wp:posOffset>4011295</wp:posOffset>
                </wp:positionV>
                <wp:extent cx="8124825" cy="767715"/>
                <wp:effectExtent l="0" t="0" r="2857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4825" cy="767715"/>
                        </a:xfrm>
                        <a:prstGeom prst="rect">
                          <a:avLst/>
                        </a:prstGeom>
                        <a:solidFill>
                          <a:sysClr val="window" lastClr="FFFFFF"/>
                        </a:solidFill>
                        <a:ln w="9525" cmpd="sng">
                          <a:solidFill>
                            <a:sysClr val="window" lastClr="FFFFFF">
                              <a:shade val="50000"/>
                            </a:sysClr>
                          </a:solidFill>
                        </a:ln>
                        <a:effectLst/>
                      </wps:spPr>
                      <wps:txb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80.4pt;margin-top:315.85pt;width:639.75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" fillcolor="window" strokecolor="#bcbcbc">
                <v:path arrowok="t"/>
                <v:textbox>
                  <w:txbxContent>
                    <w:p w:rsidR="00BF793C" w:rsidRPr="00844C23" w:rsidRDefault="00BF793C" w:rsidP="00844C23">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844C23">
                      <w:pPr>
                        <w:pStyle w:val="NormalWeb"/>
                        <w:spacing w:before="0" w:beforeAutospacing="0" w:after="0" w:afterAutospacing="0"/>
                        <w:rPr>
                          <w:sz w:val="22"/>
                        </w:rPr>
                      </w:pPr>
                      <w:r w:rsidRPr="00844C23">
                        <w:rPr>
                          <w:color w:val="000000"/>
                          <w:sz w:val="20"/>
                          <w:szCs w:val="21"/>
                        </w:rPr>
                        <w:t> </w:t>
                      </w:r>
                    </w:p>
                    <w:p w:rsidR="00BF793C" w:rsidRPr="00844C23" w:rsidRDefault="00BF793C" w:rsidP="00844C23">
                      <w:pPr>
                        <w:pStyle w:val="NormalWeb"/>
                        <w:spacing w:before="0" w:beforeAutospacing="0" w:after="0" w:afterAutospacing="0"/>
                        <w:rPr>
                          <w:sz w:val="22"/>
                        </w:rPr>
                      </w:pPr>
                      <w:r w:rsidRPr="00844C23">
                        <w:rPr>
                          <w:color w:val="000000"/>
                          <w:sz w:val="20"/>
                          <w:szCs w:val="21"/>
                        </w:rPr>
                        <w:t>SC (WA) = 7,997 divided by the sum of all states = 8.0177%.</w:t>
                      </w:r>
                    </w:p>
                  </w:txbxContent>
                </v:textbox>
              </v:shape>
            </w:pict>
          </mc:Fallback>
        </mc:AlternateContent>
      </w:r>
    </w:p>
    <w:p w:rsidR="003B0C8B" w:rsidRDefault="00AF4102" w:rsidP="00BF793C">
      <w:pPr>
        <w:spacing w:line="480" w:lineRule="auto"/>
        <w:rPr>
          <w:rFonts w:ascii="Times New Roman" w:hAnsi="Times New Roman"/>
          <w:sz w:val="24"/>
        </w:rPr>
      </w:pPr>
    </w:p>
    <w:p w:rsidR="00BF793C" w:rsidRDefault="00BF793C" w:rsidP="00BF793C">
      <w:pPr>
        <w:spacing w:line="480" w:lineRule="auto"/>
        <w:rPr>
          <w:rFonts w:ascii="Times New Roman" w:hAnsi="Times New Roman"/>
          <w:sz w:val="24"/>
        </w:rPr>
      </w:pPr>
    </w:p>
    <w:p w:rsidR="00BF793C" w:rsidRDefault="00BF793C" w:rsidP="00BF793C">
      <w:pPr>
        <w:spacing w:line="480" w:lineRule="auto"/>
        <w:rPr>
          <w:rFonts w:ascii="Times New Roman" w:hAnsi="Times New Roman"/>
          <w:sz w:val="24"/>
        </w:rPr>
      </w:pPr>
      <w:r>
        <w:rPr>
          <w:rFonts w:ascii="Times New Roman" w:hAnsi="Times New Roman"/>
          <w:sz w:val="24"/>
        </w:rPr>
        <w:br w:type="page"/>
      </w:r>
    </w:p>
    <w:p w:rsidR="00BF793C" w:rsidRDefault="00BF793C" w:rsidP="00BF793C">
      <w:pPr>
        <w:pStyle w:val="ListParagraph"/>
        <w:numPr>
          <w:ilvl w:val="0"/>
          <w:numId w:val="1"/>
        </w:numPr>
        <w:spacing w:line="480" w:lineRule="auto"/>
        <w:rPr>
          <w:rFonts w:ascii="Times New Roman" w:hAnsi="Times New Roman"/>
          <w:b/>
          <w:sz w:val="24"/>
        </w:rPr>
      </w:pPr>
      <w:r w:rsidRPr="00BF793C">
        <w:rPr>
          <w:rFonts w:ascii="Times New Roman" w:hAnsi="Times New Roman"/>
          <w:b/>
          <w:sz w:val="24"/>
        </w:rPr>
        <w:t>SYSTEM CAPACITY (SC)</w:t>
      </w:r>
    </w:p>
    <w:p w:rsidR="00BF793C" w:rsidRDefault="00BF793C" w:rsidP="00BF793C">
      <w:pPr>
        <w:spacing w:line="480" w:lineRule="auto"/>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70528" behindDoc="0" locked="0" layoutInCell="1" allowOverlap="1" wp14:anchorId="1C2F69B5" wp14:editId="61F700B2">
                <wp:simplePos x="0" y="0"/>
                <wp:positionH relativeFrom="column">
                  <wp:posOffset>-9525</wp:posOffset>
                </wp:positionH>
                <wp:positionV relativeFrom="paragraph">
                  <wp:posOffset>3040380</wp:posOffset>
                </wp:positionV>
                <wp:extent cx="7886700" cy="7715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771525"/>
                        </a:xfrm>
                        <a:prstGeom prst="rect">
                          <a:avLst/>
                        </a:prstGeom>
                        <a:solidFill>
                          <a:srgbClr val="FFFFFF"/>
                        </a:solidFill>
                        <a:ln w="9525">
                          <a:solidFill>
                            <a:srgbClr val="000000"/>
                          </a:solidFill>
                          <a:miter lim="800000"/>
                          <a:headEnd/>
                          <a:tailEnd/>
                        </a:ln>
                      </wps:spPr>
                      <wps:txbx>
                        <w:txbxContent>
                          <w:p w:rsidR="00BF793C" w:rsidRPr="00844C23" w:rsidRDefault="00BF793C" w:rsidP="00BF793C">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BF793C">
                            <w:pPr>
                              <w:pStyle w:val="NormalWeb"/>
                              <w:spacing w:before="0" w:beforeAutospacing="0" w:after="0" w:afterAutospacing="0"/>
                              <w:rPr>
                                <w:sz w:val="22"/>
                              </w:rPr>
                            </w:pPr>
                            <w:r w:rsidRPr="00844C23">
                              <w:rPr>
                                <w:color w:val="000000"/>
                                <w:sz w:val="20"/>
                                <w:szCs w:val="21"/>
                              </w:rPr>
                              <w:t> </w:t>
                            </w:r>
                          </w:p>
                          <w:p w:rsidR="00BF793C" w:rsidRPr="00844C23" w:rsidRDefault="00BF793C" w:rsidP="00BF793C">
                            <w:pPr>
                              <w:pStyle w:val="NormalWeb"/>
                              <w:spacing w:before="0" w:beforeAutospacing="0" w:after="0" w:afterAutospacing="0"/>
                              <w:rPr>
                                <w:sz w:val="22"/>
                              </w:rPr>
                            </w:pPr>
                            <w:r w:rsidRPr="00844C23">
                              <w:rPr>
                                <w:color w:val="000000"/>
                                <w:sz w:val="20"/>
                                <w:szCs w:val="21"/>
                              </w:rPr>
                              <w:t>SC (WA) = 7,997 divided by the sum of all states = 8.0177%.</w:t>
                            </w:r>
                          </w:p>
                          <w:p w:rsidR="00BF793C" w:rsidRPr="00BF793C" w:rsidRDefault="00BF793C" w:rsidP="00BF793C">
                            <w:pPr>
                              <w:rPr>
                                <w:rFonts w:ascii="Times New Roman" w:hAnsi="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5pt;margin-top:239.4pt;width:621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">
                <v:textbox>
                  <w:txbxContent>
                    <w:p w:rsidR="00BF793C" w:rsidRPr="00844C23" w:rsidRDefault="00BF793C" w:rsidP="00BF793C">
                      <w:pPr>
                        <w:pStyle w:val="NormalWeb"/>
                        <w:spacing w:before="0" w:beforeAutospacing="0" w:after="0" w:afterAutospacing="0"/>
                        <w:rPr>
                          <w:sz w:val="22"/>
                        </w:rPr>
                      </w:pPr>
                      <w:r w:rsidRPr="00844C23">
                        <w:rPr>
                          <w:b/>
                          <w:bCs/>
                          <w:color w:val="000000"/>
                          <w:sz w:val="20"/>
                          <w:szCs w:val="21"/>
                        </w:rPr>
                        <w:t xml:space="preserve">System Capacity </w:t>
                      </w:r>
                      <w:r w:rsidRPr="00844C23">
                        <w:rPr>
                          <w:color w:val="000000"/>
                          <w:sz w:val="20"/>
                          <w:szCs w:val="21"/>
                        </w:rPr>
                        <w:t>(SC) is based on each state's contribution to the total system's 12 monthly coincidental peaks (MW).  The SC factor is not used to allocate any costs.  It is used to develop the capacity weighting for the System Generation (SG) factor below.</w:t>
                      </w:r>
                    </w:p>
                    <w:p w:rsidR="00BF793C" w:rsidRPr="00844C23" w:rsidRDefault="00BF793C" w:rsidP="00BF793C">
                      <w:pPr>
                        <w:pStyle w:val="NormalWeb"/>
                        <w:spacing w:before="0" w:beforeAutospacing="0" w:after="0" w:afterAutospacing="0"/>
                        <w:rPr>
                          <w:sz w:val="22"/>
                        </w:rPr>
                      </w:pPr>
                      <w:r w:rsidRPr="00844C23">
                        <w:rPr>
                          <w:color w:val="000000"/>
                          <w:sz w:val="20"/>
                          <w:szCs w:val="21"/>
                        </w:rPr>
                        <w:t> </w:t>
                      </w:r>
                    </w:p>
                    <w:p w:rsidR="00BF793C" w:rsidRPr="00844C23" w:rsidRDefault="00BF793C" w:rsidP="00BF793C">
                      <w:pPr>
                        <w:pStyle w:val="NormalWeb"/>
                        <w:spacing w:before="0" w:beforeAutospacing="0" w:after="0" w:afterAutospacing="0"/>
                        <w:rPr>
                          <w:sz w:val="22"/>
                        </w:rPr>
                      </w:pPr>
                      <w:r w:rsidRPr="00844C23">
                        <w:rPr>
                          <w:color w:val="000000"/>
                          <w:sz w:val="20"/>
                          <w:szCs w:val="21"/>
                        </w:rPr>
                        <w:t>SC (WA) = 7,997 divided by the sum of all states = 8.0177%.</w:t>
                      </w:r>
                    </w:p>
                    <w:p w:rsidR="00BF793C" w:rsidRPr="00BF793C" w:rsidRDefault="00BF793C" w:rsidP="00BF793C">
                      <w:pPr>
                        <w:rPr>
                          <w:rFonts w:ascii="Times New Roman" w:hAnsi="Times New Roman"/>
                          <w:sz w:val="24"/>
                        </w:rPr>
                      </w:pPr>
                    </w:p>
                  </w:txbxContent>
                </v:textbox>
              </v:shape>
            </w:pict>
          </mc:Fallback>
        </mc:AlternateContent>
      </w:r>
      <w:r w:rsidR="00A04A8C" w:rsidRPr="00A04A8C">
        <w:rPr>
          <w:noProof/>
        </w:rPr>
        <w:drawing>
          <wp:inline distT="0" distB="0" distL="0" distR="0" wp14:anchorId="2A6DB35B" wp14:editId="4D8665DA">
            <wp:extent cx="8229600" cy="2913006"/>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0" cy="2913006"/>
                    </a:xfrm>
                    <a:prstGeom prst="rect">
                      <a:avLst/>
                    </a:prstGeom>
                    <a:noFill/>
                    <a:ln>
                      <a:noFill/>
                    </a:ln>
                  </pic:spPr>
                </pic:pic>
              </a:graphicData>
            </a:graphic>
          </wp:inline>
        </w:drawing>
      </w:r>
    </w:p>
    <w:p w:rsidR="00BF793C" w:rsidRDefault="00BF793C" w:rsidP="00BF793C">
      <w:pPr>
        <w:spacing w:line="480" w:lineRule="auto"/>
        <w:rPr>
          <w:rFonts w:ascii="Times New Roman" w:hAnsi="Times New Roman"/>
          <w:b/>
          <w:sz w:val="24"/>
        </w:rPr>
      </w:pPr>
    </w:p>
    <w:p w:rsidR="00BF793C" w:rsidRDefault="00BF793C" w:rsidP="00BF793C">
      <w:pPr>
        <w:spacing w:line="480" w:lineRule="auto"/>
        <w:rPr>
          <w:rFonts w:ascii="Times New Roman" w:hAnsi="Times New Roman"/>
          <w:b/>
          <w:sz w:val="24"/>
        </w:rPr>
      </w:pPr>
    </w:p>
    <w:p w:rsidR="00BF793C" w:rsidRDefault="00BF793C" w:rsidP="00BF793C">
      <w:pPr>
        <w:spacing w:line="480" w:lineRule="auto"/>
        <w:rPr>
          <w:rFonts w:ascii="Times New Roman" w:hAnsi="Times New Roman"/>
          <w:b/>
          <w:sz w:val="24"/>
        </w:rPr>
      </w:pPr>
    </w:p>
    <w:p w:rsidR="00BF793C" w:rsidRDefault="00BF793C" w:rsidP="00BF793C">
      <w:pPr>
        <w:spacing w:line="480" w:lineRule="auto"/>
        <w:rPr>
          <w:rFonts w:ascii="Times New Roman" w:hAnsi="Times New Roman"/>
          <w:b/>
          <w:sz w:val="24"/>
        </w:rPr>
      </w:pPr>
      <w:r>
        <w:rPr>
          <w:rFonts w:ascii="Times New Roman" w:hAnsi="Times New Roman"/>
          <w:b/>
          <w:sz w:val="24"/>
        </w:rPr>
        <w:br w:type="page"/>
      </w:r>
    </w:p>
    <w:p w:rsidR="00BF793C" w:rsidRDefault="00BF793C" w:rsidP="00BF793C">
      <w:pPr>
        <w:pStyle w:val="ListParagraph"/>
        <w:numPr>
          <w:ilvl w:val="0"/>
          <w:numId w:val="1"/>
        </w:numPr>
        <w:spacing w:line="480" w:lineRule="auto"/>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72576" behindDoc="0" locked="0" layoutInCell="1" allowOverlap="1" wp14:anchorId="2F033C7B" wp14:editId="2A340F5B">
                <wp:simplePos x="0" y="0"/>
                <wp:positionH relativeFrom="column">
                  <wp:posOffset>0</wp:posOffset>
                </wp:positionH>
                <wp:positionV relativeFrom="paragraph">
                  <wp:posOffset>333375</wp:posOffset>
                </wp:positionV>
                <wp:extent cx="7886700" cy="7715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771525"/>
                        </a:xfrm>
                        <a:prstGeom prst="rect">
                          <a:avLst/>
                        </a:prstGeom>
                        <a:solidFill>
                          <a:srgbClr val="FFFFFF"/>
                        </a:solidFill>
                        <a:ln w="9525">
                          <a:solidFill>
                            <a:srgbClr val="000000"/>
                          </a:solidFill>
                          <a:miter lim="800000"/>
                          <a:headEnd/>
                          <a:tailEnd/>
                        </a:ln>
                      </wps:spPr>
                      <wps:txbx>
                        <w:txbxContent>
                          <w:p w:rsidR="00BF793C" w:rsidRPr="00430040" w:rsidRDefault="00BF793C" w:rsidP="00BF793C">
                            <w:pPr>
                              <w:pStyle w:val="NormalWeb"/>
                              <w:spacing w:before="0" w:beforeAutospacing="0" w:after="0" w:afterAutospacing="0"/>
                              <w:rPr>
                                <w:sz w:val="22"/>
                              </w:rPr>
                            </w:pPr>
                            <w:r w:rsidRPr="00430040">
                              <w:rPr>
                                <w:b/>
                                <w:bCs/>
                                <w:color w:val="000000"/>
                                <w:sz w:val="20"/>
                                <w:szCs w:val="22"/>
                              </w:rPr>
                              <w:t xml:space="preserve">System Generation </w:t>
                            </w:r>
                            <w:r w:rsidRPr="00430040">
                              <w:rPr>
                                <w:color w:val="000000"/>
                                <w:sz w:val="20"/>
                                <w:szCs w:val="22"/>
                              </w:rPr>
                              <w:t>(SG</w:t>
                            </w:r>
                            <w:r w:rsidR="00552B0F" w:rsidRPr="00430040">
                              <w:rPr>
                                <w:color w:val="000000"/>
                                <w:sz w:val="20"/>
                                <w:szCs w:val="22"/>
                              </w:rPr>
                              <w:t>) is</w:t>
                            </w:r>
                            <w:r w:rsidRPr="00430040">
                              <w:rPr>
                                <w:color w:val="000000"/>
                                <w:sz w:val="20"/>
                                <w:szCs w:val="22"/>
                              </w:rPr>
                              <w:t xml:space="preserve"> calculated using the SE and SC factors </w:t>
                            </w:r>
                            <w:r w:rsidR="00552B0F" w:rsidRPr="00430040">
                              <w:rPr>
                                <w:color w:val="000000"/>
                                <w:sz w:val="20"/>
                                <w:szCs w:val="22"/>
                              </w:rPr>
                              <w:t>[</w:t>
                            </w:r>
                            <w:proofErr w:type="spellStart"/>
                            <w:r w:rsidR="00552B0F" w:rsidRPr="00430040">
                              <w:rPr>
                                <w:color w:val="000000"/>
                                <w:sz w:val="20"/>
                                <w:szCs w:val="22"/>
                              </w:rPr>
                              <w:t>i</w:t>
                            </w:r>
                            <w:proofErr w:type="spellEnd"/>
                            <w:r w:rsidRPr="00430040">
                              <w:rPr>
                                <w:color w:val="000000"/>
                                <w:sz w:val="20"/>
                                <w:szCs w:val="22"/>
                              </w:rPr>
                              <w:t xml:space="preserve"> &amp; ii above].  It is based on a 75</w:t>
                            </w:r>
                            <w:r w:rsidR="00552B0F" w:rsidRPr="00430040">
                              <w:rPr>
                                <w:color w:val="000000"/>
                                <w:sz w:val="20"/>
                                <w:szCs w:val="22"/>
                              </w:rPr>
                              <w:t>% capacity</w:t>
                            </w:r>
                            <w:r w:rsidRPr="00430040">
                              <w:rPr>
                                <w:color w:val="000000"/>
                                <w:sz w:val="20"/>
                                <w:szCs w:val="22"/>
                              </w:rPr>
                              <w:t xml:space="preserve"> weighting (SC) and 25% energy weighting (SE).  SG is used to allocate generation and transmission related costs that cannot be assigned to a specific control area.</w:t>
                            </w:r>
                          </w:p>
                          <w:p w:rsidR="00BF793C" w:rsidRPr="00430040" w:rsidRDefault="00BF793C" w:rsidP="00BF793C">
                            <w:pPr>
                              <w:pStyle w:val="NormalWeb"/>
                              <w:spacing w:before="0" w:beforeAutospacing="0" w:after="0" w:afterAutospacing="0"/>
                              <w:rPr>
                                <w:sz w:val="22"/>
                              </w:rPr>
                            </w:pPr>
                            <w:r w:rsidRPr="00430040">
                              <w:rPr>
                                <w:color w:val="000000"/>
                                <w:sz w:val="20"/>
                                <w:szCs w:val="22"/>
                              </w:rPr>
                              <w:t> </w:t>
                            </w:r>
                          </w:p>
                          <w:p w:rsidR="00BF793C" w:rsidRPr="00430040" w:rsidRDefault="00BF793C" w:rsidP="00BF793C">
                            <w:pPr>
                              <w:pStyle w:val="NormalWeb"/>
                              <w:spacing w:before="0" w:beforeAutospacing="0" w:after="0" w:afterAutospacing="0"/>
                              <w:rPr>
                                <w:sz w:val="22"/>
                              </w:rPr>
                            </w:pPr>
                            <w:r w:rsidRPr="00430040">
                              <w:rPr>
                                <w:color w:val="000000"/>
                                <w:sz w:val="20"/>
                                <w:szCs w:val="22"/>
                              </w:rPr>
                              <w:t>SG (WA) = (8.0177% x 75%) + (7.5698% x 25%) = 7.9057%.</w:t>
                            </w:r>
                          </w:p>
                          <w:p w:rsidR="00BF793C" w:rsidRPr="00BF793C" w:rsidRDefault="00BF793C" w:rsidP="00BF793C">
                            <w:pPr>
                              <w:rPr>
                                <w:rFonts w:ascii="Times New Roman" w:hAnsi="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0;margin-top:26.25pt;width:621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">
                <v:textbox>
                  <w:txbxContent>
                    <w:p w:rsidR="00BF793C" w:rsidRPr="00430040" w:rsidRDefault="00BF793C" w:rsidP="00BF793C">
                      <w:pPr>
                        <w:pStyle w:val="NormalWeb"/>
                        <w:spacing w:before="0" w:beforeAutospacing="0" w:after="0" w:afterAutospacing="0"/>
                        <w:rPr>
                          <w:sz w:val="22"/>
                        </w:rPr>
                      </w:pPr>
                      <w:r w:rsidRPr="00430040">
                        <w:rPr>
                          <w:b/>
                          <w:bCs/>
                          <w:color w:val="000000"/>
                          <w:sz w:val="20"/>
                          <w:szCs w:val="22"/>
                        </w:rPr>
                        <w:t xml:space="preserve">System Generation </w:t>
                      </w:r>
                      <w:r w:rsidRPr="00430040">
                        <w:rPr>
                          <w:color w:val="000000"/>
                          <w:sz w:val="20"/>
                          <w:szCs w:val="22"/>
                        </w:rPr>
                        <w:t>(SG</w:t>
                      </w:r>
                      <w:r w:rsidR="00552B0F" w:rsidRPr="00430040">
                        <w:rPr>
                          <w:color w:val="000000"/>
                          <w:sz w:val="20"/>
                          <w:szCs w:val="22"/>
                        </w:rPr>
                        <w:t>) is</w:t>
                      </w:r>
                      <w:r w:rsidRPr="00430040">
                        <w:rPr>
                          <w:color w:val="000000"/>
                          <w:sz w:val="20"/>
                          <w:szCs w:val="22"/>
                        </w:rPr>
                        <w:t xml:space="preserve"> calculated using the SE and SC factors </w:t>
                      </w:r>
                      <w:r w:rsidR="00552B0F" w:rsidRPr="00430040">
                        <w:rPr>
                          <w:color w:val="000000"/>
                          <w:sz w:val="20"/>
                          <w:szCs w:val="22"/>
                        </w:rPr>
                        <w:t>[</w:t>
                      </w:r>
                      <w:proofErr w:type="spellStart"/>
                      <w:r w:rsidR="00552B0F" w:rsidRPr="00430040">
                        <w:rPr>
                          <w:color w:val="000000"/>
                          <w:sz w:val="20"/>
                          <w:szCs w:val="22"/>
                        </w:rPr>
                        <w:t>i</w:t>
                      </w:r>
                      <w:proofErr w:type="spellEnd"/>
                      <w:r w:rsidRPr="00430040">
                        <w:rPr>
                          <w:color w:val="000000"/>
                          <w:sz w:val="20"/>
                          <w:szCs w:val="22"/>
                        </w:rPr>
                        <w:t xml:space="preserve"> &amp; ii above].  It is based on a 75</w:t>
                      </w:r>
                      <w:r w:rsidR="00552B0F" w:rsidRPr="00430040">
                        <w:rPr>
                          <w:color w:val="000000"/>
                          <w:sz w:val="20"/>
                          <w:szCs w:val="22"/>
                        </w:rPr>
                        <w:t>% capacity</w:t>
                      </w:r>
                      <w:r w:rsidRPr="00430040">
                        <w:rPr>
                          <w:color w:val="000000"/>
                          <w:sz w:val="20"/>
                          <w:szCs w:val="22"/>
                        </w:rPr>
                        <w:t xml:space="preserve"> weighting (SC) and 25% energy weighting (SE).  SG is used to allocate generation and transmission related costs that cannot be assigned to a specific control area.</w:t>
                      </w:r>
                    </w:p>
                    <w:p w:rsidR="00BF793C" w:rsidRPr="00430040" w:rsidRDefault="00BF793C" w:rsidP="00BF793C">
                      <w:pPr>
                        <w:pStyle w:val="NormalWeb"/>
                        <w:spacing w:before="0" w:beforeAutospacing="0" w:after="0" w:afterAutospacing="0"/>
                        <w:rPr>
                          <w:sz w:val="22"/>
                        </w:rPr>
                      </w:pPr>
                      <w:r w:rsidRPr="00430040">
                        <w:rPr>
                          <w:color w:val="000000"/>
                          <w:sz w:val="20"/>
                          <w:szCs w:val="22"/>
                        </w:rPr>
                        <w:t> </w:t>
                      </w:r>
                    </w:p>
                    <w:p w:rsidR="00BF793C" w:rsidRPr="00430040" w:rsidRDefault="00BF793C" w:rsidP="00BF793C">
                      <w:pPr>
                        <w:pStyle w:val="NormalWeb"/>
                        <w:spacing w:before="0" w:beforeAutospacing="0" w:after="0" w:afterAutospacing="0"/>
                        <w:rPr>
                          <w:sz w:val="22"/>
                        </w:rPr>
                      </w:pPr>
                      <w:r w:rsidRPr="00430040">
                        <w:rPr>
                          <w:color w:val="000000"/>
                          <w:sz w:val="20"/>
                          <w:szCs w:val="22"/>
                        </w:rPr>
                        <w:t>SG (WA) = (8.0177% x 75%) + (7.5698% x 25%) = 7.9057%.</w:t>
                      </w:r>
                    </w:p>
                    <w:p w:rsidR="00BF793C" w:rsidRPr="00BF793C" w:rsidRDefault="00BF793C" w:rsidP="00BF793C">
                      <w:pPr>
                        <w:rPr>
                          <w:rFonts w:ascii="Times New Roman" w:hAnsi="Times New Roman"/>
                          <w:sz w:val="24"/>
                        </w:rPr>
                      </w:pPr>
                    </w:p>
                  </w:txbxContent>
                </v:textbox>
              </v:shape>
            </w:pict>
          </mc:Fallback>
        </mc:AlternateContent>
      </w:r>
      <w:r w:rsidRPr="00BF793C">
        <w:rPr>
          <w:rFonts w:ascii="Times New Roman" w:hAnsi="Times New Roman"/>
          <w:b/>
          <w:sz w:val="24"/>
        </w:rPr>
        <w:t>SYSTEM GENERATION (SG)</w:t>
      </w:r>
    </w:p>
    <w:p w:rsidR="00BF793C" w:rsidRDefault="00BF793C" w:rsidP="00BF793C">
      <w:pPr>
        <w:spacing w:line="480" w:lineRule="auto"/>
        <w:rPr>
          <w:rFonts w:ascii="Times New Roman" w:hAnsi="Times New Roman"/>
          <w:b/>
          <w:sz w:val="24"/>
        </w:rPr>
      </w:pPr>
    </w:p>
    <w:p w:rsidR="00BF793C" w:rsidRDefault="00BF793C" w:rsidP="00BF793C">
      <w:pPr>
        <w:spacing w:line="480" w:lineRule="auto"/>
        <w:rPr>
          <w:rFonts w:ascii="Times New Roman" w:hAnsi="Times New Roman"/>
          <w:b/>
          <w:sz w:val="24"/>
        </w:rPr>
      </w:pPr>
    </w:p>
    <w:p w:rsidR="00BF793C" w:rsidRDefault="00BF793C" w:rsidP="00BF793C">
      <w:pPr>
        <w:spacing w:line="480" w:lineRule="auto"/>
        <w:rPr>
          <w:rFonts w:ascii="Times New Roman" w:hAnsi="Times New Roman"/>
          <w:b/>
          <w:sz w:val="24"/>
        </w:rPr>
      </w:pPr>
    </w:p>
    <w:p w:rsidR="00BF793C" w:rsidRDefault="00BF793C" w:rsidP="00BF793C">
      <w:pPr>
        <w:pStyle w:val="ListParagraph"/>
        <w:numPr>
          <w:ilvl w:val="0"/>
          <w:numId w:val="1"/>
        </w:numPr>
        <w:spacing w:line="480" w:lineRule="auto"/>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74624" behindDoc="0" locked="0" layoutInCell="1" allowOverlap="1" wp14:anchorId="1709D77F" wp14:editId="6F9CDFD4">
                <wp:simplePos x="0" y="0"/>
                <wp:positionH relativeFrom="column">
                  <wp:posOffset>0</wp:posOffset>
                </wp:positionH>
                <wp:positionV relativeFrom="paragraph">
                  <wp:posOffset>264795</wp:posOffset>
                </wp:positionV>
                <wp:extent cx="7886700" cy="60007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600075"/>
                        </a:xfrm>
                        <a:prstGeom prst="rect">
                          <a:avLst/>
                        </a:prstGeom>
                        <a:solidFill>
                          <a:srgbClr val="FFFFFF"/>
                        </a:solidFill>
                        <a:ln w="9525">
                          <a:solidFill>
                            <a:srgbClr val="000000"/>
                          </a:solidFill>
                          <a:miter lim="800000"/>
                          <a:headEnd/>
                          <a:tailEnd/>
                        </a:ln>
                      </wps:spPr>
                      <wps:txbx>
                        <w:txbxContent>
                          <w:p w:rsidR="00BF793C" w:rsidRPr="00430040" w:rsidRDefault="00BF793C" w:rsidP="00BF793C">
                            <w:pPr>
                              <w:rPr>
                                <w:rFonts w:ascii="Times New Roman" w:hAnsi="Times New Roman"/>
                                <w:sz w:val="20"/>
                                <w:szCs w:val="16"/>
                              </w:rPr>
                            </w:pPr>
                            <w:proofErr w:type="spellStart"/>
                            <w:r w:rsidRPr="00430040">
                              <w:rPr>
                                <w:rFonts w:ascii="Times New Roman" w:hAnsi="Times New Roman"/>
                                <w:b/>
                                <w:bCs/>
                                <w:sz w:val="20"/>
                                <w:szCs w:val="16"/>
                              </w:rPr>
                              <w:t>Situs</w:t>
                            </w:r>
                            <w:proofErr w:type="spellEnd"/>
                            <w:r w:rsidRPr="00430040">
                              <w:rPr>
                                <w:rFonts w:ascii="Times New Roman" w:hAnsi="Times New Roman"/>
                                <w:b/>
                                <w:bCs/>
                                <w:sz w:val="20"/>
                                <w:szCs w:val="16"/>
                              </w:rPr>
                              <w:t xml:space="preserve"> </w:t>
                            </w:r>
                            <w:r w:rsidRPr="00430040">
                              <w:rPr>
                                <w:rFonts w:ascii="Times New Roman" w:hAnsi="Times New Roman"/>
                                <w:sz w:val="20"/>
                                <w:szCs w:val="16"/>
                              </w:rPr>
                              <w:t>(S) directly assigns 100 percent of costs to one state. This factor is used to assign general business revenues, miscellaneous revenues, distribution costs, and customer-related costs that can be identified with a specific 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0;margin-top:20.85pt;width:621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">
                <v:textbox>
                  <w:txbxContent>
                    <w:p w:rsidR="00BF793C" w:rsidRPr="00430040" w:rsidRDefault="00BF793C" w:rsidP="00BF793C">
                      <w:pPr>
                        <w:rPr>
                          <w:rFonts w:ascii="Times New Roman" w:hAnsi="Times New Roman"/>
                          <w:sz w:val="20"/>
                          <w:szCs w:val="16"/>
                        </w:rPr>
                      </w:pPr>
                      <w:proofErr w:type="spellStart"/>
                      <w:r w:rsidRPr="00430040">
                        <w:rPr>
                          <w:rFonts w:ascii="Times New Roman" w:hAnsi="Times New Roman"/>
                          <w:b/>
                          <w:bCs/>
                          <w:sz w:val="20"/>
                          <w:szCs w:val="16"/>
                        </w:rPr>
                        <w:t>Situs</w:t>
                      </w:r>
                      <w:proofErr w:type="spellEnd"/>
                      <w:r w:rsidRPr="00430040">
                        <w:rPr>
                          <w:rFonts w:ascii="Times New Roman" w:hAnsi="Times New Roman"/>
                          <w:b/>
                          <w:bCs/>
                          <w:sz w:val="20"/>
                          <w:szCs w:val="16"/>
                        </w:rPr>
                        <w:t xml:space="preserve"> </w:t>
                      </w:r>
                      <w:r w:rsidRPr="00430040">
                        <w:rPr>
                          <w:rFonts w:ascii="Times New Roman" w:hAnsi="Times New Roman"/>
                          <w:sz w:val="20"/>
                          <w:szCs w:val="16"/>
                        </w:rPr>
                        <w:t>(S) directly assigns 100 percent of costs to one state. This factor is used to assign general business revenues, miscellaneous revenues, distribution costs, and customer-related costs that can be identified with a specific state.</w:t>
                      </w:r>
                    </w:p>
                  </w:txbxContent>
                </v:textbox>
              </v:shape>
            </w:pict>
          </mc:Fallback>
        </mc:AlternateContent>
      </w:r>
      <w:r w:rsidRPr="00BF793C">
        <w:rPr>
          <w:rFonts w:ascii="Times New Roman" w:hAnsi="Times New Roman"/>
          <w:b/>
          <w:sz w:val="24"/>
        </w:rPr>
        <w:t>SITUS (S)</w:t>
      </w:r>
    </w:p>
    <w:p w:rsidR="00BF793C" w:rsidRDefault="00BF793C" w:rsidP="00BF793C">
      <w:pPr>
        <w:spacing w:line="480" w:lineRule="auto"/>
        <w:rPr>
          <w:rFonts w:ascii="Times New Roman" w:hAnsi="Times New Roman"/>
          <w:b/>
          <w:sz w:val="24"/>
        </w:rPr>
      </w:pPr>
    </w:p>
    <w:p w:rsidR="00BF793C" w:rsidRDefault="00BF793C" w:rsidP="00BF793C">
      <w:pPr>
        <w:spacing w:line="480" w:lineRule="auto"/>
        <w:rPr>
          <w:rFonts w:ascii="Times New Roman" w:hAnsi="Times New Roman"/>
          <w:b/>
          <w:sz w:val="24"/>
        </w:rPr>
      </w:pPr>
    </w:p>
    <w:p w:rsidR="00A06E6A" w:rsidRDefault="00A06E6A" w:rsidP="00BF793C">
      <w:pPr>
        <w:spacing w:line="480" w:lineRule="auto"/>
        <w:rPr>
          <w:rFonts w:ascii="Times New Roman" w:hAnsi="Times New Roman"/>
          <w:b/>
          <w:sz w:val="24"/>
        </w:rPr>
      </w:pPr>
    </w:p>
    <w:p w:rsidR="00BF793C" w:rsidRDefault="00BF793C" w:rsidP="00BF793C">
      <w:pPr>
        <w:pStyle w:val="ListParagraph"/>
        <w:numPr>
          <w:ilvl w:val="0"/>
          <w:numId w:val="1"/>
        </w:numPr>
        <w:spacing w:line="480" w:lineRule="auto"/>
        <w:rPr>
          <w:rFonts w:ascii="Times New Roman" w:hAnsi="Times New Roman"/>
          <w:b/>
          <w:sz w:val="24"/>
        </w:rPr>
      </w:pPr>
      <w:r w:rsidRPr="00BF793C">
        <w:rPr>
          <w:rFonts w:ascii="Times New Roman" w:hAnsi="Times New Roman"/>
          <w:b/>
          <w:sz w:val="24"/>
        </w:rPr>
        <w:t>SYSTEM OVERHEAD (SO)</w:t>
      </w:r>
    </w:p>
    <w:p w:rsidR="00BF793C" w:rsidRDefault="00A04A8C" w:rsidP="00BF793C">
      <w:pPr>
        <w:spacing w:line="480" w:lineRule="auto"/>
        <w:rPr>
          <w:rFonts w:ascii="Times New Roman" w:hAnsi="Times New Roman"/>
          <w:b/>
          <w:sz w:val="24"/>
        </w:rPr>
      </w:pPr>
      <w:r w:rsidRPr="00A04A8C">
        <w:rPr>
          <w:noProof/>
        </w:rPr>
        <w:drawing>
          <wp:inline distT="0" distB="0" distL="0" distR="0" wp14:anchorId="621AC230" wp14:editId="3798A040">
            <wp:extent cx="8229600" cy="966755"/>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966755"/>
                    </a:xfrm>
                    <a:prstGeom prst="rect">
                      <a:avLst/>
                    </a:prstGeom>
                    <a:noFill/>
                    <a:ln>
                      <a:noFill/>
                    </a:ln>
                  </pic:spPr>
                </pic:pic>
              </a:graphicData>
            </a:graphic>
          </wp:inline>
        </w:drawing>
      </w:r>
    </w:p>
    <w:p w:rsidR="00BF793C" w:rsidRDefault="00C87F94" w:rsidP="00BF793C">
      <w:pPr>
        <w:spacing w:line="480" w:lineRule="auto"/>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76672" behindDoc="0" locked="0" layoutInCell="1" allowOverlap="1" wp14:anchorId="7EACB842" wp14:editId="4325C6AB">
                <wp:simplePos x="0" y="0"/>
                <wp:positionH relativeFrom="column">
                  <wp:posOffset>-9525</wp:posOffset>
                </wp:positionH>
                <wp:positionV relativeFrom="paragraph">
                  <wp:posOffset>70486</wp:posOffset>
                </wp:positionV>
                <wp:extent cx="7886700" cy="9144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914400"/>
                        </a:xfrm>
                        <a:prstGeom prst="rect">
                          <a:avLst/>
                        </a:prstGeom>
                        <a:solidFill>
                          <a:srgbClr val="FFFFFF"/>
                        </a:solidFill>
                        <a:ln w="9525">
                          <a:solidFill>
                            <a:srgbClr val="000000"/>
                          </a:solidFill>
                          <a:miter lim="800000"/>
                          <a:headEnd/>
                          <a:tailEnd/>
                        </a:ln>
                      </wps:spPr>
                      <wps:txbx>
                        <w:txbxContent>
                          <w:p w:rsidR="00BF793C" w:rsidRDefault="00BF793C" w:rsidP="00BF793C">
                            <w:pPr>
                              <w:widowControl w:val="0"/>
                              <w:autoSpaceDE w:val="0"/>
                              <w:autoSpaceDN w:val="0"/>
                              <w:adjustRightInd w:val="0"/>
                              <w:spacing w:before="41"/>
                              <w:ind w:right="-20"/>
                              <w:rPr>
                                <w:rFonts w:ascii="Times New Roman" w:hAnsi="Times New Roman"/>
                                <w:sz w:val="20"/>
                                <w:szCs w:val="16"/>
                              </w:rPr>
                            </w:pPr>
                            <w:r w:rsidRPr="00430040">
                              <w:rPr>
                                <w:rFonts w:ascii="Times New Roman" w:hAnsi="Times New Roman"/>
                                <w:b/>
                                <w:bCs/>
                                <w:sz w:val="20"/>
                                <w:szCs w:val="16"/>
                              </w:rPr>
                              <w:t>System</w:t>
                            </w:r>
                            <w:r w:rsidRPr="00430040">
                              <w:rPr>
                                <w:rFonts w:ascii="Times New Roman" w:hAnsi="Times New Roman"/>
                                <w:b/>
                                <w:bCs/>
                                <w:spacing w:val="-5"/>
                                <w:sz w:val="20"/>
                                <w:szCs w:val="16"/>
                              </w:rPr>
                              <w:t xml:space="preserve"> </w:t>
                            </w:r>
                            <w:r w:rsidRPr="00430040">
                              <w:rPr>
                                <w:rFonts w:ascii="Times New Roman" w:hAnsi="Times New Roman"/>
                                <w:b/>
                                <w:bCs/>
                                <w:w w:val="99"/>
                                <w:sz w:val="20"/>
                                <w:szCs w:val="16"/>
                              </w:rPr>
                              <w:t>Overhead</w:t>
                            </w:r>
                            <w:r w:rsidRPr="00430040">
                              <w:rPr>
                                <w:rFonts w:ascii="Times New Roman" w:hAnsi="Times New Roman"/>
                                <w:b/>
                                <w:bCs/>
                                <w:spacing w:val="-12"/>
                                <w:w w:val="99"/>
                                <w:sz w:val="20"/>
                                <w:szCs w:val="16"/>
                              </w:rPr>
                              <w:t xml:space="preserve"> </w:t>
                            </w:r>
                            <w:r w:rsidRPr="00430040">
                              <w:rPr>
                                <w:rFonts w:ascii="Times New Roman" w:hAnsi="Times New Roman"/>
                                <w:sz w:val="20"/>
                                <w:szCs w:val="16"/>
                              </w:rPr>
                              <w:t>(SO)</w:t>
                            </w:r>
                            <w:r w:rsidRPr="00430040">
                              <w:rPr>
                                <w:rFonts w:ascii="Times New Roman" w:hAnsi="Times New Roman"/>
                                <w:spacing w:val="-3"/>
                                <w:sz w:val="20"/>
                                <w:szCs w:val="16"/>
                              </w:rPr>
                              <w:t xml:space="preserve"> </w:t>
                            </w:r>
                            <w:r w:rsidRPr="00430040">
                              <w:rPr>
                                <w:rFonts w:ascii="Times New Roman" w:hAnsi="Times New Roman"/>
                                <w:sz w:val="20"/>
                                <w:szCs w:val="16"/>
                              </w:rPr>
                              <w:t>is</w:t>
                            </w:r>
                            <w:r w:rsidRPr="00430040">
                              <w:rPr>
                                <w:rFonts w:ascii="Times New Roman" w:hAnsi="Times New Roman"/>
                                <w:spacing w:val="-1"/>
                                <w:sz w:val="20"/>
                                <w:szCs w:val="16"/>
                              </w:rPr>
                              <w:t xml:space="preserve"> </w:t>
                            </w:r>
                            <w:r w:rsidRPr="00430040">
                              <w:rPr>
                                <w:rFonts w:ascii="Times New Roman" w:hAnsi="Times New Roman"/>
                                <w:sz w:val="20"/>
                                <w:szCs w:val="16"/>
                              </w:rPr>
                              <w:t>based</w:t>
                            </w:r>
                            <w:r w:rsidRPr="00430040">
                              <w:rPr>
                                <w:rFonts w:ascii="Times New Roman" w:hAnsi="Times New Roman"/>
                                <w:spacing w:val="-4"/>
                                <w:sz w:val="20"/>
                                <w:szCs w:val="16"/>
                              </w:rPr>
                              <w:t xml:space="preserve"> </w:t>
                            </w:r>
                            <w:r w:rsidRPr="00430040">
                              <w:rPr>
                                <w:rFonts w:ascii="Times New Roman" w:hAnsi="Times New Roman"/>
                                <w:sz w:val="20"/>
                                <w:szCs w:val="16"/>
                              </w:rPr>
                              <w:t>on</w:t>
                            </w:r>
                            <w:r w:rsidRPr="00430040">
                              <w:rPr>
                                <w:rFonts w:ascii="Times New Roman" w:hAnsi="Times New Roman"/>
                                <w:spacing w:val="-2"/>
                                <w:sz w:val="20"/>
                                <w:szCs w:val="16"/>
                              </w:rPr>
                              <w:t xml:space="preserve"> </w:t>
                            </w:r>
                            <w:r w:rsidRPr="00430040">
                              <w:rPr>
                                <w:rFonts w:ascii="Times New Roman" w:hAnsi="Times New Roman"/>
                                <w:sz w:val="20"/>
                                <w:szCs w:val="16"/>
                              </w:rPr>
                              <w:t>the</w:t>
                            </w:r>
                            <w:r w:rsidRPr="00430040">
                              <w:rPr>
                                <w:rFonts w:ascii="Times New Roman" w:hAnsi="Times New Roman"/>
                                <w:spacing w:val="-2"/>
                                <w:sz w:val="20"/>
                                <w:szCs w:val="16"/>
                              </w:rPr>
                              <w:t xml:space="preserve"> </w:t>
                            </w:r>
                            <w:r w:rsidRPr="00430040">
                              <w:rPr>
                                <w:rFonts w:ascii="Times New Roman" w:hAnsi="Times New Roman"/>
                                <w:sz w:val="20"/>
                                <w:szCs w:val="16"/>
                              </w:rPr>
                              <w:t>allocation</w:t>
                            </w:r>
                            <w:r w:rsidRPr="00430040">
                              <w:rPr>
                                <w:rFonts w:ascii="Times New Roman" w:hAnsi="Times New Roman"/>
                                <w:spacing w:val="-6"/>
                                <w:sz w:val="20"/>
                                <w:szCs w:val="16"/>
                              </w:rPr>
                              <w:t xml:space="preserve"> </w:t>
                            </w:r>
                            <w:r w:rsidRPr="00430040">
                              <w:rPr>
                                <w:rFonts w:ascii="Times New Roman" w:hAnsi="Times New Roman"/>
                                <w:sz w:val="20"/>
                                <w:szCs w:val="16"/>
                              </w:rPr>
                              <w:t>of</w:t>
                            </w:r>
                            <w:r w:rsidRPr="00430040">
                              <w:rPr>
                                <w:rFonts w:ascii="Times New Roman" w:hAnsi="Times New Roman"/>
                                <w:spacing w:val="-1"/>
                                <w:sz w:val="20"/>
                                <w:szCs w:val="16"/>
                              </w:rPr>
                              <w:t xml:space="preserve"> </w:t>
                            </w:r>
                            <w:r w:rsidRPr="00430040">
                              <w:rPr>
                                <w:rFonts w:ascii="Times New Roman" w:hAnsi="Times New Roman"/>
                                <w:sz w:val="20"/>
                                <w:szCs w:val="16"/>
                              </w:rPr>
                              <w:t>total</w:t>
                            </w:r>
                            <w:r w:rsidRPr="00430040">
                              <w:rPr>
                                <w:rFonts w:ascii="Times New Roman" w:hAnsi="Times New Roman"/>
                                <w:spacing w:val="-3"/>
                                <w:sz w:val="20"/>
                                <w:szCs w:val="16"/>
                              </w:rPr>
                              <w:t xml:space="preserve"> </w:t>
                            </w:r>
                            <w:r w:rsidRPr="00430040">
                              <w:rPr>
                                <w:rFonts w:ascii="Times New Roman" w:hAnsi="Times New Roman"/>
                                <w:sz w:val="20"/>
                                <w:szCs w:val="16"/>
                              </w:rPr>
                              <w:t>gross</w:t>
                            </w:r>
                            <w:r w:rsidRPr="00430040">
                              <w:rPr>
                                <w:rFonts w:ascii="Times New Roman" w:hAnsi="Times New Roman"/>
                                <w:spacing w:val="-3"/>
                                <w:sz w:val="20"/>
                                <w:szCs w:val="16"/>
                              </w:rPr>
                              <w:t xml:space="preserve"> </w:t>
                            </w:r>
                            <w:r w:rsidRPr="00430040">
                              <w:rPr>
                                <w:rFonts w:ascii="Times New Roman" w:hAnsi="Times New Roman"/>
                                <w:sz w:val="20"/>
                                <w:szCs w:val="16"/>
                              </w:rPr>
                              <w:t>plant.  The</w:t>
                            </w:r>
                            <w:r w:rsidRPr="00430040">
                              <w:rPr>
                                <w:rFonts w:ascii="Times New Roman" w:hAnsi="Times New Roman"/>
                                <w:spacing w:val="-2"/>
                                <w:sz w:val="20"/>
                                <w:szCs w:val="16"/>
                              </w:rPr>
                              <w:t xml:space="preserve"> </w:t>
                            </w:r>
                            <w:r w:rsidRPr="00430040">
                              <w:rPr>
                                <w:rFonts w:ascii="Times New Roman" w:hAnsi="Times New Roman"/>
                                <w:sz w:val="20"/>
                                <w:szCs w:val="16"/>
                              </w:rPr>
                              <w:t>SO</w:t>
                            </w:r>
                            <w:r w:rsidRPr="00430040">
                              <w:rPr>
                                <w:rFonts w:ascii="Times New Roman" w:hAnsi="Times New Roman"/>
                                <w:spacing w:val="-2"/>
                                <w:sz w:val="20"/>
                                <w:szCs w:val="16"/>
                              </w:rPr>
                              <w:t xml:space="preserve"> </w:t>
                            </w:r>
                            <w:r w:rsidRPr="00430040">
                              <w:rPr>
                                <w:rFonts w:ascii="Times New Roman" w:hAnsi="Times New Roman"/>
                                <w:sz w:val="20"/>
                                <w:szCs w:val="16"/>
                              </w:rPr>
                              <w:t>factor</w:t>
                            </w:r>
                            <w:r w:rsidRPr="00430040">
                              <w:rPr>
                                <w:rFonts w:ascii="Times New Roman" w:hAnsi="Times New Roman"/>
                                <w:spacing w:val="-3"/>
                                <w:sz w:val="20"/>
                                <w:szCs w:val="16"/>
                              </w:rPr>
                              <w:t xml:space="preserve"> </w:t>
                            </w:r>
                            <w:r w:rsidRPr="00430040">
                              <w:rPr>
                                <w:rFonts w:ascii="Times New Roman" w:hAnsi="Times New Roman"/>
                                <w:sz w:val="20"/>
                                <w:szCs w:val="16"/>
                              </w:rPr>
                              <w:t>is</w:t>
                            </w:r>
                            <w:r w:rsidRPr="00430040">
                              <w:rPr>
                                <w:rFonts w:ascii="Times New Roman" w:hAnsi="Times New Roman"/>
                                <w:spacing w:val="-1"/>
                                <w:sz w:val="20"/>
                                <w:szCs w:val="16"/>
                              </w:rPr>
                              <w:t xml:space="preserve"> </w:t>
                            </w:r>
                            <w:r w:rsidRPr="00430040">
                              <w:rPr>
                                <w:rFonts w:ascii="Times New Roman" w:hAnsi="Times New Roman"/>
                                <w:sz w:val="20"/>
                                <w:szCs w:val="16"/>
                              </w:rPr>
                              <w:t>calculated</w:t>
                            </w:r>
                            <w:r w:rsidRPr="00430040">
                              <w:rPr>
                                <w:rFonts w:ascii="Times New Roman" w:hAnsi="Times New Roman"/>
                                <w:spacing w:val="-6"/>
                                <w:sz w:val="20"/>
                                <w:szCs w:val="16"/>
                              </w:rPr>
                              <w:t xml:space="preserve"> </w:t>
                            </w:r>
                            <w:r w:rsidRPr="00430040">
                              <w:rPr>
                                <w:rFonts w:ascii="Times New Roman" w:hAnsi="Times New Roman"/>
                                <w:sz w:val="20"/>
                                <w:szCs w:val="16"/>
                              </w:rPr>
                              <w:t>by</w:t>
                            </w:r>
                            <w:r w:rsidRPr="00430040">
                              <w:rPr>
                                <w:rFonts w:ascii="Times New Roman" w:hAnsi="Times New Roman"/>
                                <w:spacing w:val="-1"/>
                                <w:sz w:val="20"/>
                                <w:szCs w:val="16"/>
                              </w:rPr>
                              <w:t xml:space="preserve"> </w:t>
                            </w:r>
                            <w:r w:rsidRPr="00430040">
                              <w:rPr>
                                <w:rFonts w:ascii="Times New Roman" w:hAnsi="Times New Roman"/>
                                <w:sz w:val="20"/>
                                <w:szCs w:val="16"/>
                              </w:rPr>
                              <w:t>dividing</w:t>
                            </w:r>
                            <w:r w:rsidRPr="00430040">
                              <w:rPr>
                                <w:rFonts w:ascii="Times New Roman" w:hAnsi="Times New Roman"/>
                                <w:spacing w:val="-5"/>
                                <w:sz w:val="20"/>
                                <w:szCs w:val="16"/>
                              </w:rPr>
                              <w:t xml:space="preserve"> </w:t>
                            </w:r>
                            <w:r w:rsidRPr="00430040">
                              <w:rPr>
                                <w:rFonts w:ascii="Times New Roman" w:hAnsi="Times New Roman"/>
                                <w:sz w:val="20"/>
                                <w:szCs w:val="16"/>
                              </w:rPr>
                              <w:t>the</w:t>
                            </w:r>
                            <w:r w:rsidRPr="00430040">
                              <w:rPr>
                                <w:rFonts w:ascii="Times New Roman" w:hAnsi="Times New Roman"/>
                                <w:spacing w:val="-2"/>
                                <w:sz w:val="20"/>
                                <w:szCs w:val="16"/>
                              </w:rPr>
                              <w:t xml:space="preserve"> </w:t>
                            </w:r>
                            <w:r w:rsidRPr="00430040">
                              <w:rPr>
                                <w:rFonts w:ascii="Times New Roman" w:hAnsi="Times New Roman"/>
                                <w:sz w:val="20"/>
                                <w:szCs w:val="16"/>
                              </w:rPr>
                              <w:t>gross</w:t>
                            </w:r>
                            <w:r w:rsidRPr="00430040">
                              <w:rPr>
                                <w:rFonts w:ascii="Times New Roman" w:hAnsi="Times New Roman"/>
                                <w:spacing w:val="-3"/>
                                <w:sz w:val="20"/>
                                <w:szCs w:val="16"/>
                              </w:rPr>
                              <w:t xml:space="preserve"> </w:t>
                            </w:r>
                            <w:r w:rsidRPr="00430040">
                              <w:rPr>
                                <w:rFonts w:ascii="Times New Roman" w:hAnsi="Times New Roman"/>
                                <w:sz w:val="20"/>
                                <w:szCs w:val="16"/>
                              </w:rPr>
                              <w:t>plant</w:t>
                            </w:r>
                            <w:r w:rsidRPr="00430040">
                              <w:rPr>
                                <w:rFonts w:ascii="Times New Roman" w:hAnsi="Times New Roman"/>
                                <w:spacing w:val="-3"/>
                                <w:sz w:val="20"/>
                                <w:szCs w:val="16"/>
                              </w:rPr>
                              <w:t xml:space="preserve"> </w:t>
                            </w:r>
                            <w:r w:rsidRPr="00430040">
                              <w:rPr>
                                <w:rFonts w:ascii="Times New Roman" w:hAnsi="Times New Roman"/>
                                <w:sz w:val="20"/>
                                <w:szCs w:val="16"/>
                              </w:rPr>
                              <w:t>allocated</w:t>
                            </w:r>
                            <w:r w:rsidRPr="00430040">
                              <w:rPr>
                                <w:rFonts w:ascii="Times New Roman" w:hAnsi="Times New Roman"/>
                                <w:spacing w:val="-6"/>
                                <w:sz w:val="20"/>
                                <w:szCs w:val="16"/>
                              </w:rPr>
                              <w:t xml:space="preserve"> </w:t>
                            </w:r>
                            <w:r w:rsidRPr="00430040">
                              <w:rPr>
                                <w:rFonts w:ascii="Times New Roman" w:hAnsi="Times New Roman"/>
                                <w:sz w:val="20"/>
                                <w:szCs w:val="16"/>
                              </w:rPr>
                              <w:t>to</w:t>
                            </w:r>
                            <w:r w:rsidRPr="00430040">
                              <w:rPr>
                                <w:rFonts w:ascii="Times New Roman" w:hAnsi="Times New Roman"/>
                                <w:spacing w:val="-1"/>
                                <w:sz w:val="20"/>
                                <w:szCs w:val="16"/>
                              </w:rPr>
                              <w:t xml:space="preserve"> </w:t>
                            </w:r>
                            <w:r w:rsidRPr="00430040">
                              <w:rPr>
                                <w:rFonts w:ascii="Times New Roman" w:hAnsi="Times New Roman"/>
                                <w:sz w:val="20"/>
                                <w:szCs w:val="16"/>
                              </w:rPr>
                              <w:t>each</w:t>
                            </w:r>
                            <w:r w:rsidRPr="00430040">
                              <w:rPr>
                                <w:rFonts w:ascii="Times New Roman" w:hAnsi="Times New Roman"/>
                                <w:spacing w:val="-3"/>
                                <w:sz w:val="20"/>
                                <w:szCs w:val="16"/>
                              </w:rPr>
                              <w:t xml:space="preserve"> </w:t>
                            </w:r>
                            <w:r w:rsidRPr="00430040">
                              <w:rPr>
                                <w:rFonts w:ascii="Times New Roman" w:hAnsi="Times New Roman"/>
                                <w:sz w:val="20"/>
                                <w:szCs w:val="16"/>
                              </w:rPr>
                              <w:t>state</w:t>
                            </w:r>
                            <w:r w:rsidRPr="00430040">
                              <w:rPr>
                                <w:rFonts w:ascii="Times New Roman" w:hAnsi="Times New Roman"/>
                                <w:spacing w:val="-3"/>
                                <w:sz w:val="20"/>
                                <w:szCs w:val="16"/>
                              </w:rPr>
                              <w:t xml:space="preserve"> </w:t>
                            </w:r>
                            <w:r w:rsidRPr="00430040">
                              <w:rPr>
                                <w:rFonts w:ascii="Times New Roman" w:hAnsi="Times New Roman"/>
                                <w:sz w:val="20"/>
                                <w:szCs w:val="16"/>
                              </w:rPr>
                              <w:t>(excluding</w:t>
                            </w:r>
                            <w:r w:rsidRPr="00430040">
                              <w:rPr>
                                <w:rFonts w:ascii="Times New Roman" w:hAnsi="Times New Roman"/>
                                <w:spacing w:val="-6"/>
                                <w:sz w:val="20"/>
                                <w:szCs w:val="16"/>
                              </w:rPr>
                              <w:t xml:space="preserve"> </w:t>
                            </w:r>
                            <w:r w:rsidRPr="00430040">
                              <w:rPr>
                                <w:rFonts w:ascii="Times New Roman" w:hAnsi="Times New Roman"/>
                                <w:sz w:val="20"/>
                                <w:szCs w:val="16"/>
                              </w:rPr>
                              <w:t>SO</w:t>
                            </w:r>
                            <w:r w:rsidRPr="00430040">
                              <w:rPr>
                                <w:rFonts w:ascii="Times New Roman" w:hAnsi="Times New Roman"/>
                                <w:spacing w:val="-2"/>
                                <w:sz w:val="20"/>
                                <w:szCs w:val="16"/>
                              </w:rPr>
                              <w:t xml:space="preserve"> </w:t>
                            </w:r>
                            <w:r w:rsidRPr="00430040">
                              <w:rPr>
                                <w:rFonts w:ascii="Times New Roman" w:hAnsi="Times New Roman"/>
                                <w:sz w:val="20"/>
                                <w:szCs w:val="16"/>
                              </w:rPr>
                              <w:t>allocated</w:t>
                            </w:r>
                            <w:r w:rsidRPr="00430040">
                              <w:rPr>
                                <w:rFonts w:ascii="Times New Roman" w:hAnsi="Times New Roman"/>
                                <w:spacing w:val="-6"/>
                                <w:sz w:val="20"/>
                                <w:szCs w:val="16"/>
                              </w:rPr>
                              <w:t xml:space="preserve"> </w:t>
                            </w:r>
                            <w:r w:rsidRPr="00430040">
                              <w:rPr>
                                <w:rFonts w:ascii="Times New Roman" w:hAnsi="Times New Roman"/>
                                <w:sz w:val="20"/>
                                <w:szCs w:val="16"/>
                              </w:rPr>
                              <w:t>plant)</w:t>
                            </w:r>
                            <w:r w:rsidRPr="00430040">
                              <w:rPr>
                                <w:rFonts w:ascii="Times New Roman" w:hAnsi="Times New Roman"/>
                                <w:spacing w:val="-3"/>
                                <w:sz w:val="20"/>
                                <w:szCs w:val="16"/>
                              </w:rPr>
                              <w:t xml:space="preserve"> </w:t>
                            </w:r>
                            <w:r w:rsidRPr="00430040">
                              <w:rPr>
                                <w:rFonts w:ascii="Times New Roman" w:hAnsi="Times New Roman"/>
                                <w:sz w:val="20"/>
                                <w:szCs w:val="16"/>
                              </w:rPr>
                              <w:t>by</w:t>
                            </w:r>
                            <w:r w:rsidRPr="00430040">
                              <w:rPr>
                                <w:rFonts w:ascii="Times New Roman" w:hAnsi="Times New Roman"/>
                                <w:spacing w:val="-1"/>
                                <w:sz w:val="20"/>
                                <w:szCs w:val="16"/>
                              </w:rPr>
                              <w:t xml:space="preserve"> </w:t>
                            </w:r>
                            <w:r w:rsidRPr="00430040">
                              <w:rPr>
                                <w:rFonts w:ascii="Times New Roman" w:hAnsi="Times New Roman"/>
                                <w:sz w:val="20"/>
                                <w:szCs w:val="16"/>
                              </w:rPr>
                              <w:t>total Company</w:t>
                            </w:r>
                            <w:r w:rsidRPr="00430040">
                              <w:rPr>
                                <w:rFonts w:ascii="Times New Roman" w:hAnsi="Times New Roman"/>
                                <w:spacing w:val="-6"/>
                                <w:sz w:val="20"/>
                                <w:szCs w:val="16"/>
                              </w:rPr>
                              <w:t xml:space="preserve"> </w:t>
                            </w:r>
                            <w:r w:rsidRPr="00430040">
                              <w:rPr>
                                <w:rFonts w:ascii="Times New Roman" w:hAnsi="Times New Roman"/>
                                <w:sz w:val="20"/>
                                <w:szCs w:val="16"/>
                              </w:rPr>
                              <w:t>gross</w:t>
                            </w:r>
                            <w:r w:rsidRPr="00430040">
                              <w:rPr>
                                <w:rFonts w:ascii="Times New Roman" w:hAnsi="Times New Roman"/>
                                <w:spacing w:val="-3"/>
                                <w:sz w:val="20"/>
                                <w:szCs w:val="16"/>
                              </w:rPr>
                              <w:t xml:space="preserve"> </w:t>
                            </w:r>
                            <w:r w:rsidRPr="00430040">
                              <w:rPr>
                                <w:rFonts w:ascii="Times New Roman" w:hAnsi="Times New Roman"/>
                                <w:sz w:val="20"/>
                                <w:szCs w:val="16"/>
                              </w:rPr>
                              <w:t>plant.</w:t>
                            </w:r>
                            <w:r w:rsidRPr="00430040">
                              <w:rPr>
                                <w:rFonts w:ascii="Times New Roman" w:hAnsi="Times New Roman"/>
                                <w:spacing w:val="35"/>
                                <w:sz w:val="20"/>
                                <w:szCs w:val="16"/>
                              </w:rPr>
                              <w:t xml:space="preserve"> </w:t>
                            </w:r>
                            <w:r w:rsidRPr="00430040">
                              <w:rPr>
                                <w:rFonts w:ascii="Times New Roman" w:hAnsi="Times New Roman"/>
                                <w:sz w:val="20"/>
                                <w:szCs w:val="16"/>
                              </w:rPr>
                              <w:t>The</w:t>
                            </w:r>
                            <w:r w:rsidRPr="00430040">
                              <w:rPr>
                                <w:rFonts w:ascii="Times New Roman" w:hAnsi="Times New Roman"/>
                                <w:spacing w:val="-2"/>
                                <w:sz w:val="20"/>
                                <w:szCs w:val="16"/>
                              </w:rPr>
                              <w:t xml:space="preserve"> </w:t>
                            </w:r>
                            <w:r w:rsidRPr="00430040">
                              <w:rPr>
                                <w:rFonts w:ascii="Times New Roman" w:hAnsi="Times New Roman"/>
                                <w:sz w:val="20"/>
                                <w:szCs w:val="16"/>
                              </w:rPr>
                              <w:t>SO</w:t>
                            </w:r>
                            <w:r w:rsidRPr="00430040">
                              <w:rPr>
                                <w:rFonts w:ascii="Times New Roman" w:hAnsi="Times New Roman"/>
                                <w:spacing w:val="-2"/>
                                <w:sz w:val="20"/>
                                <w:szCs w:val="16"/>
                              </w:rPr>
                              <w:t xml:space="preserve"> </w:t>
                            </w:r>
                            <w:r w:rsidRPr="00430040">
                              <w:rPr>
                                <w:rFonts w:ascii="Times New Roman" w:hAnsi="Times New Roman"/>
                                <w:sz w:val="20"/>
                                <w:szCs w:val="16"/>
                              </w:rPr>
                              <w:t>factor</w:t>
                            </w:r>
                            <w:r w:rsidRPr="00430040">
                              <w:rPr>
                                <w:rFonts w:ascii="Times New Roman" w:hAnsi="Times New Roman"/>
                                <w:spacing w:val="-3"/>
                                <w:sz w:val="20"/>
                                <w:szCs w:val="16"/>
                              </w:rPr>
                              <w:t xml:space="preserve"> </w:t>
                            </w:r>
                            <w:r w:rsidRPr="00430040">
                              <w:rPr>
                                <w:rFonts w:ascii="Times New Roman" w:hAnsi="Times New Roman"/>
                                <w:sz w:val="20"/>
                                <w:szCs w:val="16"/>
                              </w:rPr>
                              <w:t>is</w:t>
                            </w:r>
                            <w:r w:rsidRPr="00430040">
                              <w:rPr>
                                <w:rFonts w:ascii="Times New Roman" w:hAnsi="Times New Roman"/>
                                <w:spacing w:val="-1"/>
                                <w:sz w:val="20"/>
                                <w:szCs w:val="16"/>
                              </w:rPr>
                              <w:t xml:space="preserve"> </w:t>
                            </w:r>
                            <w:r w:rsidRPr="00430040">
                              <w:rPr>
                                <w:rFonts w:ascii="Times New Roman" w:hAnsi="Times New Roman"/>
                                <w:sz w:val="20"/>
                                <w:szCs w:val="16"/>
                              </w:rPr>
                              <w:t>used</w:t>
                            </w:r>
                            <w:r w:rsidRPr="00430040">
                              <w:rPr>
                                <w:rFonts w:ascii="Times New Roman" w:hAnsi="Times New Roman"/>
                                <w:spacing w:val="-3"/>
                                <w:sz w:val="20"/>
                                <w:szCs w:val="16"/>
                              </w:rPr>
                              <w:t xml:space="preserve"> </w:t>
                            </w:r>
                            <w:r w:rsidRPr="00430040">
                              <w:rPr>
                                <w:rFonts w:ascii="Times New Roman" w:hAnsi="Times New Roman"/>
                                <w:sz w:val="20"/>
                                <w:szCs w:val="16"/>
                              </w:rPr>
                              <w:t>to</w:t>
                            </w:r>
                            <w:r w:rsidRPr="00430040">
                              <w:rPr>
                                <w:rFonts w:ascii="Times New Roman" w:hAnsi="Times New Roman"/>
                                <w:spacing w:val="-1"/>
                                <w:sz w:val="20"/>
                                <w:szCs w:val="16"/>
                              </w:rPr>
                              <w:t xml:space="preserve"> </w:t>
                            </w:r>
                            <w:r w:rsidRPr="00430040">
                              <w:rPr>
                                <w:rFonts w:ascii="Times New Roman" w:hAnsi="Times New Roman"/>
                                <w:sz w:val="20"/>
                                <w:szCs w:val="16"/>
                              </w:rPr>
                              <w:t>allocate</w:t>
                            </w:r>
                            <w:r w:rsidRPr="00430040">
                              <w:rPr>
                                <w:rFonts w:ascii="Times New Roman" w:hAnsi="Times New Roman"/>
                                <w:spacing w:val="-5"/>
                                <w:sz w:val="20"/>
                                <w:szCs w:val="16"/>
                              </w:rPr>
                              <w:t xml:space="preserve"> </w:t>
                            </w:r>
                            <w:r w:rsidRPr="00430040">
                              <w:rPr>
                                <w:rFonts w:ascii="Times New Roman" w:hAnsi="Times New Roman"/>
                                <w:sz w:val="20"/>
                                <w:szCs w:val="16"/>
                              </w:rPr>
                              <w:t>general</w:t>
                            </w:r>
                            <w:r w:rsidRPr="00430040">
                              <w:rPr>
                                <w:rFonts w:ascii="Times New Roman" w:hAnsi="Times New Roman"/>
                                <w:spacing w:val="-5"/>
                                <w:sz w:val="20"/>
                                <w:szCs w:val="16"/>
                              </w:rPr>
                              <w:t xml:space="preserve"> </w:t>
                            </w:r>
                            <w:r w:rsidRPr="00430040">
                              <w:rPr>
                                <w:rFonts w:ascii="Times New Roman" w:hAnsi="Times New Roman"/>
                                <w:sz w:val="20"/>
                                <w:szCs w:val="16"/>
                              </w:rPr>
                              <w:t>and</w:t>
                            </w:r>
                            <w:r w:rsidRPr="00430040">
                              <w:rPr>
                                <w:rFonts w:ascii="Times New Roman" w:hAnsi="Times New Roman"/>
                                <w:spacing w:val="-2"/>
                                <w:sz w:val="20"/>
                                <w:szCs w:val="16"/>
                              </w:rPr>
                              <w:t xml:space="preserve"> </w:t>
                            </w:r>
                            <w:r w:rsidRPr="00430040">
                              <w:rPr>
                                <w:rFonts w:ascii="Times New Roman" w:hAnsi="Times New Roman"/>
                                <w:sz w:val="20"/>
                                <w:szCs w:val="16"/>
                              </w:rPr>
                              <w:t>intangible</w:t>
                            </w:r>
                            <w:r w:rsidRPr="00430040">
                              <w:rPr>
                                <w:rFonts w:ascii="Times New Roman" w:hAnsi="Times New Roman"/>
                                <w:spacing w:val="-6"/>
                                <w:sz w:val="20"/>
                                <w:szCs w:val="16"/>
                              </w:rPr>
                              <w:t xml:space="preserve"> </w:t>
                            </w:r>
                            <w:r w:rsidRPr="00430040">
                              <w:rPr>
                                <w:rFonts w:ascii="Times New Roman" w:hAnsi="Times New Roman"/>
                                <w:sz w:val="20"/>
                                <w:szCs w:val="16"/>
                              </w:rPr>
                              <w:t>plant</w:t>
                            </w:r>
                            <w:r w:rsidRPr="00430040">
                              <w:rPr>
                                <w:rFonts w:ascii="Times New Roman" w:hAnsi="Times New Roman"/>
                                <w:spacing w:val="-3"/>
                                <w:sz w:val="20"/>
                                <w:szCs w:val="16"/>
                              </w:rPr>
                              <w:t xml:space="preserve"> </w:t>
                            </w:r>
                            <w:r w:rsidRPr="00430040">
                              <w:rPr>
                                <w:rFonts w:ascii="Times New Roman" w:hAnsi="Times New Roman"/>
                                <w:sz w:val="20"/>
                                <w:szCs w:val="16"/>
                              </w:rPr>
                              <w:t>and</w:t>
                            </w:r>
                            <w:r w:rsidRPr="00430040">
                              <w:rPr>
                                <w:rFonts w:ascii="Times New Roman" w:hAnsi="Times New Roman"/>
                                <w:spacing w:val="-2"/>
                                <w:sz w:val="20"/>
                                <w:szCs w:val="16"/>
                              </w:rPr>
                              <w:t xml:space="preserve"> </w:t>
                            </w:r>
                            <w:r w:rsidRPr="00430040">
                              <w:rPr>
                                <w:rFonts w:ascii="Times New Roman" w:hAnsi="Times New Roman"/>
                                <w:sz w:val="20"/>
                                <w:szCs w:val="16"/>
                              </w:rPr>
                              <w:t>administrative</w:t>
                            </w:r>
                            <w:r w:rsidRPr="00430040">
                              <w:rPr>
                                <w:rFonts w:ascii="Times New Roman" w:hAnsi="Times New Roman"/>
                                <w:spacing w:val="-9"/>
                                <w:sz w:val="20"/>
                                <w:szCs w:val="16"/>
                              </w:rPr>
                              <w:t xml:space="preserve"> </w:t>
                            </w:r>
                            <w:r w:rsidRPr="00430040">
                              <w:rPr>
                                <w:rFonts w:ascii="Times New Roman" w:hAnsi="Times New Roman"/>
                                <w:sz w:val="20"/>
                                <w:szCs w:val="16"/>
                              </w:rPr>
                              <w:t>&amp;</w:t>
                            </w:r>
                            <w:r w:rsidRPr="00430040">
                              <w:rPr>
                                <w:rFonts w:ascii="Times New Roman" w:hAnsi="Times New Roman"/>
                                <w:spacing w:val="-1"/>
                                <w:sz w:val="20"/>
                                <w:szCs w:val="16"/>
                              </w:rPr>
                              <w:t xml:space="preserve"> </w:t>
                            </w:r>
                            <w:r w:rsidRPr="00430040">
                              <w:rPr>
                                <w:rFonts w:ascii="Times New Roman" w:hAnsi="Times New Roman"/>
                                <w:sz w:val="20"/>
                                <w:szCs w:val="16"/>
                              </w:rPr>
                              <w:t>general</w:t>
                            </w:r>
                            <w:r w:rsidRPr="00430040">
                              <w:rPr>
                                <w:rFonts w:ascii="Times New Roman" w:hAnsi="Times New Roman"/>
                                <w:spacing w:val="-5"/>
                                <w:sz w:val="20"/>
                                <w:szCs w:val="16"/>
                              </w:rPr>
                              <w:t xml:space="preserve"> </w:t>
                            </w:r>
                            <w:r w:rsidRPr="00430040">
                              <w:rPr>
                                <w:rFonts w:ascii="Times New Roman" w:hAnsi="Times New Roman"/>
                                <w:sz w:val="20"/>
                                <w:szCs w:val="16"/>
                              </w:rPr>
                              <w:t xml:space="preserve">expenses. </w:t>
                            </w:r>
                          </w:p>
                          <w:p w:rsidR="00C87F94" w:rsidRDefault="00C87F94" w:rsidP="00BF793C">
                            <w:pPr>
                              <w:widowControl w:val="0"/>
                              <w:autoSpaceDE w:val="0"/>
                              <w:autoSpaceDN w:val="0"/>
                              <w:adjustRightInd w:val="0"/>
                              <w:spacing w:before="41"/>
                              <w:ind w:right="-20"/>
                              <w:rPr>
                                <w:rFonts w:ascii="Times New Roman" w:hAnsi="Times New Roman"/>
                                <w:sz w:val="20"/>
                                <w:szCs w:val="16"/>
                              </w:rPr>
                            </w:pPr>
                          </w:p>
                          <w:p w:rsidR="00C87F94" w:rsidRPr="00430040" w:rsidRDefault="00C87F94" w:rsidP="00BF793C">
                            <w:pPr>
                              <w:widowControl w:val="0"/>
                              <w:autoSpaceDE w:val="0"/>
                              <w:autoSpaceDN w:val="0"/>
                              <w:adjustRightInd w:val="0"/>
                              <w:spacing w:before="41"/>
                              <w:ind w:right="-20"/>
                              <w:rPr>
                                <w:rFonts w:ascii="Times New Roman" w:hAnsi="Times New Roman"/>
                                <w:sz w:val="20"/>
                                <w:szCs w:val="16"/>
                              </w:rPr>
                            </w:pPr>
                            <w:r w:rsidRPr="00C87F94">
                              <w:rPr>
                                <w:rFonts w:ascii="Times New Roman" w:eastAsiaTheme="minorHAnsi" w:hAnsi="Times New Roman"/>
                                <w:sz w:val="20"/>
                                <w:szCs w:val="16"/>
                              </w:rPr>
                              <w:t>SO (WA) = 1,</w:t>
                            </w:r>
                            <w:r w:rsidR="009D1754">
                              <w:rPr>
                                <w:rFonts w:ascii="Times New Roman" w:eastAsiaTheme="minorHAnsi" w:hAnsi="Times New Roman"/>
                                <w:sz w:val="20"/>
                                <w:szCs w:val="16"/>
                              </w:rPr>
                              <w:t>605,558,188</w:t>
                            </w:r>
                            <w:r w:rsidRPr="00C87F94">
                              <w:rPr>
                                <w:rFonts w:ascii="Times New Roman" w:eastAsiaTheme="minorHAnsi" w:hAnsi="Times New Roman"/>
                                <w:sz w:val="20"/>
                                <w:szCs w:val="16"/>
                              </w:rPr>
                              <w:t xml:space="preserve"> divided by 2</w:t>
                            </w:r>
                            <w:r w:rsidR="009D1754">
                              <w:rPr>
                                <w:rFonts w:ascii="Times New Roman" w:eastAsiaTheme="minorHAnsi" w:hAnsi="Times New Roman"/>
                                <w:sz w:val="20"/>
                                <w:szCs w:val="16"/>
                              </w:rPr>
                              <w:t>3,425,347,112</w:t>
                            </w:r>
                            <w:r w:rsidRPr="00C87F94">
                              <w:rPr>
                                <w:rFonts w:ascii="Times New Roman" w:eastAsiaTheme="minorHAnsi" w:hAnsi="Times New Roman"/>
                                <w:sz w:val="20"/>
                                <w:szCs w:val="16"/>
                              </w:rPr>
                              <w:t xml:space="preserve"> =6.85</w:t>
                            </w:r>
                            <w:r w:rsidR="009D1754">
                              <w:rPr>
                                <w:rFonts w:ascii="Times New Roman" w:eastAsiaTheme="minorHAnsi" w:hAnsi="Times New Roman"/>
                                <w:sz w:val="20"/>
                                <w:szCs w:val="16"/>
                              </w:rPr>
                              <w:t>3</w:t>
                            </w:r>
                            <w:r w:rsidRPr="00C87F94">
                              <w:rPr>
                                <w:rFonts w:ascii="Times New Roman" w:eastAsiaTheme="minorHAnsi" w:hAnsi="Times New Roman"/>
                                <w:sz w:val="20"/>
                                <w:szCs w:val="16"/>
                              </w:rPr>
                              <w:t>9%.</w:t>
                            </w:r>
                          </w:p>
                          <w:p w:rsidR="00BF793C" w:rsidRPr="00430040" w:rsidRDefault="00BF793C" w:rsidP="00BF793C">
                            <w:pPr>
                              <w:widowControl w:val="0"/>
                              <w:autoSpaceDE w:val="0"/>
                              <w:autoSpaceDN w:val="0"/>
                              <w:adjustRightInd w:val="0"/>
                              <w:spacing w:before="41"/>
                              <w:ind w:right="-20"/>
                              <w:rPr>
                                <w:rFonts w:ascii="Times New Roman" w:hAnsi="Times New Roman"/>
                                <w:sz w:val="20"/>
                                <w:szCs w:val="16"/>
                              </w:rPr>
                            </w:pPr>
                          </w:p>
                          <w:p w:rsidR="00BF793C" w:rsidRPr="00430040" w:rsidRDefault="00BF793C" w:rsidP="00BF793C">
                            <w:pPr>
                              <w:widowControl w:val="0"/>
                              <w:autoSpaceDE w:val="0"/>
                              <w:autoSpaceDN w:val="0"/>
                              <w:adjustRightInd w:val="0"/>
                              <w:spacing w:before="41"/>
                              <w:ind w:right="-20"/>
                              <w:rPr>
                                <w:rFonts w:ascii="Times New Roman" w:hAnsi="Times New Roman"/>
                                <w:sz w:val="20"/>
                                <w:szCs w:val="16"/>
                              </w:rPr>
                            </w:pPr>
                            <w:r w:rsidRPr="00430040">
                              <w:rPr>
                                <w:rFonts w:ascii="Times New Roman" w:hAnsi="Times New Roman"/>
                                <w:sz w:val="20"/>
                                <w:szCs w:val="16"/>
                              </w:rPr>
                              <w:t>SO</w:t>
                            </w:r>
                            <w:r w:rsidRPr="00430040">
                              <w:rPr>
                                <w:rFonts w:ascii="Times New Roman" w:hAnsi="Times New Roman"/>
                                <w:spacing w:val="-2"/>
                                <w:sz w:val="20"/>
                                <w:szCs w:val="16"/>
                              </w:rPr>
                              <w:t xml:space="preserve"> </w:t>
                            </w:r>
                            <w:r w:rsidRPr="00430040">
                              <w:rPr>
                                <w:rFonts w:ascii="Times New Roman" w:hAnsi="Times New Roman"/>
                                <w:sz w:val="20"/>
                                <w:szCs w:val="16"/>
                              </w:rPr>
                              <w:t>(WA)</w:t>
                            </w:r>
                            <w:r w:rsidRPr="00430040">
                              <w:rPr>
                                <w:rFonts w:ascii="Times New Roman" w:hAnsi="Times New Roman"/>
                                <w:spacing w:val="-3"/>
                                <w:sz w:val="20"/>
                                <w:szCs w:val="16"/>
                              </w:rPr>
                              <w:t xml:space="preserve"> </w:t>
                            </w:r>
                            <w:r w:rsidRPr="00430040">
                              <w:rPr>
                                <w:rFonts w:ascii="Times New Roman" w:hAnsi="Times New Roman"/>
                                <w:sz w:val="20"/>
                                <w:szCs w:val="16"/>
                              </w:rPr>
                              <w:t>=</w:t>
                            </w:r>
                            <w:r w:rsidRPr="00430040">
                              <w:rPr>
                                <w:rFonts w:ascii="Times New Roman" w:hAnsi="Times New Roman"/>
                                <w:spacing w:val="-1"/>
                                <w:sz w:val="20"/>
                                <w:szCs w:val="16"/>
                              </w:rPr>
                              <w:t xml:space="preserve"> </w:t>
                            </w:r>
                            <w:r w:rsidRPr="00430040">
                              <w:rPr>
                                <w:rFonts w:ascii="Times New Roman" w:hAnsi="Times New Roman"/>
                                <w:sz w:val="20"/>
                                <w:szCs w:val="16"/>
                              </w:rPr>
                              <w:t>1,</w:t>
                            </w:r>
                            <w:r>
                              <w:rPr>
                                <w:rFonts w:ascii="Times New Roman" w:hAnsi="Times New Roman"/>
                                <w:sz w:val="20"/>
                                <w:szCs w:val="16"/>
                              </w:rPr>
                              <w:t>605,558,188</w:t>
                            </w:r>
                            <w:r w:rsidRPr="00430040">
                              <w:rPr>
                                <w:rFonts w:ascii="Times New Roman" w:hAnsi="Times New Roman"/>
                                <w:spacing w:val="-9"/>
                                <w:sz w:val="20"/>
                                <w:szCs w:val="16"/>
                              </w:rPr>
                              <w:t xml:space="preserve"> </w:t>
                            </w:r>
                            <w:r w:rsidRPr="00430040">
                              <w:rPr>
                                <w:rFonts w:ascii="Times New Roman" w:hAnsi="Times New Roman"/>
                                <w:sz w:val="20"/>
                                <w:szCs w:val="16"/>
                              </w:rPr>
                              <w:t>divided</w:t>
                            </w:r>
                            <w:r w:rsidRPr="00430040">
                              <w:rPr>
                                <w:rFonts w:ascii="Times New Roman" w:hAnsi="Times New Roman"/>
                                <w:spacing w:val="-4"/>
                                <w:sz w:val="20"/>
                                <w:szCs w:val="16"/>
                              </w:rPr>
                              <w:t xml:space="preserve"> </w:t>
                            </w:r>
                            <w:r w:rsidRPr="00430040">
                              <w:rPr>
                                <w:rFonts w:ascii="Times New Roman" w:hAnsi="Times New Roman"/>
                                <w:sz w:val="20"/>
                                <w:szCs w:val="16"/>
                              </w:rPr>
                              <w:t>by</w:t>
                            </w:r>
                            <w:r w:rsidRPr="00430040">
                              <w:rPr>
                                <w:rFonts w:ascii="Times New Roman" w:hAnsi="Times New Roman"/>
                                <w:spacing w:val="-1"/>
                                <w:sz w:val="20"/>
                                <w:szCs w:val="16"/>
                              </w:rPr>
                              <w:t xml:space="preserve"> </w:t>
                            </w:r>
                            <w:r>
                              <w:rPr>
                                <w:rFonts w:ascii="Times New Roman" w:hAnsi="Times New Roman"/>
                                <w:sz w:val="20"/>
                                <w:szCs w:val="16"/>
                              </w:rPr>
                              <w:t>23,425,347,112</w:t>
                            </w:r>
                            <w:r w:rsidRPr="00430040">
                              <w:rPr>
                                <w:rFonts w:ascii="Times New Roman" w:hAnsi="Times New Roman"/>
                                <w:spacing w:val="-10"/>
                                <w:sz w:val="20"/>
                                <w:szCs w:val="16"/>
                              </w:rPr>
                              <w:t xml:space="preserve"> </w:t>
                            </w:r>
                            <w:r w:rsidRPr="00430040">
                              <w:rPr>
                                <w:rFonts w:ascii="Times New Roman" w:hAnsi="Times New Roman"/>
                                <w:sz w:val="20"/>
                                <w:szCs w:val="16"/>
                              </w:rPr>
                              <w:t>=6.85</w:t>
                            </w:r>
                            <w:r>
                              <w:rPr>
                                <w:rFonts w:ascii="Times New Roman" w:hAnsi="Times New Roman"/>
                                <w:sz w:val="20"/>
                                <w:szCs w:val="16"/>
                              </w:rPr>
                              <w:t>3</w:t>
                            </w:r>
                            <w:r w:rsidRPr="00430040">
                              <w:rPr>
                                <w:rFonts w:ascii="Times New Roman" w:hAnsi="Times New Roman"/>
                                <w:sz w:val="20"/>
                                <w:szCs w:val="16"/>
                              </w:rPr>
                              <w:t>9%.</w:t>
                            </w:r>
                          </w:p>
                          <w:p w:rsidR="00BF793C" w:rsidRPr="00430040" w:rsidRDefault="00BF793C" w:rsidP="00BF793C">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5pt;margin-top:5.55pt;width:621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">
                <v:textbox>
                  <w:txbxContent>
                    <w:p w:rsidR="00BF793C" w:rsidRDefault="00BF793C" w:rsidP="00BF793C">
                      <w:pPr>
                        <w:widowControl w:val="0"/>
                        <w:autoSpaceDE w:val="0"/>
                        <w:autoSpaceDN w:val="0"/>
                        <w:adjustRightInd w:val="0"/>
                        <w:spacing w:before="41"/>
                        <w:ind w:right="-20"/>
                        <w:rPr>
                          <w:rFonts w:ascii="Times New Roman" w:hAnsi="Times New Roman"/>
                          <w:sz w:val="20"/>
                          <w:szCs w:val="16"/>
                        </w:rPr>
                      </w:pPr>
                      <w:r w:rsidRPr="00430040">
                        <w:rPr>
                          <w:rFonts w:ascii="Times New Roman" w:hAnsi="Times New Roman"/>
                          <w:b/>
                          <w:bCs/>
                          <w:sz w:val="20"/>
                          <w:szCs w:val="16"/>
                        </w:rPr>
                        <w:t>System</w:t>
                      </w:r>
                      <w:r w:rsidRPr="00430040">
                        <w:rPr>
                          <w:rFonts w:ascii="Times New Roman" w:hAnsi="Times New Roman"/>
                          <w:b/>
                          <w:bCs/>
                          <w:spacing w:val="-5"/>
                          <w:sz w:val="20"/>
                          <w:szCs w:val="16"/>
                        </w:rPr>
                        <w:t xml:space="preserve"> </w:t>
                      </w:r>
                      <w:r w:rsidRPr="00430040">
                        <w:rPr>
                          <w:rFonts w:ascii="Times New Roman" w:hAnsi="Times New Roman"/>
                          <w:b/>
                          <w:bCs/>
                          <w:w w:val="99"/>
                          <w:sz w:val="20"/>
                          <w:szCs w:val="16"/>
                        </w:rPr>
                        <w:t>Overhead</w:t>
                      </w:r>
                      <w:r w:rsidRPr="00430040">
                        <w:rPr>
                          <w:rFonts w:ascii="Times New Roman" w:hAnsi="Times New Roman"/>
                          <w:b/>
                          <w:bCs/>
                          <w:spacing w:val="-12"/>
                          <w:w w:val="99"/>
                          <w:sz w:val="20"/>
                          <w:szCs w:val="16"/>
                        </w:rPr>
                        <w:t xml:space="preserve"> </w:t>
                      </w:r>
                      <w:r w:rsidRPr="00430040">
                        <w:rPr>
                          <w:rFonts w:ascii="Times New Roman" w:hAnsi="Times New Roman"/>
                          <w:sz w:val="20"/>
                          <w:szCs w:val="16"/>
                        </w:rPr>
                        <w:t>(SO)</w:t>
                      </w:r>
                      <w:r w:rsidRPr="00430040">
                        <w:rPr>
                          <w:rFonts w:ascii="Times New Roman" w:hAnsi="Times New Roman"/>
                          <w:spacing w:val="-3"/>
                          <w:sz w:val="20"/>
                          <w:szCs w:val="16"/>
                        </w:rPr>
                        <w:t xml:space="preserve"> </w:t>
                      </w:r>
                      <w:r w:rsidRPr="00430040">
                        <w:rPr>
                          <w:rFonts w:ascii="Times New Roman" w:hAnsi="Times New Roman"/>
                          <w:sz w:val="20"/>
                          <w:szCs w:val="16"/>
                        </w:rPr>
                        <w:t>is</w:t>
                      </w:r>
                      <w:r w:rsidRPr="00430040">
                        <w:rPr>
                          <w:rFonts w:ascii="Times New Roman" w:hAnsi="Times New Roman"/>
                          <w:spacing w:val="-1"/>
                          <w:sz w:val="20"/>
                          <w:szCs w:val="16"/>
                        </w:rPr>
                        <w:t xml:space="preserve"> </w:t>
                      </w:r>
                      <w:r w:rsidRPr="00430040">
                        <w:rPr>
                          <w:rFonts w:ascii="Times New Roman" w:hAnsi="Times New Roman"/>
                          <w:sz w:val="20"/>
                          <w:szCs w:val="16"/>
                        </w:rPr>
                        <w:t>based</w:t>
                      </w:r>
                      <w:r w:rsidRPr="00430040">
                        <w:rPr>
                          <w:rFonts w:ascii="Times New Roman" w:hAnsi="Times New Roman"/>
                          <w:spacing w:val="-4"/>
                          <w:sz w:val="20"/>
                          <w:szCs w:val="16"/>
                        </w:rPr>
                        <w:t xml:space="preserve"> </w:t>
                      </w:r>
                      <w:r w:rsidRPr="00430040">
                        <w:rPr>
                          <w:rFonts w:ascii="Times New Roman" w:hAnsi="Times New Roman"/>
                          <w:sz w:val="20"/>
                          <w:szCs w:val="16"/>
                        </w:rPr>
                        <w:t>on</w:t>
                      </w:r>
                      <w:r w:rsidRPr="00430040">
                        <w:rPr>
                          <w:rFonts w:ascii="Times New Roman" w:hAnsi="Times New Roman"/>
                          <w:spacing w:val="-2"/>
                          <w:sz w:val="20"/>
                          <w:szCs w:val="16"/>
                        </w:rPr>
                        <w:t xml:space="preserve"> </w:t>
                      </w:r>
                      <w:r w:rsidRPr="00430040">
                        <w:rPr>
                          <w:rFonts w:ascii="Times New Roman" w:hAnsi="Times New Roman"/>
                          <w:sz w:val="20"/>
                          <w:szCs w:val="16"/>
                        </w:rPr>
                        <w:t>the</w:t>
                      </w:r>
                      <w:r w:rsidRPr="00430040">
                        <w:rPr>
                          <w:rFonts w:ascii="Times New Roman" w:hAnsi="Times New Roman"/>
                          <w:spacing w:val="-2"/>
                          <w:sz w:val="20"/>
                          <w:szCs w:val="16"/>
                        </w:rPr>
                        <w:t xml:space="preserve"> </w:t>
                      </w:r>
                      <w:r w:rsidRPr="00430040">
                        <w:rPr>
                          <w:rFonts w:ascii="Times New Roman" w:hAnsi="Times New Roman"/>
                          <w:sz w:val="20"/>
                          <w:szCs w:val="16"/>
                        </w:rPr>
                        <w:t>allocation</w:t>
                      </w:r>
                      <w:r w:rsidRPr="00430040">
                        <w:rPr>
                          <w:rFonts w:ascii="Times New Roman" w:hAnsi="Times New Roman"/>
                          <w:spacing w:val="-6"/>
                          <w:sz w:val="20"/>
                          <w:szCs w:val="16"/>
                        </w:rPr>
                        <w:t xml:space="preserve"> </w:t>
                      </w:r>
                      <w:r w:rsidRPr="00430040">
                        <w:rPr>
                          <w:rFonts w:ascii="Times New Roman" w:hAnsi="Times New Roman"/>
                          <w:sz w:val="20"/>
                          <w:szCs w:val="16"/>
                        </w:rPr>
                        <w:t>of</w:t>
                      </w:r>
                      <w:r w:rsidRPr="00430040">
                        <w:rPr>
                          <w:rFonts w:ascii="Times New Roman" w:hAnsi="Times New Roman"/>
                          <w:spacing w:val="-1"/>
                          <w:sz w:val="20"/>
                          <w:szCs w:val="16"/>
                        </w:rPr>
                        <w:t xml:space="preserve"> </w:t>
                      </w:r>
                      <w:r w:rsidRPr="00430040">
                        <w:rPr>
                          <w:rFonts w:ascii="Times New Roman" w:hAnsi="Times New Roman"/>
                          <w:sz w:val="20"/>
                          <w:szCs w:val="16"/>
                        </w:rPr>
                        <w:t>total</w:t>
                      </w:r>
                      <w:r w:rsidRPr="00430040">
                        <w:rPr>
                          <w:rFonts w:ascii="Times New Roman" w:hAnsi="Times New Roman"/>
                          <w:spacing w:val="-3"/>
                          <w:sz w:val="20"/>
                          <w:szCs w:val="16"/>
                        </w:rPr>
                        <w:t xml:space="preserve"> </w:t>
                      </w:r>
                      <w:r w:rsidRPr="00430040">
                        <w:rPr>
                          <w:rFonts w:ascii="Times New Roman" w:hAnsi="Times New Roman"/>
                          <w:sz w:val="20"/>
                          <w:szCs w:val="16"/>
                        </w:rPr>
                        <w:t>gross</w:t>
                      </w:r>
                      <w:r w:rsidRPr="00430040">
                        <w:rPr>
                          <w:rFonts w:ascii="Times New Roman" w:hAnsi="Times New Roman"/>
                          <w:spacing w:val="-3"/>
                          <w:sz w:val="20"/>
                          <w:szCs w:val="16"/>
                        </w:rPr>
                        <w:t xml:space="preserve"> </w:t>
                      </w:r>
                      <w:r w:rsidRPr="00430040">
                        <w:rPr>
                          <w:rFonts w:ascii="Times New Roman" w:hAnsi="Times New Roman"/>
                          <w:sz w:val="20"/>
                          <w:szCs w:val="16"/>
                        </w:rPr>
                        <w:t>plant.  The</w:t>
                      </w:r>
                      <w:r w:rsidRPr="00430040">
                        <w:rPr>
                          <w:rFonts w:ascii="Times New Roman" w:hAnsi="Times New Roman"/>
                          <w:spacing w:val="-2"/>
                          <w:sz w:val="20"/>
                          <w:szCs w:val="16"/>
                        </w:rPr>
                        <w:t xml:space="preserve"> </w:t>
                      </w:r>
                      <w:r w:rsidRPr="00430040">
                        <w:rPr>
                          <w:rFonts w:ascii="Times New Roman" w:hAnsi="Times New Roman"/>
                          <w:sz w:val="20"/>
                          <w:szCs w:val="16"/>
                        </w:rPr>
                        <w:t>SO</w:t>
                      </w:r>
                      <w:r w:rsidRPr="00430040">
                        <w:rPr>
                          <w:rFonts w:ascii="Times New Roman" w:hAnsi="Times New Roman"/>
                          <w:spacing w:val="-2"/>
                          <w:sz w:val="20"/>
                          <w:szCs w:val="16"/>
                        </w:rPr>
                        <w:t xml:space="preserve"> </w:t>
                      </w:r>
                      <w:r w:rsidRPr="00430040">
                        <w:rPr>
                          <w:rFonts w:ascii="Times New Roman" w:hAnsi="Times New Roman"/>
                          <w:sz w:val="20"/>
                          <w:szCs w:val="16"/>
                        </w:rPr>
                        <w:t>factor</w:t>
                      </w:r>
                      <w:r w:rsidRPr="00430040">
                        <w:rPr>
                          <w:rFonts w:ascii="Times New Roman" w:hAnsi="Times New Roman"/>
                          <w:spacing w:val="-3"/>
                          <w:sz w:val="20"/>
                          <w:szCs w:val="16"/>
                        </w:rPr>
                        <w:t xml:space="preserve"> </w:t>
                      </w:r>
                      <w:r w:rsidRPr="00430040">
                        <w:rPr>
                          <w:rFonts w:ascii="Times New Roman" w:hAnsi="Times New Roman"/>
                          <w:sz w:val="20"/>
                          <w:szCs w:val="16"/>
                        </w:rPr>
                        <w:t>is</w:t>
                      </w:r>
                      <w:r w:rsidRPr="00430040">
                        <w:rPr>
                          <w:rFonts w:ascii="Times New Roman" w:hAnsi="Times New Roman"/>
                          <w:spacing w:val="-1"/>
                          <w:sz w:val="20"/>
                          <w:szCs w:val="16"/>
                        </w:rPr>
                        <w:t xml:space="preserve"> </w:t>
                      </w:r>
                      <w:r w:rsidRPr="00430040">
                        <w:rPr>
                          <w:rFonts w:ascii="Times New Roman" w:hAnsi="Times New Roman"/>
                          <w:sz w:val="20"/>
                          <w:szCs w:val="16"/>
                        </w:rPr>
                        <w:t>calculated</w:t>
                      </w:r>
                      <w:r w:rsidRPr="00430040">
                        <w:rPr>
                          <w:rFonts w:ascii="Times New Roman" w:hAnsi="Times New Roman"/>
                          <w:spacing w:val="-6"/>
                          <w:sz w:val="20"/>
                          <w:szCs w:val="16"/>
                        </w:rPr>
                        <w:t xml:space="preserve"> </w:t>
                      </w:r>
                      <w:r w:rsidRPr="00430040">
                        <w:rPr>
                          <w:rFonts w:ascii="Times New Roman" w:hAnsi="Times New Roman"/>
                          <w:sz w:val="20"/>
                          <w:szCs w:val="16"/>
                        </w:rPr>
                        <w:t>by</w:t>
                      </w:r>
                      <w:r w:rsidRPr="00430040">
                        <w:rPr>
                          <w:rFonts w:ascii="Times New Roman" w:hAnsi="Times New Roman"/>
                          <w:spacing w:val="-1"/>
                          <w:sz w:val="20"/>
                          <w:szCs w:val="16"/>
                        </w:rPr>
                        <w:t xml:space="preserve"> </w:t>
                      </w:r>
                      <w:r w:rsidRPr="00430040">
                        <w:rPr>
                          <w:rFonts w:ascii="Times New Roman" w:hAnsi="Times New Roman"/>
                          <w:sz w:val="20"/>
                          <w:szCs w:val="16"/>
                        </w:rPr>
                        <w:t>dividing</w:t>
                      </w:r>
                      <w:r w:rsidRPr="00430040">
                        <w:rPr>
                          <w:rFonts w:ascii="Times New Roman" w:hAnsi="Times New Roman"/>
                          <w:spacing w:val="-5"/>
                          <w:sz w:val="20"/>
                          <w:szCs w:val="16"/>
                        </w:rPr>
                        <w:t xml:space="preserve"> </w:t>
                      </w:r>
                      <w:r w:rsidRPr="00430040">
                        <w:rPr>
                          <w:rFonts w:ascii="Times New Roman" w:hAnsi="Times New Roman"/>
                          <w:sz w:val="20"/>
                          <w:szCs w:val="16"/>
                        </w:rPr>
                        <w:t>the</w:t>
                      </w:r>
                      <w:r w:rsidRPr="00430040">
                        <w:rPr>
                          <w:rFonts w:ascii="Times New Roman" w:hAnsi="Times New Roman"/>
                          <w:spacing w:val="-2"/>
                          <w:sz w:val="20"/>
                          <w:szCs w:val="16"/>
                        </w:rPr>
                        <w:t xml:space="preserve"> </w:t>
                      </w:r>
                      <w:r w:rsidRPr="00430040">
                        <w:rPr>
                          <w:rFonts w:ascii="Times New Roman" w:hAnsi="Times New Roman"/>
                          <w:sz w:val="20"/>
                          <w:szCs w:val="16"/>
                        </w:rPr>
                        <w:t>gross</w:t>
                      </w:r>
                      <w:r w:rsidRPr="00430040">
                        <w:rPr>
                          <w:rFonts w:ascii="Times New Roman" w:hAnsi="Times New Roman"/>
                          <w:spacing w:val="-3"/>
                          <w:sz w:val="20"/>
                          <w:szCs w:val="16"/>
                        </w:rPr>
                        <w:t xml:space="preserve"> </w:t>
                      </w:r>
                      <w:r w:rsidRPr="00430040">
                        <w:rPr>
                          <w:rFonts w:ascii="Times New Roman" w:hAnsi="Times New Roman"/>
                          <w:sz w:val="20"/>
                          <w:szCs w:val="16"/>
                        </w:rPr>
                        <w:t>plant</w:t>
                      </w:r>
                      <w:r w:rsidRPr="00430040">
                        <w:rPr>
                          <w:rFonts w:ascii="Times New Roman" w:hAnsi="Times New Roman"/>
                          <w:spacing w:val="-3"/>
                          <w:sz w:val="20"/>
                          <w:szCs w:val="16"/>
                        </w:rPr>
                        <w:t xml:space="preserve"> </w:t>
                      </w:r>
                      <w:r w:rsidRPr="00430040">
                        <w:rPr>
                          <w:rFonts w:ascii="Times New Roman" w:hAnsi="Times New Roman"/>
                          <w:sz w:val="20"/>
                          <w:szCs w:val="16"/>
                        </w:rPr>
                        <w:t>allocated</w:t>
                      </w:r>
                      <w:r w:rsidRPr="00430040">
                        <w:rPr>
                          <w:rFonts w:ascii="Times New Roman" w:hAnsi="Times New Roman"/>
                          <w:spacing w:val="-6"/>
                          <w:sz w:val="20"/>
                          <w:szCs w:val="16"/>
                        </w:rPr>
                        <w:t xml:space="preserve"> </w:t>
                      </w:r>
                      <w:r w:rsidRPr="00430040">
                        <w:rPr>
                          <w:rFonts w:ascii="Times New Roman" w:hAnsi="Times New Roman"/>
                          <w:sz w:val="20"/>
                          <w:szCs w:val="16"/>
                        </w:rPr>
                        <w:t>to</w:t>
                      </w:r>
                      <w:r w:rsidRPr="00430040">
                        <w:rPr>
                          <w:rFonts w:ascii="Times New Roman" w:hAnsi="Times New Roman"/>
                          <w:spacing w:val="-1"/>
                          <w:sz w:val="20"/>
                          <w:szCs w:val="16"/>
                        </w:rPr>
                        <w:t xml:space="preserve"> </w:t>
                      </w:r>
                      <w:r w:rsidRPr="00430040">
                        <w:rPr>
                          <w:rFonts w:ascii="Times New Roman" w:hAnsi="Times New Roman"/>
                          <w:sz w:val="20"/>
                          <w:szCs w:val="16"/>
                        </w:rPr>
                        <w:t>each</w:t>
                      </w:r>
                      <w:r w:rsidRPr="00430040">
                        <w:rPr>
                          <w:rFonts w:ascii="Times New Roman" w:hAnsi="Times New Roman"/>
                          <w:spacing w:val="-3"/>
                          <w:sz w:val="20"/>
                          <w:szCs w:val="16"/>
                        </w:rPr>
                        <w:t xml:space="preserve"> </w:t>
                      </w:r>
                      <w:r w:rsidRPr="00430040">
                        <w:rPr>
                          <w:rFonts w:ascii="Times New Roman" w:hAnsi="Times New Roman"/>
                          <w:sz w:val="20"/>
                          <w:szCs w:val="16"/>
                        </w:rPr>
                        <w:t>state</w:t>
                      </w:r>
                      <w:r w:rsidRPr="00430040">
                        <w:rPr>
                          <w:rFonts w:ascii="Times New Roman" w:hAnsi="Times New Roman"/>
                          <w:spacing w:val="-3"/>
                          <w:sz w:val="20"/>
                          <w:szCs w:val="16"/>
                        </w:rPr>
                        <w:t xml:space="preserve"> </w:t>
                      </w:r>
                      <w:r w:rsidRPr="00430040">
                        <w:rPr>
                          <w:rFonts w:ascii="Times New Roman" w:hAnsi="Times New Roman"/>
                          <w:sz w:val="20"/>
                          <w:szCs w:val="16"/>
                        </w:rPr>
                        <w:t>(excluding</w:t>
                      </w:r>
                      <w:r w:rsidRPr="00430040">
                        <w:rPr>
                          <w:rFonts w:ascii="Times New Roman" w:hAnsi="Times New Roman"/>
                          <w:spacing w:val="-6"/>
                          <w:sz w:val="20"/>
                          <w:szCs w:val="16"/>
                        </w:rPr>
                        <w:t xml:space="preserve"> </w:t>
                      </w:r>
                      <w:r w:rsidRPr="00430040">
                        <w:rPr>
                          <w:rFonts w:ascii="Times New Roman" w:hAnsi="Times New Roman"/>
                          <w:sz w:val="20"/>
                          <w:szCs w:val="16"/>
                        </w:rPr>
                        <w:t>SO</w:t>
                      </w:r>
                      <w:r w:rsidRPr="00430040">
                        <w:rPr>
                          <w:rFonts w:ascii="Times New Roman" w:hAnsi="Times New Roman"/>
                          <w:spacing w:val="-2"/>
                          <w:sz w:val="20"/>
                          <w:szCs w:val="16"/>
                        </w:rPr>
                        <w:t xml:space="preserve"> </w:t>
                      </w:r>
                      <w:r w:rsidRPr="00430040">
                        <w:rPr>
                          <w:rFonts w:ascii="Times New Roman" w:hAnsi="Times New Roman"/>
                          <w:sz w:val="20"/>
                          <w:szCs w:val="16"/>
                        </w:rPr>
                        <w:t>allocated</w:t>
                      </w:r>
                      <w:r w:rsidRPr="00430040">
                        <w:rPr>
                          <w:rFonts w:ascii="Times New Roman" w:hAnsi="Times New Roman"/>
                          <w:spacing w:val="-6"/>
                          <w:sz w:val="20"/>
                          <w:szCs w:val="16"/>
                        </w:rPr>
                        <w:t xml:space="preserve"> </w:t>
                      </w:r>
                      <w:r w:rsidRPr="00430040">
                        <w:rPr>
                          <w:rFonts w:ascii="Times New Roman" w:hAnsi="Times New Roman"/>
                          <w:sz w:val="20"/>
                          <w:szCs w:val="16"/>
                        </w:rPr>
                        <w:t>plant)</w:t>
                      </w:r>
                      <w:r w:rsidRPr="00430040">
                        <w:rPr>
                          <w:rFonts w:ascii="Times New Roman" w:hAnsi="Times New Roman"/>
                          <w:spacing w:val="-3"/>
                          <w:sz w:val="20"/>
                          <w:szCs w:val="16"/>
                        </w:rPr>
                        <w:t xml:space="preserve"> </w:t>
                      </w:r>
                      <w:r w:rsidRPr="00430040">
                        <w:rPr>
                          <w:rFonts w:ascii="Times New Roman" w:hAnsi="Times New Roman"/>
                          <w:sz w:val="20"/>
                          <w:szCs w:val="16"/>
                        </w:rPr>
                        <w:t>by</w:t>
                      </w:r>
                      <w:r w:rsidRPr="00430040">
                        <w:rPr>
                          <w:rFonts w:ascii="Times New Roman" w:hAnsi="Times New Roman"/>
                          <w:spacing w:val="-1"/>
                          <w:sz w:val="20"/>
                          <w:szCs w:val="16"/>
                        </w:rPr>
                        <w:t xml:space="preserve"> </w:t>
                      </w:r>
                      <w:r w:rsidRPr="00430040">
                        <w:rPr>
                          <w:rFonts w:ascii="Times New Roman" w:hAnsi="Times New Roman"/>
                          <w:sz w:val="20"/>
                          <w:szCs w:val="16"/>
                        </w:rPr>
                        <w:t>total Company</w:t>
                      </w:r>
                      <w:r w:rsidRPr="00430040">
                        <w:rPr>
                          <w:rFonts w:ascii="Times New Roman" w:hAnsi="Times New Roman"/>
                          <w:spacing w:val="-6"/>
                          <w:sz w:val="20"/>
                          <w:szCs w:val="16"/>
                        </w:rPr>
                        <w:t xml:space="preserve"> </w:t>
                      </w:r>
                      <w:r w:rsidRPr="00430040">
                        <w:rPr>
                          <w:rFonts w:ascii="Times New Roman" w:hAnsi="Times New Roman"/>
                          <w:sz w:val="20"/>
                          <w:szCs w:val="16"/>
                        </w:rPr>
                        <w:t>gross</w:t>
                      </w:r>
                      <w:r w:rsidRPr="00430040">
                        <w:rPr>
                          <w:rFonts w:ascii="Times New Roman" w:hAnsi="Times New Roman"/>
                          <w:spacing w:val="-3"/>
                          <w:sz w:val="20"/>
                          <w:szCs w:val="16"/>
                        </w:rPr>
                        <w:t xml:space="preserve"> </w:t>
                      </w:r>
                      <w:r w:rsidRPr="00430040">
                        <w:rPr>
                          <w:rFonts w:ascii="Times New Roman" w:hAnsi="Times New Roman"/>
                          <w:sz w:val="20"/>
                          <w:szCs w:val="16"/>
                        </w:rPr>
                        <w:t>plant.</w:t>
                      </w:r>
                      <w:r w:rsidRPr="00430040">
                        <w:rPr>
                          <w:rFonts w:ascii="Times New Roman" w:hAnsi="Times New Roman"/>
                          <w:spacing w:val="35"/>
                          <w:sz w:val="20"/>
                          <w:szCs w:val="16"/>
                        </w:rPr>
                        <w:t xml:space="preserve"> </w:t>
                      </w:r>
                      <w:r w:rsidRPr="00430040">
                        <w:rPr>
                          <w:rFonts w:ascii="Times New Roman" w:hAnsi="Times New Roman"/>
                          <w:sz w:val="20"/>
                          <w:szCs w:val="16"/>
                        </w:rPr>
                        <w:t>The</w:t>
                      </w:r>
                      <w:r w:rsidRPr="00430040">
                        <w:rPr>
                          <w:rFonts w:ascii="Times New Roman" w:hAnsi="Times New Roman"/>
                          <w:spacing w:val="-2"/>
                          <w:sz w:val="20"/>
                          <w:szCs w:val="16"/>
                        </w:rPr>
                        <w:t xml:space="preserve"> </w:t>
                      </w:r>
                      <w:r w:rsidRPr="00430040">
                        <w:rPr>
                          <w:rFonts w:ascii="Times New Roman" w:hAnsi="Times New Roman"/>
                          <w:sz w:val="20"/>
                          <w:szCs w:val="16"/>
                        </w:rPr>
                        <w:t>SO</w:t>
                      </w:r>
                      <w:r w:rsidRPr="00430040">
                        <w:rPr>
                          <w:rFonts w:ascii="Times New Roman" w:hAnsi="Times New Roman"/>
                          <w:spacing w:val="-2"/>
                          <w:sz w:val="20"/>
                          <w:szCs w:val="16"/>
                        </w:rPr>
                        <w:t xml:space="preserve"> </w:t>
                      </w:r>
                      <w:r w:rsidRPr="00430040">
                        <w:rPr>
                          <w:rFonts w:ascii="Times New Roman" w:hAnsi="Times New Roman"/>
                          <w:sz w:val="20"/>
                          <w:szCs w:val="16"/>
                        </w:rPr>
                        <w:t>factor</w:t>
                      </w:r>
                      <w:r w:rsidRPr="00430040">
                        <w:rPr>
                          <w:rFonts w:ascii="Times New Roman" w:hAnsi="Times New Roman"/>
                          <w:spacing w:val="-3"/>
                          <w:sz w:val="20"/>
                          <w:szCs w:val="16"/>
                        </w:rPr>
                        <w:t xml:space="preserve"> </w:t>
                      </w:r>
                      <w:r w:rsidRPr="00430040">
                        <w:rPr>
                          <w:rFonts w:ascii="Times New Roman" w:hAnsi="Times New Roman"/>
                          <w:sz w:val="20"/>
                          <w:szCs w:val="16"/>
                        </w:rPr>
                        <w:t>is</w:t>
                      </w:r>
                      <w:r w:rsidRPr="00430040">
                        <w:rPr>
                          <w:rFonts w:ascii="Times New Roman" w:hAnsi="Times New Roman"/>
                          <w:spacing w:val="-1"/>
                          <w:sz w:val="20"/>
                          <w:szCs w:val="16"/>
                        </w:rPr>
                        <w:t xml:space="preserve"> </w:t>
                      </w:r>
                      <w:r w:rsidRPr="00430040">
                        <w:rPr>
                          <w:rFonts w:ascii="Times New Roman" w:hAnsi="Times New Roman"/>
                          <w:sz w:val="20"/>
                          <w:szCs w:val="16"/>
                        </w:rPr>
                        <w:t>used</w:t>
                      </w:r>
                      <w:r w:rsidRPr="00430040">
                        <w:rPr>
                          <w:rFonts w:ascii="Times New Roman" w:hAnsi="Times New Roman"/>
                          <w:spacing w:val="-3"/>
                          <w:sz w:val="20"/>
                          <w:szCs w:val="16"/>
                        </w:rPr>
                        <w:t xml:space="preserve"> </w:t>
                      </w:r>
                      <w:r w:rsidRPr="00430040">
                        <w:rPr>
                          <w:rFonts w:ascii="Times New Roman" w:hAnsi="Times New Roman"/>
                          <w:sz w:val="20"/>
                          <w:szCs w:val="16"/>
                        </w:rPr>
                        <w:t>to</w:t>
                      </w:r>
                      <w:r w:rsidRPr="00430040">
                        <w:rPr>
                          <w:rFonts w:ascii="Times New Roman" w:hAnsi="Times New Roman"/>
                          <w:spacing w:val="-1"/>
                          <w:sz w:val="20"/>
                          <w:szCs w:val="16"/>
                        </w:rPr>
                        <w:t xml:space="preserve"> </w:t>
                      </w:r>
                      <w:r w:rsidRPr="00430040">
                        <w:rPr>
                          <w:rFonts w:ascii="Times New Roman" w:hAnsi="Times New Roman"/>
                          <w:sz w:val="20"/>
                          <w:szCs w:val="16"/>
                        </w:rPr>
                        <w:t>allocate</w:t>
                      </w:r>
                      <w:r w:rsidRPr="00430040">
                        <w:rPr>
                          <w:rFonts w:ascii="Times New Roman" w:hAnsi="Times New Roman"/>
                          <w:spacing w:val="-5"/>
                          <w:sz w:val="20"/>
                          <w:szCs w:val="16"/>
                        </w:rPr>
                        <w:t xml:space="preserve"> </w:t>
                      </w:r>
                      <w:r w:rsidRPr="00430040">
                        <w:rPr>
                          <w:rFonts w:ascii="Times New Roman" w:hAnsi="Times New Roman"/>
                          <w:sz w:val="20"/>
                          <w:szCs w:val="16"/>
                        </w:rPr>
                        <w:t>general</w:t>
                      </w:r>
                      <w:r w:rsidRPr="00430040">
                        <w:rPr>
                          <w:rFonts w:ascii="Times New Roman" w:hAnsi="Times New Roman"/>
                          <w:spacing w:val="-5"/>
                          <w:sz w:val="20"/>
                          <w:szCs w:val="16"/>
                        </w:rPr>
                        <w:t xml:space="preserve"> </w:t>
                      </w:r>
                      <w:r w:rsidRPr="00430040">
                        <w:rPr>
                          <w:rFonts w:ascii="Times New Roman" w:hAnsi="Times New Roman"/>
                          <w:sz w:val="20"/>
                          <w:szCs w:val="16"/>
                        </w:rPr>
                        <w:t>and</w:t>
                      </w:r>
                      <w:r w:rsidRPr="00430040">
                        <w:rPr>
                          <w:rFonts w:ascii="Times New Roman" w:hAnsi="Times New Roman"/>
                          <w:spacing w:val="-2"/>
                          <w:sz w:val="20"/>
                          <w:szCs w:val="16"/>
                        </w:rPr>
                        <w:t xml:space="preserve"> </w:t>
                      </w:r>
                      <w:r w:rsidRPr="00430040">
                        <w:rPr>
                          <w:rFonts w:ascii="Times New Roman" w:hAnsi="Times New Roman"/>
                          <w:sz w:val="20"/>
                          <w:szCs w:val="16"/>
                        </w:rPr>
                        <w:t>intangible</w:t>
                      </w:r>
                      <w:r w:rsidRPr="00430040">
                        <w:rPr>
                          <w:rFonts w:ascii="Times New Roman" w:hAnsi="Times New Roman"/>
                          <w:spacing w:val="-6"/>
                          <w:sz w:val="20"/>
                          <w:szCs w:val="16"/>
                        </w:rPr>
                        <w:t xml:space="preserve"> </w:t>
                      </w:r>
                      <w:r w:rsidRPr="00430040">
                        <w:rPr>
                          <w:rFonts w:ascii="Times New Roman" w:hAnsi="Times New Roman"/>
                          <w:sz w:val="20"/>
                          <w:szCs w:val="16"/>
                        </w:rPr>
                        <w:t>plant</w:t>
                      </w:r>
                      <w:r w:rsidRPr="00430040">
                        <w:rPr>
                          <w:rFonts w:ascii="Times New Roman" w:hAnsi="Times New Roman"/>
                          <w:spacing w:val="-3"/>
                          <w:sz w:val="20"/>
                          <w:szCs w:val="16"/>
                        </w:rPr>
                        <w:t xml:space="preserve"> </w:t>
                      </w:r>
                      <w:r w:rsidRPr="00430040">
                        <w:rPr>
                          <w:rFonts w:ascii="Times New Roman" w:hAnsi="Times New Roman"/>
                          <w:sz w:val="20"/>
                          <w:szCs w:val="16"/>
                        </w:rPr>
                        <w:t>and</w:t>
                      </w:r>
                      <w:r w:rsidRPr="00430040">
                        <w:rPr>
                          <w:rFonts w:ascii="Times New Roman" w:hAnsi="Times New Roman"/>
                          <w:spacing w:val="-2"/>
                          <w:sz w:val="20"/>
                          <w:szCs w:val="16"/>
                        </w:rPr>
                        <w:t xml:space="preserve"> </w:t>
                      </w:r>
                      <w:r w:rsidRPr="00430040">
                        <w:rPr>
                          <w:rFonts w:ascii="Times New Roman" w:hAnsi="Times New Roman"/>
                          <w:sz w:val="20"/>
                          <w:szCs w:val="16"/>
                        </w:rPr>
                        <w:t>administrative</w:t>
                      </w:r>
                      <w:r w:rsidRPr="00430040">
                        <w:rPr>
                          <w:rFonts w:ascii="Times New Roman" w:hAnsi="Times New Roman"/>
                          <w:spacing w:val="-9"/>
                          <w:sz w:val="20"/>
                          <w:szCs w:val="16"/>
                        </w:rPr>
                        <w:t xml:space="preserve"> </w:t>
                      </w:r>
                      <w:r w:rsidRPr="00430040">
                        <w:rPr>
                          <w:rFonts w:ascii="Times New Roman" w:hAnsi="Times New Roman"/>
                          <w:sz w:val="20"/>
                          <w:szCs w:val="16"/>
                        </w:rPr>
                        <w:t>&amp;</w:t>
                      </w:r>
                      <w:r w:rsidRPr="00430040">
                        <w:rPr>
                          <w:rFonts w:ascii="Times New Roman" w:hAnsi="Times New Roman"/>
                          <w:spacing w:val="-1"/>
                          <w:sz w:val="20"/>
                          <w:szCs w:val="16"/>
                        </w:rPr>
                        <w:t xml:space="preserve"> </w:t>
                      </w:r>
                      <w:r w:rsidRPr="00430040">
                        <w:rPr>
                          <w:rFonts w:ascii="Times New Roman" w:hAnsi="Times New Roman"/>
                          <w:sz w:val="20"/>
                          <w:szCs w:val="16"/>
                        </w:rPr>
                        <w:t>general</w:t>
                      </w:r>
                      <w:r w:rsidRPr="00430040">
                        <w:rPr>
                          <w:rFonts w:ascii="Times New Roman" w:hAnsi="Times New Roman"/>
                          <w:spacing w:val="-5"/>
                          <w:sz w:val="20"/>
                          <w:szCs w:val="16"/>
                        </w:rPr>
                        <w:t xml:space="preserve"> </w:t>
                      </w:r>
                      <w:r w:rsidRPr="00430040">
                        <w:rPr>
                          <w:rFonts w:ascii="Times New Roman" w:hAnsi="Times New Roman"/>
                          <w:sz w:val="20"/>
                          <w:szCs w:val="16"/>
                        </w:rPr>
                        <w:t xml:space="preserve">expenses. </w:t>
                      </w:r>
                    </w:p>
                    <w:p w:rsidR="00C87F94" w:rsidRDefault="00C87F94" w:rsidP="00BF793C">
                      <w:pPr>
                        <w:widowControl w:val="0"/>
                        <w:autoSpaceDE w:val="0"/>
                        <w:autoSpaceDN w:val="0"/>
                        <w:adjustRightInd w:val="0"/>
                        <w:spacing w:before="41"/>
                        <w:ind w:right="-20"/>
                        <w:rPr>
                          <w:rFonts w:ascii="Times New Roman" w:hAnsi="Times New Roman"/>
                          <w:sz w:val="20"/>
                          <w:szCs w:val="16"/>
                        </w:rPr>
                      </w:pPr>
                    </w:p>
                    <w:p w:rsidR="00C87F94" w:rsidRPr="00430040" w:rsidRDefault="00C87F94" w:rsidP="00BF793C">
                      <w:pPr>
                        <w:widowControl w:val="0"/>
                        <w:autoSpaceDE w:val="0"/>
                        <w:autoSpaceDN w:val="0"/>
                        <w:adjustRightInd w:val="0"/>
                        <w:spacing w:before="41"/>
                        <w:ind w:right="-20"/>
                        <w:rPr>
                          <w:rFonts w:ascii="Times New Roman" w:hAnsi="Times New Roman"/>
                          <w:sz w:val="20"/>
                          <w:szCs w:val="16"/>
                        </w:rPr>
                      </w:pPr>
                      <w:r w:rsidRPr="00C87F94">
                        <w:rPr>
                          <w:rFonts w:ascii="Times New Roman" w:eastAsiaTheme="minorHAnsi" w:hAnsi="Times New Roman"/>
                          <w:sz w:val="20"/>
                          <w:szCs w:val="16"/>
                        </w:rPr>
                        <w:t>SO (WA) = 1,</w:t>
                      </w:r>
                      <w:r w:rsidR="009D1754">
                        <w:rPr>
                          <w:rFonts w:ascii="Times New Roman" w:eastAsiaTheme="minorHAnsi" w:hAnsi="Times New Roman"/>
                          <w:sz w:val="20"/>
                          <w:szCs w:val="16"/>
                        </w:rPr>
                        <w:t>605,558,188</w:t>
                      </w:r>
                      <w:r w:rsidRPr="00C87F94">
                        <w:rPr>
                          <w:rFonts w:ascii="Times New Roman" w:eastAsiaTheme="minorHAnsi" w:hAnsi="Times New Roman"/>
                          <w:sz w:val="20"/>
                          <w:szCs w:val="16"/>
                        </w:rPr>
                        <w:t xml:space="preserve"> divided by 2</w:t>
                      </w:r>
                      <w:r w:rsidR="009D1754">
                        <w:rPr>
                          <w:rFonts w:ascii="Times New Roman" w:eastAsiaTheme="minorHAnsi" w:hAnsi="Times New Roman"/>
                          <w:sz w:val="20"/>
                          <w:szCs w:val="16"/>
                        </w:rPr>
                        <w:t>3,425,347,112</w:t>
                      </w:r>
                      <w:r w:rsidRPr="00C87F94">
                        <w:rPr>
                          <w:rFonts w:ascii="Times New Roman" w:eastAsiaTheme="minorHAnsi" w:hAnsi="Times New Roman"/>
                          <w:sz w:val="20"/>
                          <w:szCs w:val="16"/>
                        </w:rPr>
                        <w:t xml:space="preserve"> =6.85</w:t>
                      </w:r>
                      <w:r w:rsidR="009D1754">
                        <w:rPr>
                          <w:rFonts w:ascii="Times New Roman" w:eastAsiaTheme="minorHAnsi" w:hAnsi="Times New Roman"/>
                          <w:sz w:val="20"/>
                          <w:szCs w:val="16"/>
                        </w:rPr>
                        <w:t>3</w:t>
                      </w:r>
                      <w:r w:rsidRPr="00C87F94">
                        <w:rPr>
                          <w:rFonts w:ascii="Times New Roman" w:eastAsiaTheme="minorHAnsi" w:hAnsi="Times New Roman"/>
                          <w:sz w:val="20"/>
                          <w:szCs w:val="16"/>
                        </w:rPr>
                        <w:t>9%.</w:t>
                      </w:r>
                    </w:p>
                    <w:p w:rsidR="00BF793C" w:rsidRPr="00430040" w:rsidRDefault="00BF793C" w:rsidP="00BF793C">
                      <w:pPr>
                        <w:widowControl w:val="0"/>
                        <w:autoSpaceDE w:val="0"/>
                        <w:autoSpaceDN w:val="0"/>
                        <w:adjustRightInd w:val="0"/>
                        <w:spacing w:before="41"/>
                        <w:ind w:right="-20"/>
                        <w:rPr>
                          <w:rFonts w:ascii="Times New Roman" w:hAnsi="Times New Roman"/>
                          <w:sz w:val="20"/>
                          <w:szCs w:val="16"/>
                        </w:rPr>
                      </w:pPr>
                    </w:p>
                    <w:p w:rsidR="00BF793C" w:rsidRPr="00430040" w:rsidRDefault="00BF793C" w:rsidP="00BF793C">
                      <w:pPr>
                        <w:widowControl w:val="0"/>
                        <w:autoSpaceDE w:val="0"/>
                        <w:autoSpaceDN w:val="0"/>
                        <w:adjustRightInd w:val="0"/>
                        <w:spacing w:before="41"/>
                        <w:ind w:right="-20"/>
                        <w:rPr>
                          <w:rFonts w:ascii="Times New Roman" w:hAnsi="Times New Roman"/>
                          <w:sz w:val="20"/>
                          <w:szCs w:val="16"/>
                        </w:rPr>
                      </w:pPr>
                      <w:r w:rsidRPr="00430040">
                        <w:rPr>
                          <w:rFonts w:ascii="Times New Roman" w:hAnsi="Times New Roman"/>
                          <w:sz w:val="20"/>
                          <w:szCs w:val="16"/>
                        </w:rPr>
                        <w:t>SO</w:t>
                      </w:r>
                      <w:r w:rsidRPr="00430040">
                        <w:rPr>
                          <w:rFonts w:ascii="Times New Roman" w:hAnsi="Times New Roman"/>
                          <w:spacing w:val="-2"/>
                          <w:sz w:val="20"/>
                          <w:szCs w:val="16"/>
                        </w:rPr>
                        <w:t xml:space="preserve"> </w:t>
                      </w:r>
                      <w:r w:rsidRPr="00430040">
                        <w:rPr>
                          <w:rFonts w:ascii="Times New Roman" w:hAnsi="Times New Roman"/>
                          <w:sz w:val="20"/>
                          <w:szCs w:val="16"/>
                        </w:rPr>
                        <w:t>(WA)</w:t>
                      </w:r>
                      <w:r w:rsidRPr="00430040">
                        <w:rPr>
                          <w:rFonts w:ascii="Times New Roman" w:hAnsi="Times New Roman"/>
                          <w:spacing w:val="-3"/>
                          <w:sz w:val="20"/>
                          <w:szCs w:val="16"/>
                        </w:rPr>
                        <w:t xml:space="preserve"> </w:t>
                      </w:r>
                      <w:r w:rsidRPr="00430040">
                        <w:rPr>
                          <w:rFonts w:ascii="Times New Roman" w:hAnsi="Times New Roman"/>
                          <w:sz w:val="20"/>
                          <w:szCs w:val="16"/>
                        </w:rPr>
                        <w:t>=</w:t>
                      </w:r>
                      <w:r w:rsidRPr="00430040">
                        <w:rPr>
                          <w:rFonts w:ascii="Times New Roman" w:hAnsi="Times New Roman"/>
                          <w:spacing w:val="-1"/>
                          <w:sz w:val="20"/>
                          <w:szCs w:val="16"/>
                        </w:rPr>
                        <w:t xml:space="preserve"> </w:t>
                      </w:r>
                      <w:r w:rsidRPr="00430040">
                        <w:rPr>
                          <w:rFonts w:ascii="Times New Roman" w:hAnsi="Times New Roman"/>
                          <w:sz w:val="20"/>
                          <w:szCs w:val="16"/>
                        </w:rPr>
                        <w:t>1,</w:t>
                      </w:r>
                      <w:r>
                        <w:rPr>
                          <w:rFonts w:ascii="Times New Roman" w:hAnsi="Times New Roman"/>
                          <w:sz w:val="20"/>
                          <w:szCs w:val="16"/>
                        </w:rPr>
                        <w:t>605,558,188</w:t>
                      </w:r>
                      <w:r w:rsidRPr="00430040">
                        <w:rPr>
                          <w:rFonts w:ascii="Times New Roman" w:hAnsi="Times New Roman"/>
                          <w:spacing w:val="-9"/>
                          <w:sz w:val="20"/>
                          <w:szCs w:val="16"/>
                        </w:rPr>
                        <w:t xml:space="preserve"> </w:t>
                      </w:r>
                      <w:r w:rsidRPr="00430040">
                        <w:rPr>
                          <w:rFonts w:ascii="Times New Roman" w:hAnsi="Times New Roman"/>
                          <w:sz w:val="20"/>
                          <w:szCs w:val="16"/>
                        </w:rPr>
                        <w:t>divided</w:t>
                      </w:r>
                      <w:r w:rsidRPr="00430040">
                        <w:rPr>
                          <w:rFonts w:ascii="Times New Roman" w:hAnsi="Times New Roman"/>
                          <w:spacing w:val="-4"/>
                          <w:sz w:val="20"/>
                          <w:szCs w:val="16"/>
                        </w:rPr>
                        <w:t xml:space="preserve"> </w:t>
                      </w:r>
                      <w:r w:rsidRPr="00430040">
                        <w:rPr>
                          <w:rFonts w:ascii="Times New Roman" w:hAnsi="Times New Roman"/>
                          <w:sz w:val="20"/>
                          <w:szCs w:val="16"/>
                        </w:rPr>
                        <w:t>by</w:t>
                      </w:r>
                      <w:r w:rsidRPr="00430040">
                        <w:rPr>
                          <w:rFonts w:ascii="Times New Roman" w:hAnsi="Times New Roman"/>
                          <w:spacing w:val="-1"/>
                          <w:sz w:val="20"/>
                          <w:szCs w:val="16"/>
                        </w:rPr>
                        <w:t xml:space="preserve"> </w:t>
                      </w:r>
                      <w:r>
                        <w:rPr>
                          <w:rFonts w:ascii="Times New Roman" w:hAnsi="Times New Roman"/>
                          <w:sz w:val="20"/>
                          <w:szCs w:val="16"/>
                        </w:rPr>
                        <w:t>23,425,347,112</w:t>
                      </w:r>
                      <w:r w:rsidRPr="00430040">
                        <w:rPr>
                          <w:rFonts w:ascii="Times New Roman" w:hAnsi="Times New Roman"/>
                          <w:spacing w:val="-10"/>
                          <w:sz w:val="20"/>
                          <w:szCs w:val="16"/>
                        </w:rPr>
                        <w:t xml:space="preserve"> </w:t>
                      </w:r>
                      <w:r w:rsidRPr="00430040">
                        <w:rPr>
                          <w:rFonts w:ascii="Times New Roman" w:hAnsi="Times New Roman"/>
                          <w:sz w:val="20"/>
                          <w:szCs w:val="16"/>
                        </w:rPr>
                        <w:t>=6.85</w:t>
                      </w:r>
                      <w:r>
                        <w:rPr>
                          <w:rFonts w:ascii="Times New Roman" w:hAnsi="Times New Roman"/>
                          <w:sz w:val="20"/>
                          <w:szCs w:val="16"/>
                        </w:rPr>
                        <w:t>3</w:t>
                      </w:r>
                      <w:r w:rsidRPr="00430040">
                        <w:rPr>
                          <w:rFonts w:ascii="Times New Roman" w:hAnsi="Times New Roman"/>
                          <w:sz w:val="20"/>
                          <w:szCs w:val="16"/>
                        </w:rPr>
                        <w:t>9%.</w:t>
                      </w:r>
                    </w:p>
                    <w:p w:rsidR="00BF793C" w:rsidRPr="00430040" w:rsidRDefault="00BF793C" w:rsidP="00BF793C">
                      <w:pPr>
                        <w:rPr>
                          <w:rFonts w:ascii="Times New Roman" w:hAnsi="Times New Roman"/>
                          <w:sz w:val="20"/>
                          <w:szCs w:val="16"/>
                        </w:rPr>
                      </w:pPr>
                    </w:p>
                  </w:txbxContent>
                </v:textbox>
              </v:shape>
            </w:pict>
          </mc:Fallback>
        </mc:AlternateContent>
      </w:r>
    </w:p>
    <w:p w:rsidR="00BF793C" w:rsidRDefault="00BF793C" w:rsidP="00BF793C">
      <w:pPr>
        <w:spacing w:line="480" w:lineRule="auto"/>
        <w:rPr>
          <w:rFonts w:ascii="Times New Roman" w:hAnsi="Times New Roman"/>
          <w:b/>
          <w:sz w:val="24"/>
        </w:rPr>
      </w:pPr>
    </w:p>
    <w:p w:rsidR="00BF793C" w:rsidRDefault="00BF793C" w:rsidP="00BF793C">
      <w:pPr>
        <w:spacing w:line="480" w:lineRule="auto"/>
        <w:rPr>
          <w:rFonts w:ascii="Times New Roman" w:hAnsi="Times New Roman"/>
          <w:b/>
          <w:sz w:val="24"/>
        </w:rPr>
      </w:pPr>
    </w:p>
    <w:p w:rsidR="00243BF8" w:rsidRDefault="00243BF8" w:rsidP="00BF793C">
      <w:pPr>
        <w:spacing w:line="480" w:lineRule="auto"/>
        <w:rPr>
          <w:rFonts w:ascii="Times New Roman" w:hAnsi="Times New Roman"/>
          <w:b/>
          <w:sz w:val="24"/>
        </w:rPr>
      </w:pPr>
      <w:r>
        <w:rPr>
          <w:rFonts w:ascii="Times New Roman" w:hAnsi="Times New Roman"/>
          <w:b/>
          <w:sz w:val="24"/>
        </w:rPr>
        <w:br w:type="page"/>
      </w:r>
    </w:p>
    <w:p w:rsidR="00BF793C" w:rsidRDefault="00243BF8" w:rsidP="00243BF8">
      <w:pPr>
        <w:pStyle w:val="ListParagraph"/>
        <w:numPr>
          <w:ilvl w:val="0"/>
          <w:numId w:val="1"/>
        </w:numPr>
        <w:spacing w:line="480" w:lineRule="auto"/>
        <w:rPr>
          <w:rFonts w:ascii="Times New Roman" w:hAnsi="Times New Roman"/>
          <w:b/>
          <w:sz w:val="24"/>
        </w:rPr>
      </w:pPr>
      <w:r w:rsidRPr="00243BF8">
        <w:rPr>
          <w:rFonts w:ascii="Times New Roman" w:hAnsi="Times New Roman"/>
          <w:b/>
          <w:sz w:val="24"/>
        </w:rPr>
        <w:t>CUSTOMER NUMBER (CN)</w:t>
      </w:r>
    </w:p>
    <w:p w:rsidR="00243BF8" w:rsidRDefault="00A04A8C" w:rsidP="00243BF8">
      <w:pPr>
        <w:spacing w:line="480" w:lineRule="auto"/>
        <w:rPr>
          <w:rFonts w:ascii="Times New Roman" w:hAnsi="Times New Roman"/>
          <w:b/>
          <w:sz w:val="24"/>
        </w:rPr>
      </w:pPr>
      <w:r w:rsidRPr="00A04A8C">
        <w:rPr>
          <w:noProof/>
        </w:rPr>
        <w:drawing>
          <wp:inline distT="0" distB="0" distL="0" distR="0" wp14:anchorId="268484B6" wp14:editId="44E3F22A">
            <wp:extent cx="8229600" cy="69053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0" cy="690539"/>
                    </a:xfrm>
                    <a:prstGeom prst="rect">
                      <a:avLst/>
                    </a:prstGeom>
                    <a:noFill/>
                    <a:ln>
                      <a:noFill/>
                    </a:ln>
                  </pic:spPr>
                </pic:pic>
              </a:graphicData>
            </a:graphic>
          </wp:inline>
        </w:drawing>
      </w:r>
      <w:r w:rsidR="00243BF8" w:rsidRPr="00BF793C">
        <w:rPr>
          <w:rFonts w:ascii="Times New Roman" w:hAnsi="Times New Roman"/>
          <w:b/>
          <w:noProof/>
          <w:sz w:val="24"/>
        </w:rPr>
        <mc:AlternateContent>
          <mc:Choice Requires="wps">
            <w:drawing>
              <wp:anchor distT="0" distB="0" distL="114300" distR="114300" simplePos="0" relativeHeight="251678720" behindDoc="0" locked="0" layoutInCell="1" allowOverlap="1" wp14:anchorId="558736D6" wp14:editId="3F4FA574">
                <wp:simplePos x="0" y="0"/>
                <wp:positionH relativeFrom="column">
                  <wp:posOffset>-9525</wp:posOffset>
                </wp:positionH>
                <wp:positionV relativeFrom="paragraph">
                  <wp:posOffset>782955</wp:posOffset>
                </wp:positionV>
                <wp:extent cx="7886700" cy="77152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771525"/>
                        </a:xfrm>
                        <a:prstGeom prst="rect">
                          <a:avLst/>
                        </a:prstGeom>
                        <a:solidFill>
                          <a:srgbClr val="FFFFFF"/>
                        </a:solidFill>
                        <a:ln w="9525">
                          <a:solidFill>
                            <a:srgbClr val="000000"/>
                          </a:solidFill>
                          <a:miter lim="800000"/>
                          <a:headEnd/>
                          <a:tailEnd/>
                        </a:ln>
                      </wps:spPr>
                      <wps:txbx>
                        <w:txbxContent>
                          <w:p w:rsidR="00243BF8" w:rsidRPr="00844C23" w:rsidRDefault="00243BF8" w:rsidP="00243BF8">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The</w:t>
                            </w:r>
                            <w:r w:rsidRPr="00844C23">
                              <w:rPr>
                                <w:rFonts w:ascii="Times New Roman" w:hAnsi="Times New Roman"/>
                                <w:b/>
                                <w:bCs/>
                                <w:spacing w:val="-2"/>
                                <w:sz w:val="20"/>
                                <w:szCs w:val="20"/>
                              </w:rPr>
                              <w:t xml:space="preserve"> </w:t>
                            </w:r>
                            <w:r w:rsidRPr="00844C23">
                              <w:rPr>
                                <w:rFonts w:ascii="Times New Roman" w:hAnsi="Times New Roman"/>
                                <w:b/>
                                <w:bCs/>
                                <w:sz w:val="20"/>
                                <w:szCs w:val="20"/>
                              </w:rPr>
                              <w:t>Customer</w:t>
                            </w:r>
                            <w:r w:rsidRPr="00844C23">
                              <w:rPr>
                                <w:rFonts w:ascii="Times New Roman" w:hAnsi="Times New Roman"/>
                                <w:b/>
                                <w:bCs/>
                                <w:spacing w:val="-7"/>
                                <w:sz w:val="20"/>
                                <w:szCs w:val="20"/>
                              </w:rPr>
                              <w:t xml:space="preserve"> </w:t>
                            </w:r>
                            <w:r w:rsidRPr="00844C23">
                              <w:rPr>
                                <w:rFonts w:ascii="Times New Roman" w:hAnsi="Times New Roman"/>
                                <w:b/>
                                <w:bCs/>
                                <w:sz w:val="20"/>
                                <w:szCs w:val="20"/>
                              </w:rPr>
                              <w:t>Number</w:t>
                            </w:r>
                            <w:r w:rsidRPr="00844C23">
                              <w:rPr>
                                <w:rFonts w:ascii="Times New Roman" w:hAnsi="Times New Roman"/>
                                <w:b/>
                                <w:bCs/>
                                <w:spacing w:val="-10"/>
                                <w:sz w:val="20"/>
                                <w:szCs w:val="20"/>
                              </w:rPr>
                              <w:t xml:space="preserve"> </w:t>
                            </w:r>
                            <w:r w:rsidRPr="00844C23">
                              <w:rPr>
                                <w:rFonts w:ascii="Times New Roman" w:hAnsi="Times New Roman"/>
                                <w:sz w:val="20"/>
                                <w:szCs w:val="20"/>
                              </w:rPr>
                              <w:t>(CN)</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state's</w:t>
                            </w:r>
                            <w:r w:rsidRPr="00844C23">
                              <w:rPr>
                                <w:rFonts w:ascii="Times New Roman" w:hAnsi="Times New Roman"/>
                                <w:spacing w:val="-4"/>
                                <w:sz w:val="20"/>
                                <w:szCs w:val="20"/>
                              </w:rPr>
                              <w:t xml:space="preserve"> </w:t>
                            </w:r>
                            <w:r w:rsidRPr="00844C23">
                              <w:rPr>
                                <w:rFonts w:ascii="Times New Roman" w:hAnsi="Times New Roman"/>
                                <w:sz w:val="20"/>
                                <w:szCs w:val="20"/>
                              </w:rPr>
                              <w:t>number</w:t>
                            </w:r>
                            <w:r w:rsidRPr="00844C23">
                              <w:rPr>
                                <w:rFonts w:ascii="Times New Roman" w:hAnsi="Times New Roman"/>
                                <w:spacing w:val="-5"/>
                                <w:sz w:val="20"/>
                                <w:szCs w:val="20"/>
                              </w:rPr>
                              <w:t xml:space="preserve"> </w:t>
                            </w:r>
                            <w:r w:rsidRPr="00844C23">
                              <w:rPr>
                                <w:rFonts w:ascii="Times New Roman" w:hAnsi="Times New Roman"/>
                                <w:sz w:val="20"/>
                                <w:szCs w:val="20"/>
                              </w:rPr>
                              <w:t>of</w:t>
                            </w:r>
                            <w:r w:rsidRPr="00844C23">
                              <w:rPr>
                                <w:rFonts w:ascii="Times New Roman" w:hAnsi="Times New Roman"/>
                                <w:spacing w:val="-1"/>
                                <w:sz w:val="20"/>
                                <w:szCs w:val="20"/>
                              </w:rPr>
                              <w:t xml:space="preserve"> </w:t>
                            </w:r>
                            <w:r w:rsidRPr="00844C23">
                              <w:rPr>
                                <w:rFonts w:ascii="Times New Roman" w:hAnsi="Times New Roman"/>
                                <w:sz w:val="20"/>
                                <w:szCs w:val="20"/>
                              </w:rPr>
                              <w:t>customers</w:t>
                            </w:r>
                            <w:r w:rsidRPr="00844C23">
                              <w:rPr>
                                <w:rFonts w:ascii="Times New Roman" w:hAnsi="Times New Roman"/>
                                <w:spacing w:val="-6"/>
                                <w:sz w:val="20"/>
                                <w:szCs w:val="20"/>
                              </w:rPr>
                              <w:t xml:space="preserve"> </w:t>
                            </w:r>
                            <w:r w:rsidRPr="00844C23">
                              <w:rPr>
                                <w:rFonts w:ascii="Times New Roman" w:hAnsi="Times New Roman"/>
                                <w:sz w:val="20"/>
                                <w:szCs w:val="20"/>
                              </w:rPr>
                              <w:t>compared</w:t>
                            </w:r>
                            <w:r w:rsidRPr="00844C23">
                              <w:rPr>
                                <w:rFonts w:ascii="Times New Roman" w:hAnsi="Times New Roman"/>
                                <w:spacing w:val="-6"/>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sidRPr="00844C23">
                              <w:rPr>
                                <w:rFonts w:ascii="Times New Roman" w:hAnsi="Times New Roman"/>
                                <w:sz w:val="20"/>
                                <w:szCs w:val="20"/>
                              </w:rPr>
                              <w:t>company</w:t>
                            </w:r>
                            <w:r w:rsidRPr="00844C23">
                              <w:rPr>
                                <w:rFonts w:ascii="Times New Roman" w:hAnsi="Times New Roman"/>
                                <w:spacing w:val="-6"/>
                                <w:sz w:val="20"/>
                                <w:szCs w:val="20"/>
                              </w:rPr>
                              <w:t xml:space="preserve"> </w:t>
                            </w:r>
                            <w:r w:rsidRPr="00844C23">
                              <w:rPr>
                                <w:rFonts w:ascii="Times New Roman" w:hAnsi="Times New Roman"/>
                                <w:sz w:val="20"/>
                                <w:szCs w:val="20"/>
                              </w:rPr>
                              <w:t>customers.</w:t>
                            </w:r>
                            <w:r w:rsidRPr="00844C23">
                              <w:rPr>
                                <w:rFonts w:ascii="Times New Roman" w:hAnsi="Times New Roman"/>
                                <w:spacing w:val="32"/>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CN</w:t>
                            </w:r>
                            <w:r w:rsidRPr="00844C23">
                              <w:rPr>
                                <w:rFonts w:ascii="Times New Roman" w:hAnsi="Times New Roman"/>
                                <w:spacing w:val="-2"/>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customer-related</w:t>
                            </w:r>
                            <w:r w:rsidRPr="00844C23">
                              <w:rPr>
                                <w:rFonts w:ascii="Times New Roman" w:hAnsi="Times New Roman"/>
                                <w:spacing w:val="-10"/>
                                <w:sz w:val="20"/>
                                <w:szCs w:val="20"/>
                              </w:rPr>
                              <w:t xml:space="preserve"> </w:t>
                            </w:r>
                            <w:r w:rsidRPr="00844C23">
                              <w:rPr>
                                <w:rFonts w:ascii="Times New Roman" w:hAnsi="Times New Roman"/>
                                <w:sz w:val="20"/>
                                <w:szCs w:val="20"/>
                              </w:rPr>
                              <w:t>plant</w:t>
                            </w:r>
                            <w:r w:rsidRPr="00844C23">
                              <w:rPr>
                                <w:rFonts w:ascii="Times New Roman" w:hAnsi="Times New Roman"/>
                                <w:spacing w:val="-3"/>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expenses.</w:t>
                            </w:r>
                          </w:p>
                          <w:p w:rsidR="00243BF8" w:rsidRPr="00844C23" w:rsidRDefault="00243BF8" w:rsidP="00243BF8">
                            <w:pPr>
                              <w:widowControl w:val="0"/>
                              <w:autoSpaceDE w:val="0"/>
                              <w:autoSpaceDN w:val="0"/>
                              <w:adjustRightInd w:val="0"/>
                              <w:rPr>
                                <w:rFonts w:ascii="Times New Roman" w:hAnsi="Times New Roman"/>
                                <w:sz w:val="20"/>
                                <w:szCs w:val="20"/>
                              </w:rPr>
                            </w:pPr>
                          </w:p>
                          <w:p w:rsidR="00243BF8" w:rsidRPr="00844C23" w:rsidRDefault="00243BF8" w:rsidP="00243BF8">
                            <w:pPr>
                              <w:widowControl w:val="0"/>
                              <w:autoSpaceDE w:val="0"/>
                              <w:autoSpaceDN w:val="0"/>
                              <w:adjustRightInd w:val="0"/>
                              <w:rPr>
                                <w:rFonts w:ascii="Times New Roman" w:hAnsi="Times New Roman"/>
                                <w:sz w:val="20"/>
                                <w:szCs w:val="20"/>
                              </w:rPr>
                            </w:pPr>
                            <w:r w:rsidRPr="00844C23">
                              <w:rPr>
                                <w:rFonts w:ascii="Times New Roman" w:hAnsi="Times New Roman"/>
                                <w:position w:val="-1"/>
                                <w:sz w:val="20"/>
                                <w:szCs w:val="20"/>
                              </w:rPr>
                              <w:t>CN</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(WA)</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1</w:t>
                            </w:r>
                            <w:r>
                              <w:rPr>
                                <w:rFonts w:ascii="Times New Roman" w:hAnsi="Times New Roman"/>
                                <w:position w:val="-1"/>
                                <w:sz w:val="20"/>
                                <w:szCs w:val="20"/>
                              </w:rPr>
                              <w:t>32,784</w:t>
                            </w:r>
                            <w:r w:rsidRPr="00844C23">
                              <w:rPr>
                                <w:rFonts w:ascii="Times New Roman" w:hAnsi="Times New Roman"/>
                                <w:spacing w:val="-5"/>
                                <w:position w:val="-1"/>
                                <w:sz w:val="20"/>
                                <w:szCs w:val="20"/>
                              </w:rPr>
                              <w:t xml:space="preserve"> </w:t>
                            </w:r>
                            <w:r w:rsidRPr="00844C23">
                              <w:rPr>
                                <w:rFonts w:ascii="Times New Roman" w:hAnsi="Times New Roman"/>
                                <w:position w:val="-1"/>
                                <w:sz w:val="20"/>
                                <w:szCs w:val="20"/>
                              </w:rPr>
                              <w:t>divided</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by</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1,</w:t>
                            </w:r>
                            <w:r>
                              <w:rPr>
                                <w:rFonts w:ascii="Times New Roman" w:hAnsi="Times New Roman"/>
                                <w:position w:val="-1"/>
                                <w:sz w:val="20"/>
                                <w:szCs w:val="20"/>
                              </w:rPr>
                              <w:t>919,575</w:t>
                            </w:r>
                            <w:r w:rsidRPr="00844C23">
                              <w:rPr>
                                <w:rFonts w:ascii="Times New Roman" w:hAnsi="Times New Roman"/>
                                <w:spacing w:val="-6"/>
                                <w:position w:val="-1"/>
                                <w:sz w:val="20"/>
                                <w:szCs w:val="20"/>
                              </w:rPr>
                              <w:t xml:space="preserve"> </w:t>
                            </w:r>
                            <w:r w:rsidRPr="00844C23">
                              <w:rPr>
                                <w:rFonts w:ascii="Times New Roman" w:hAnsi="Times New Roman"/>
                                <w:position w:val="-1"/>
                                <w:sz w:val="20"/>
                                <w:szCs w:val="20"/>
                              </w:rPr>
                              <w:t>=</w:t>
                            </w:r>
                            <w:r w:rsidRPr="00844C23">
                              <w:rPr>
                                <w:rFonts w:ascii="Times New Roman" w:hAnsi="Times New Roman"/>
                                <w:spacing w:val="-1"/>
                                <w:position w:val="-1"/>
                                <w:sz w:val="20"/>
                                <w:szCs w:val="20"/>
                              </w:rPr>
                              <w:t xml:space="preserve"> </w:t>
                            </w:r>
                            <w:r>
                              <w:rPr>
                                <w:rFonts w:ascii="Times New Roman" w:hAnsi="Times New Roman"/>
                                <w:position w:val="-1"/>
                                <w:sz w:val="20"/>
                                <w:szCs w:val="20"/>
                              </w:rPr>
                              <w:t>6.9174</w:t>
                            </w:r>
                            <w:r w:rsidRPr="00844C23">
                              <w:rPr>
                                <w:rFonts w:ascii="Times New Roman" w:hAnsi="Times New Roman"/>
                                <w:position w:val="-1"/>
                                <w:sz w:val="20"/>
                                <w:szCs w:val="20"/>
                              </w:rPr>
                              <w:t>%.</w:t>
                            </w:r>
                          </w:p>
                          <w:p w:rsidR="00243BF8" w:rsidRPr="00430040" w:rsidRDefault="00243BF8" w:rsidP="00243BF8">
                            <w:pPr>
                              <w:widowControl w:val="0"/>
                              <w:autoSpaceDE w:val="0"/>
                              <w:autoSpaceDN w:val="0"/>
                              <w:adjustRightInd w:val="0"/>
                              <w:spacing w:before="41"/>
                              <w:ind w:right="-20"/>
                              <w:rPr>
                                <w:rFonts w:ascii="Times New Roman" w:hAnsi="Times New Roman"/>
                                <w:sz w:val="20"/>
                                <w:szCs w:val="16"/>
                              </w:rPr>
                            </w:pPr>
                          </w:p>
                          <w:p w:rsidR="00243BF8" w:rsidRPr="00430040" w:rsidRDefault="00243BF8" w:rsidP="00243BF8">
                            <w:pPr>
                              <w:widowControl w:val="0"/>
                              <w:autoSpaceDE w:val="0"/>
                              <w:autoSpaceDN w:val="0"/>
                              <w:adjustRightInd w:val="0"/>
                              <w:spacing w:before="41"/>
                              <w:ind w:right="-20"/>
                              <w:rPr>
                                <w:rFonts w:ascii="Times New Roman" w:hAnsi="Times New Roman"/>
                                <w:sz w:val="20"/>
                                <w:szCs w:val="16"/>
                              </w:rPr>
                            </w:pPr>
                            <w:r w:rsidRPr="00430040">
                              <w:rPr>
                                <w:rFonts w:ascii="Times New Roman" w:hAnsi="Times New Roman"/>
                                <w:sz w:val="20"/>
                                <w:szCs w:val="16"/>
                              </w:rPr>
                              <w:t>SO</w:t>
                            </w:r>
                            <w:r w:rsidRPr="00430040">
                              <w:rPr>
                                <w:rFonts w:ascii="Times New Roman" w:hAnsi="Times New Roman"/>
                                <w:spacing w:val="-2"/>
                                <w:sz w:val="20"/>
                                <w:szCs w:val="16"/>
                              </w:rPr>
                              <w:t xml:space="preserve"> </w:t>
                            </w:r>
                            <w:r w:rsidRPr="00430040">
                              <w:rPr>
                                <w:rFonts w:ascii="Times New Roman" w:hAnsi="Times New Roman"/>
                                <w:sz w:val="20"/>
                                <w:szCs w:val="16"/>
                              </w:rPr>
                              <w:t>(WA)</w:t>
                            </w:r>
                            <w:r w:rsidRPr="00430040">
                              <w:rPr>
                                <w:rFonts w:ascii="Times New Roman" w:hAnsi="Times New Roman"/>
                                <w:spacing w:val="-3"/>
                                <w:sz w:val="20"/>
                                <w:szCs w:val="16"/>
                              </w:rPr>
                              <w:t xml:space="preserve"> </w:t>
                            </w:r>
                            <w:r w:rsidRPr="00430040">
                              <w:rPr>
                                <w:rFonts w:ascii="Times New Roman" w:hAnsi="Times New Roman"/>
                                <w:sz w:val="20"/>
                                <w:szCs w:val="16"/>
                              </w:rPr>
                              <w:t>=</w:t>
                            </w:r>
                            <w:r w:rsidRPr="00430040">
                              <w:rPr>
                                <w:rFonts w:ascii="Times New Roman" w:hAnsi="Times New Roman"/>
                                <w:spacing w:val="-1"/>
                                <w:sz w:val="20"/>
                                <w:szCs w:val="16"/>
                              </w:rPr>
                              <w:t xml:space="preserve"> </w:t>
                            </w:r>
                            <w:r w:rsidRPr="00430040">
                              <w:rPr>
                                <w:rFonts w:ascii="Times New Roman" w:hAnsi="Times New Roman"/>
                                <w:sz w:val="20"/>
                                <w:szCs w:val="16"/>
                              </w:rPr>
                              <w:t>1,</w:t>
                            </w:r>
                            <w:r>
                              <w:rPr>
                                <w:rFonts w:ascii="Times New Roman" w:hAnsi="Times New Roman"/>
                                <w:sz w:val="20"/>
                                <w:szCs w:val="16"/>
                              </w:rPr>
                              <w:t>605,558,188</w:t>
                            </w:r>
                            <w:r w:rsidRPr="00430040">
                              <w:rPr>
                                <w:rFonts w:ascii="Times New Roman" w:hAnsi="Times New Roman"/>
                                <w:spacing w:val="-9"/>
                                <w:sz w:val="20"/>
                                <w:szCs w:val="16"/>
                              </w:rPr>
                              <w:t xml:space="preserve"> </w:t>
                            </w:r>
                            <w:r w:rsidRPr="00430040">
                              <w:rPr>
                                <w:rFonts w:ascii="Times New Roman" w:hAnsi="Times New Roman"/>
                                <w:sz w:val="20"/>
                                <w:szCs w:val="16"/>
                              </w:rPr>
                              <w:t>divided</w:t>
                            </w:r>
                            <w:r w:rsidRPr="00430040">
                              <w:rPr>
                                <w:rFonts w:ascii="Times New Roman" w:hAnsi="Times New Roman"/>
                                <w:spacing w:val="-4"/>
                                <w:sz w:val="20"/>
                                <w:szCs w:val="16"/>
                              </w:rPr>
                              <w:t xml:space="preserve"> </w:t>
                            </w:r>
                            <w:r w:rsidRPr="00430040">
                              <w:rPr>
                                <w:rFonts w:ascii="Times New Roman" w:hAnsi="Times New Roman"/>
                                <w:sz w:val="20"/>
                                <w:szCs w:val="16"/>
                              </w:rPr>
                              <w:t>by</w:t>
                            </w:r>
                            <w:r w:rsidRPr="00430040">
                              <w:rPr>
                                <w:rFonts w:ascii="Times New Roman" w:hAnsi="Times New Roman"/>
                                <w:spacing w:val="-1"/>
                                <w:sz w:val="20"/>
                                <w:szCs w:val="16"/>
                              </w:rPr>
                              <w:t xml:space="preserve"> </w:t>
                            </w:r>
                            <w:r>
                              <w:rPr>
                                <w:rFonts w:ascii="Times New Roman" w:hAnsi="Times New Roman"/>
                                <w:sz w:val="20"/>
                                <w:szCs w:val="16"/>
                              </w:rPr>
                              <w:t>23,425,347,112</w:t>
                            </w:r>
                            <w:r w:rsidRPr="00430040">
                              <w:rPr>
                                <w:rFonts w:ascii="Times New Roman" w:hAnsi="Times New Roman"/>
                                <w:spacing w:val="-10"/>
                                <w:sz w:val="20"/>
                                <w:szCs w:val="16"/>
                              </w:rPr>
                              <w:t xml:space="preserve"> </w:t>
                            </w:r>
                            <w:r w:rsidRPr="00430040">
                              <w:rPr>
                                <w:rFonts w:ascii="Times New Roman" w:hAnsi="Times New Roman"/>
                                <w:sz w:val="20"/>
                                <w:szCs w:val="16"/>
                              </w:rPr>
                              <w:t>=6.85</w:t>
                            </w:r>
                            <w:r>
                              <w:rPr>
                                <w:rFonts w:ascii="Times New Roman" w:hAnsi="Times New Roman"/>
                                <w:sz w:val="20"/>
                                <w:szCs w:val="16"/>
                              </w:rPr>
                              <w:t>3</w:t>
                            </w:r>
                            <w:r w:rsidRPr="00430040">
                              <w:rPr>
                                <w:rFonts w:ascii="Times New Roman" w:hAnsi="Times New Roman"/>
                                <w:sz w:val="20"/>
                                <w:szCs w:val="16"/>
                              </w:rPr>
                              <w:t>9%.</w:t>
                            </w:r>
                          </w:p>
                          <w:p w:rsidR="00243BF8" w:rsidRPr="00430040" w:rsidRDefault="00243BF8" w:rsidP="00243BF8">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75pt;margin-top:61.65pt;width:621pt;height:6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">
                <v:textbox>
                  <w:txbxContent>
                    <w:p w:rsidR="00243BF8" w:rsidRPr="00844C23" w:rsidRDefault="00243BF8" w:rsidP="00243BF8">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The</w:t>
                      </w:r>
                      <w:r w:rsidRPr="00844C23">
                        <w:rPr>
                          <w:rFonts w:ascii="Times New Roman" w:hAnsi="Times New Roman"/>
                          <w:b/>
                          <w:bCs/>
                          <w:spacing w:val="-2"/>
                          <w:sz w:val="20"/>
                          <w:szCs w:val="20"/>
                        </w:rPr>
                        <w:t xml:space="preserve"> </w:t>
                      </w:r>
                      <w:r w:rsidRPr="00844C23">
                        <w:rPr>
                          <w:rFonts w:ascii="Times New Roman" w:hAnsi="Times New Roman"/>
                          <w:b/>
                          <w:bCs/>
                          <w:sz w:val="20"/>
                          <w:szCs w:val="20"/>
                        </w:rPr>
                        <w:t>Customer</w:t>
                      </w:r>
                      <w:r w:rsidRPr="00844C23">
                        <w:rPr>
                          <w:rFonts w:ascii="Times New Roman" w:hAnsi="Times New Roman"/>
                          <w:b/>
                          <w:bCs/>
                          <w:spacing w:val="-7"/>
                          <w:sz w:val="20"/>
                          <w:szCs w:val="20"/>
                        </w:rPr>
                        <w:t xml:space="preserve"> </w:t>
                      </w:r>
                      <w:r w:rsidRPr="00844C23">
                        <w:rPr>
                          <w:rFonts w:ascii="Times New Roman" w:hAnsi="Times New Roman"/>
                          <w:b/>
                          <w:bCs/>
                          <w:sz w:val="20"/>
                          <w:szCs w:val="20"/>
                        </w:rPr>
                        <w:t>Number</w:t>
                      </w:r>
                      <w:r w:rsidRPr="00844C23">
                        <w:rPr>
                          <w:rFonts w:ascii="Times New Roman" w:hAnsi="Times New Roman"/>
                          <w:b/>
                          <w:bCs/>
                          <w:spacing w:val="-10"/>
                          <w:sz w:val="20"/>
                          <w:szCs w:val="20"/>
                        </w:rPr>
                        <w:t xml:space="preserve"> </w:t>
                      </w:r>
                      <w:r w:rsidRPr="00844C23">
                        <w:rPr>
                          <w:rFonts w:ascii="Times New Roman" w:hAnsi="Times New Roman"/>
                          <w:sz w:val="20"/>
                          <w:szCs w:val="20"/>
                        </w:rPr>
                        <w:t>(CN)</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state's</w:t>
                      </w:r>
                      <w:r w:rsidRPr="00844C23">
                        <w:rPr>
                          <w:rFonts w:ascii="Times New Roman" w:hAnsi="Times New Roman"/>
                          <w:spacing w:val="-4"/>
                          <w:sz w:val="20"/>
                          <w:szCs w:val="20"/>
                        </w:rPr>
                        <w:t xml:space="preserve"> </w:t>
                      </w:r>
                      <w:r w:rsidRPr="00844C23">
                        <w:rPr>
                          <w:rFonts w:ascii="Times New Roman" w:hAnsi="Times New Roman"/>
                          <w:sz w:val="20"/>
                          <w:szCs w:val="20"/>
                        </w:rPr>
                        <w:t>number</w:t>
                      </w:r>
                      <w:r w:rsidRPr="00844C23">
                        <w:rPr>
                          <w:rFonts w:ascii="Times New Roman" w:hAnsi="Times New Roman"/>
                          <w:spacing w:val="-5"/>
                          <w:sz w:val="20"/>
                          <w:szCs w:val="20"/>
                        </w:rPr>
                        <w:t xml:space="preserve"> </w:t>
                      </w:r>
                      <w:r w:rsidRPr="00844C23">
                        <w:rPr>
                          <w:rFonts w:ascii="Times New Roman" w:hAnsi="Times New Roman"/>
                          <w:sz w:val="20"/>
                          <w:szCs w:val="20"/>
                        </w:rPr>
                        <w:t>of</w:t>
                      </w:r>
                      <w:r w:rsidRPr="00844C23">
                        <w:rPr>
                          <w:rFonts w:ascii="Times New Roman" w:hAnsi="Times New Roman"/>
                          <w:spacing w:val="-1"/>
                          <w:sz w:val="20"/>
                          <w:szCs w:val="20"/>
                        </w:rPr>
                        <w:t xml:space="preserve"> </w:t>
                      </w:r>
                      <w:r w:rsidRPr="00844C23">
                        <w:rPr>
                          <w:rFonts w:ascii="Times New Roman" w:hAnsi="Times New Roman"/>
                          <w:sz w:val="20"/>
                          <w:szCs w:val="20"/>
                        </w:rPr>
                        <w:t>customers</w:t>
                      </w:r>
                      <w:r w:rsidRPr="00844C23">
                        <w:rPr>
                          <w:rFonts w:ascii="Times New Roman" w:hAnsi="Times New Roman"/>
                          <w:spacing w:val="-6"/>
                          <w:sz w:val="20"/>
                          <w:szCs w:val="20"/>
                        </w:rPr>
                        <w:t xml:space="preserve"> </w:t>
                      </w:r>
                      <w:r w:rsidRPr="00844C23">
                        <w:rPr>
                          <w:rFonts w:ascii="Times New Roman" w:hAnsi="Times New Roman"/>
                          <w:sz w:val="20"/>
                          <w:szCs w:val="20"/>
                        </w:rPr>
                        <w:t>compared</w:t>
                      </w:r>
                      <w:r w:rsidRPr="00844C23">
                        <w:rPr>
                          <w:rFonts w:ascii="Times New Roman" w:hAnsi="Times New Roman"/>
                          <w:spacing w:val="-6"/>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sidRPr="00844C23">
                        <w:rPr>
                          <w:rFonts w:ascii="Times New Roman" w:hAnsi="Times New Roman"/>
                          <w:sz w:val="20"/>
                          <w:szCs w:val="20"/>
                        </w:rPr>
                        <w:t>company</w:t>
                      </w:r>
                      <w:r w:rsidRPr="00844C23">
                        <w:rPr>
                          <w:rFonts w:ascii="Times New Roman" w:hAnsi="Times New Roman"/>
                          <w:spacing w:val="-6"/>
                          <w:sz w:val="20"/>
                          <w:szCs w:val="20"/>
                        </w:rPr>
                        <w:t xml:space="preserve"> </w:t>
                      </w:r>
                      <w:r w:rsidRPr="00844C23">
                        <w:rPr>
                          <w:rFonts w:ascii="Times New Roman" w:hAnsi="Times New Roman"/>
                          <w:sz w:val="20"/>
                          <w:szCs w:val="20"/>
                        </w:rPr>
                        <w:t>customers.</w:t>
                      </w:r>
                      <w:r w:rsidRPr="00844C23">
                        <w:rPr>
                          <w:rFonts w:ascii="Times New Roman" w:hAnsi="Times New Roman"/>
                          <w:spacing w:val="32"/>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CN</w:t>
                      </w:r>
                      <w:r w:rsidRPr="00844C23">
                        <w:rPr>
                          <w:rFonts w:ascii="Times New Roman" w:hAnsi="Times New Roman"/>
                          <w:spacing w:val="-2"/>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customer-related</w:t>
                      </w:r>
                      <w:r w:rsidRPr="00844C23">
                        <w:rPr>
                          <w:rFonts w:ascii="Times New Roman" w:hAnsi="Times New Roman"/>
                          <w:spacing w:val="-10"/>
                          <w:sz w:val="20"/>
                          <w:szCs w:val="20"/>
                        </w:rPr>
                        <w:t xml:space="preserve"> </w:t>
                      </w:r>
                      <w:r w:rsidRPr="00844C23">
                        <w:rPr>
                          <w:rFonts w:ascii="Times New Roman" w:hAnsi="Times New Roman"/>
                          <w:sz w:val="20"/>
                          <w:szCs w:val="20"/>
                        </w:rPr>
                        <w:t>plant</w:t>
                      </w:r>
                      <w:r w:rsidRPr="00844C23">
                        <w:rPr>
                          <w:rFonts w:ascii="Times New Roman" w:hAnsi="Times New Roman"/>
                          <w:spacing w:val="-3"/>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expenses.</w:t>
                      </w:r>
                    </w:p>
                    <w:p w:rsidR="00243BF8" w:rsidRPr="00844C23" w:rsidRDefault="00243BF8" w:rsidP="00243BF8">
                      <w:pPr>
                        <w:widowControl w:val="0"/>
                        <w:autoSpaceDE w:val="0"/>
                        <w:autoSpaceDN w:val="0"/>
                        <w:adjustRightInd w:val="0"/>
                        <w:rPr>
                          <w:rFonts w:ascii="Times New Roman" w:hAnsi="Times New Roman"/>
                          <w:sz w:val="20"/>
                          <w:szCs w:val="20"/>
                        </w:rPr>
                      </w:pPr>
                    </w:p>
                    <w:p w:rsidR="00243BF8" w:rsidRPr="00844C23" w:rsidRDefault="00243BF8" w:rsidP="00243BF8">
                      <w:pPr>
                        <w:widowControl w:val="0"/>
                        <w:autoSpaceDE w:val="0"/>
                        <w:autoSpaceDN w:val="0"/>
                        <w:adjustRightInd w:val="0"/>
                        <w:rPr>
                          <w:rFonts w:ascii="Times New Roman" w:hAnsi="Times New Roman"/>
                          <w:sz w:val="20"/>
                          <w:szCs w:val="20"/>
                        </w:rPr>
                      </w:pPr>
                      <w:r w:rsidRPr="00844C23">
                        <w:rPr>
                          <w:rFonts w:ascii="Times New Roman" w:hAnsi="Times New Roman"/>
                          <w:position w:val="-1"/>
                          <w:sz w:val="20"/>
                          <w:szCs w:val="20"/>
                        </w:rPr>
                        <w:t>CN</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(WA)</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1</w:t>
                      </w:r>
                      <w:r>
                        <w:rPr>
                          <w:rFonts w:ascii="Times New Roman" w:hAnsi="Times New Roman"/>
                          <w:position w:val="-1"/>
                          <w:sz w:val="20"/>
                          <w:szCs w:val="20"/>
                        </w:rPr>
                        <w:t>32,784</w:t>
                      </w:r>
                      <w:r w:rsidRPr="00844C23">
                        <w:rPr>
                          <w:rFonts w:ascii="Times New Roman" w:hAnsi="Times New Roman"/>
                          <w:spacing w:val="-5"/>
                          <w:position w:val="-1"/>
                          <w:sz w:val="20"/>
                          <w:szCs w:val="20"/>
                        </w:rPr>
                        <w:t xml:space="preserve"> </w:t>
                      </w:r>
                      <w:r w:rsidRPr="00844C23">
                        <w:rPr>
                          <w:rFonts w:ascii="Times New Roman" w:hAnsi="Times New Roman"/>
                          <w:position w:val="-1"/>
                          <w:sz w:val="20"/>
                          <w:szCs w:val="20"/>
                        </w:rPr>
                        <w:t>divided</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by</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1,</w:t>
                      </w:r>
                      <w:r>
                        <w:rPr>
                          <w:rFonts w:ascii="Times New Roman" w:hAnsi="Times New Roman"/>
                          <w:position w:val="-1"/>
                          <w:sz w:val="20"/>
                          <w:szCs w:val="20"/>
                        </w:rPr>
                        <w:t>919,575</w:t>
                      </w:r>
                      <w:r w:rsidRPr="00844C23">
                        <w:rPr>
                          <w:rFonts w:ascii="Times New Roman" w:hAnsi="Times New Roman"/>
                          <w:spacing w:val="-6"/>
                          <w:position w:val="-1"/>
                          <w:sz w:val="20"/>
                          <w:szCs w:val="20"/>
                        </w:rPr>
                        <w:t xml:space="preserve"> </w:t>
                      </w:r>
                      <w:r w:rsidRPr="00844C23">
                        <w:rPr>
                          <w:rFonts w:ascii="Times New Roman" w:hAnsi="Times New Roman"/>
                          <w:position w:val="-1"/>
                          <w:sz w:val="20"/>
                          <w:szCs w:val="20"/>
                        </w:rPr>
                        <w:t>=</w:t>
                      </w:r>
                      <w:r w:rsidRPr="00844C23">
                        <w:rPr>
                          <w:rFonts w:ascii="Times New Roman" w:hAnsi="Times New Roman"/>
                          <w:spacing w:val="-1"/>
                          <w:position w:val="-1"/>
                          <w:sz w:val="20"/>
                          <w:szCs w:val="20"/>
                        </w:rPr>
                        <w:t xml:space="preserve"> </w:t>
                      </w:r>
                      <w:r>
                        <w:rPr>
                          <w:rFonts w:ascii="Times New Roman" w:hAnsi="Times New Roman"/>
                          <w:position w:val="-1"/>
                          <w:sz w:val="20"/>
                          <w:szCs w:val="20"/>
                        </w:rPr>
                        <w:t>6.9174</w:t>
                      </w:r>
                      <w:r w:rsidRPr="00844C23">
                        <w:rPr>
                          <w:rFonts w:ascii="Times New Roman" w:hAnsi="Times New Roman"/>
                          <w:position w:val="-1"/>
                          <w:sz w:val="20"/>
                          <w:szCs w:val="20"/>
                        </w:rPr>
                        <w:t>%.</w:t>
                      </w:r>
                    </w:p>
                    <w:p w:rsidR="00243BF8" w:rsidRPr="00430040" w:rsidRDefault="00243BF8" w:rsidP="00243BF8">
                      <w:pPr>
                        <w:widowControl w:val="0"/>
                        <w:autoSpaceDE w:val="0"/>
                        <w:autoSpaceDN w:val="0"/>
                        <w:adjustRightInd w:val="0"/>
                        <w:spacing w:before="41"/>
                        <w:ind w:right="-20"/>
                        <w:rPr>
                          <w:rFonts w:ascii="Times New Roman" w:hAnsi="Times New Roman"/>
                          <w:sz w:val="20"/>
                          <w:szCs w:val="16"/>
                        </w:rPr>
                      </w:pPr>
                    </w:p>
                    <w:p w:rsidR="00243BF8" w:rsidRPr="00430040" w:rsidRDefault="00243BF8" w:rsidP="00243BF8">
                      <w:pPr>
                        <w:widowControl w:val="0"/>
                        <w:autoSpaceDE w:val="0"/>
                        <w:autoSpaceDN w:val="0"/>
                        <w:adjustRightInd w:val="0"/>
                        <w:spacing w:before="41"/>
                        <w:ind w:right="-20"/>
                        <w:rPr>
                          <w:rFonts w:ascii="Times New Roman" w:hAnsi="Times New Roman"/>
                          <w:sz w:val="20"/>
                          <w:szCs w:val="16"/>
                        </w:rPr>
                      </w:pPr>
                      <w:r w:rsidRPr="00430040">
                        <w:rPr>
                          <w:rFonts w:ascii="Times New Roman" w:hAnsi="Times New Roman"/>
                          <w:sz w:val="20"/>
                          <w:szCs w:val="16"/>
                        </w:rPr>
                        <w:t>SO</w:t>
                      </w:r>
                      <w:r w:rsidRPr="00430040">
                        <w:rPr>
                          <w:rFonts w:ascii="Times New Roman" w:hAnsi="Times New Roman"/>
                          <w:spacing w:val="-2"/>
                          <w:sz w:val="20"/>
                          <w:szCs w:val="16"/>
                        </w:rPr>
                        <w:t xml:space="preserve"> </w:t>
                      </w:r>
                      <w:r w:rsidRPr="00430040">
                        <w:rPr>
                          <w:rFonts w:ascii="Times New Roman" w:hAnsi="Times New Roman"/>
                          <w:sz w:val="20"/>
                          <w:szCs w:val="16"/>
                        </w:rPr>
                        <w:t>(WA)</w:t>
                      </w:r>
                      <w:r w:rsidRPr="00430040">
                        <w:rPr>
                          <w:rFonts w:ascii="Times New Roman" w:hAnsi="Times New Roman"/>
                          <w:spacing w:val="-3"/>
                          <w:sz w:val="20"/>
                          <w:szCs w:val="16"/>
                        </w:rPr>
                        <w:t xml:space="preserve"> </w:t>
                      </w:r>
                      <w:r w:rsidRPr="00430040">
                        <w:rPr>
                          <w:rFonts w:ascii="Times New Roman" w:hAnsi="Times New Roman"/>
                          <w:sz w:val="20"/>
                          <w:szCs w:val="16"/>
                        </w:rPr>
                        <w:t>=</w:t>
                      </w:r>
                      <w:r w:rsidRPr="00430040">
                        <w:rPr>
                          <w:rFonts w:ascii="Times New Roman" w:hAnsi="Times New Roman"/>
                          <w:spacing w:val="-1"/>
                          <w:sz w:val="20"/>
                          <w:szCs w:val="16"/>
                        </w:rPr>
                        <w:t xml:space="preserve"> </w:t>
                      </w:r>
                      <w:r w:rsidRPr="00430040">
                        <w:rPr>
                          <w:rFonts w:ascii="Times New Roman" w:hAnsi="Times New Roman"/>
                          <w:sz w:val="20"/>
                          <w:szCs w:val="16"/>
                        </w:rPr>
                        <w:t>1,</w:t>
                      </w:r>
                      <w:r>
                        <w:rPr>
                          <w:rFonts w:ascii="Times New Roman" w:hAnsi="Times New Roman"/>
                          <w:sz w:val="20"/>
                          <w:szCs w:val="16"/>
                        </w:rPr>
                        <w:t>605,558,188</w:t>
                      </w:r>
                      <w:r w:rsidRPr="00430040">
                        <w:rPr>
                          <w:rFonts w:ascii="Times New Roman" w:hAnsi="Times New Roman"/>
                          <w:spacing w:val="-9"/>
                          <w:sz w:val="20"/>
                          <w:szCs w:val="16"/>
                        </w:rPr>
                        <w:t xml:space="preserve"> </w:t>
                      </w:r>
                      <w:r w:rsidRPr="00430040">
                        <w:rPr>
                          <w:rFonts w:ascii="Times New Roman" w:hAnsi="Times New Roman"/>
                          <w:sz w:val="20"/>
                          <w:szCs w:val="16"/>
                        </w:rPr>
                        <w:t>divided</w:t>
                      </w:r>
                      <w:r w:rsidRPr="00430040">
                        <w:rPr>
                          <w:rFonts w:ascii="Times New Roman" w:hAnsi="Times New Roman"/>
                          <w:spacing w:val="-4"/>
                          <w:sz w:val="20"/>
                          <w:szCs w:val="16"/>
                        </w:rPr>
                        <w:t xml:space="preserve"> </w:t>
                      </w:r>
                      <w:r w:rsidRPr="00430040">
                        <w:rPr>
                          <w:rFonts w:ascii="Times New Roman" w:hAnsi="Times New Roman"/>
                          <w:sz w:val="20"/>
                          <w:szCs w:val="16"/>
                        </w:rPr>
                        <w:t>by</w:t>
                      </w:r>
                      <w:r w:rsidRPr="00430040">
                        <w:rPr>
                          <w:rFonts w:ascii="Times New Roman" w:hAnsi="Times New Roman"/>
                          <w:spacing w:val="-1"/>
                          <w:sz w:val="20"/>
                          <w:szCs w:val="16"/>
                        </w:rPr>
                        <w:t xml:space="preserve"> </w:t>
                      </w:r>
                      <w:r>
                        <w:rPr>
                          <w:rFonts w:ascii="Times New Roman" w:hAnsi="Times New Roman"/>
                          <w:sz w:val="20"/>
                          <w:szCs w:val="16"/>
                        </w:rPr>
                        <w:t>23,425,347,112</w:t>
                      </w:r>
                      <w:r w:rsidRPr="00430040">
                        <w:rPr>
                          <w:rFonts w:ascii="Times New Roman" w:hAnsi="Times New Roman"/>
                          <w:spacing w:val="-10"/>
                          <w:sz w:val="20"/>
                          <w:szCs w:val="16"/>
                        </w:rPr>
                        <w:t xml:space="preserve"> </w:t>
                      </w:r>
                      <w:r w:rsidRPr="00430040">
                        <w:rPr>
                          <w:rFonts w:ascii="Times New Roman" w:hAnsi="Times New Roman"/>
                          <w:sz w:val="20"/>
                          <w:szCs w:val="16"/>
                        </w:rPr>
                        <w:t>=6.85</w:t>
                      </w:r>
                      <w:r>
                        <w:rPr>
                          <w:rFonts w:ascii="Times New Roman" w:hAnsi="Times New Roman"/>
                          <w:sz w:val="20"/>
                          <w:szCs w:val="16"/>
                        </w:rPr>
                        <w:t>3</w:t>
                      </w:r>
                      <w:r w:rsidRPr="00430040">
                        <w:rPr>
                          <w:rFonts w:ascii="Times New Roman" w:hAnsi="Times New Roman"/>
                          <w:sz w:val="20"/>
                          <w:szCs w:val="16"/>
                        </w:rPr>
                        <w:t>9%.</w:t>
                      </w:r>
                    </w:p>
                    <w:p w:rsidR="00243BF8" w:rsidRPr="00430040" w:rsidRDefault="00243BF8" w:rsidP="00243BF8">
                      <w:pPr>
                        <w:rPr>
                          <w:rFonts w:ascii="Times New Roman" w:hAnsi="Times New Roman"/>
                          <w:sz w:val="20"/>
                          <w:szCs w:val="16"/>
                        </w:rPr>
                      </w:pPr>
                    </w:p>
                  </w:txbxContent>
                </v:textbox>
              </v:shape>
            </w:pict>
          </mc:Fallback>
        </mc:AlternateContent>
      </w:r>
    </w:p>
    <w:p w:rsidR="00243BF8" w:rsidRDefault="00243BF8" w:rsidP="00243BF8">
      <w:pPr>
        <w:spacing w:line="480" w:lineRule="auto"/>
        <w:rPr>
          <w:rFonts w:ascii="Times New Roman" w:hAnsi="Times New Roman"/>
          <w:b/>
          <w:sz w:val="24"/>
        </w:rPr>
      </w:pPr>
    </w:p>
    <w:p w:rsidR="00243BF8" w:rsidRDefault="00243BF8" w:rsidP="00243BF8">
      <w:pPr>
        <w:spacing w:line="480" w:lineRule="auto"/>
        <w:rPr>
          <w:rFonts w:ascii="Times New Roman" w:hAnsi="Times New Roman"/>
          <w:b/>
          <w:sz w:val="24"/>
        </w:rPr>
      </w:pPr>
    </w:p>
    <w:p w:rsidR="00243BF8" w:rsidRDefault="00243BF8" w:rsidP="00243BF8">
      <w:pPr>
        <w:rPr>
          <w:rFonts w:ascii="Times New Roman" w:hAnsi="Times New Roman"/>
          <w:b/>
          <w:sz w:val="24"/>
        </w:rPr>
      </w:pPr>
    </w:p>
    <w:p w:rsidR="00243BF8" w:rsidRDefault="00243BF8" w:rsidP="00243BF8">
      <w:pPr>
        <w:pStyle w:val="ListParagraph"/>
        <w:numPr>
          <w:ilvl w:val="0"/>
          <w:numId w:val="1"/>
        </w:numPr>
        <w:rPr>
          <w:rFonts w:ascii="Times New Roman" w:hAnsi="Times New Roman"/>
          <w:b/>
          <w:sz w:val="24"/>
        </w:rPr>
      </w:pPr>
      <w:r w:rsidRPr="00243BF8">
        <w:rPr>
          <w:rFonts w:ascii="Times New Roman" w:hAnsi="Times New Roman"/>
          <w:b/>
          <w:sz w:val="24"/>
        </w:rPr>
        <w:t>WEST CONTROL AREA – COINCIDENTAL PEAKS</w:t>
      </w:r>
    </w:p>
    <w:p w:rsidR="00A04A8C" w:rsidRPr="00A04A8C" w:rsidRDefault="00A04A8C" w:rsidP="00A04A8C">
      <w:pPr>
        <w:rPr>
          <w:rFonts w:ascii="Times New Roman" w:hAnsi="Times New Roman"/>
          <w:b/>
          <w:sz w:val="24"/>
        </w:rPr>
      </w:pPr>
    </w:p>
    <w:p w:rsidR="00243BF8" w:rsidRPr="00243BF8" w:rsidRDefault="00A04A8C" w:rsidP="00243BF8">
      <w:pPr>
        <w:rPr>
          <w:rFonts w:ascii="Times New Roman" w:hAnsi="Times New Roman"/>
          <w:b/>
          <w:sz w:val="24"/>
        </w:rPr>
      </w:pPr>
      <w:r w:rsidRPr="00A04A8C">
        <w:rPr>
          <w:noProof/>
        </w:rPr>
        <w:drawing>
          <wp:inline distT="0" distB="0" distL="0" distR="0">
            <wp:extent cx="5065726" cy="2847975"/>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5726" cy="2847975"/>
                    </a:xfrm>
                    <a:prstGeom prst="rect">
                      <a:avLst/>
                    </a:prstGeom>
                    <a:noFill/>
                    <a:ln>
                      <a:noFill/>
                    </a:ln>
                  </pic:spPr>
                </pic:pic>
              </a:graphicData>
            </a:graphic>
          </wp:inline>
        </w:drawing>
      </w:r>
    </w:p>
    <w:p w:rsidR="00243BF8" w:rsidRDefault="00243BF8" w:rsidP="00243BF8">
      <w:pPr>
        <w:rPr>
          <w:rFonts w:ascii="Times New Roman" w:hAnsi="Times New Roman"/>
          <w:b/>
          <w:sz w:val="24"/>
        </w:rPr>
      </w:pPr>
    </w:p>
    <w:p w:rsidR="00243BF8" w:rsidRDefault="00243BF8" w:rsidP="00243BF8">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80768" behindDoc="0" locked="0" layoutInCell="1" allowOverlap="1" wp14:anchorId="5D19B160" wp14:editId="3DB69ED8">
                <wp:simplePos x="0" y="0"/>
                <wp:positionH relativeFrom="column">
                  <wp:posOffset>0</wp:posOffset>
                </wp:positionH>
                <wp:positionV relativeFrom="paragraph">
                  <wp:posOffset>57150</wp:posOffset>
                </wp:positionV>
                <wp:extent cx="7886700" cy="6381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638175"/>
                        </a:xfrm>
                        <a:prstGeom prst="rect">
                          <a:avLst/>
                        </a:prstGeom>
                        <a:solidFill>
                          <a:srgbClr val="FFFFFF"/>
                        </a:solidFill>
                        <a:ln w="9525">
                          <a:solidFill>
                            <a:srgbClr val="000000"/>
                          </a:solidFill>
                          <a:miter lim="800000"/>
                          <a:headEnd/>
                          <a:tailEnd/>
                        </a:ln>
                      </wps:spPr>
                      <wps:txbx>
                        <w:txbxContent>
                          <w:p w:rsidR="00243BF8" w:rsidRPr="00844C23" w:rsidRDefault="00243BF8" w:rsidP="00243BF8">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West</w:t>
                            </w:r>
                            <w:r w:rsidRPr="00844C23">
                              <w:rPr>
                                <w:rFonts w:ascii="Times New Roman" w:hAnsi="Times New Roman"/>
                                <w:b/>
                                <w:bCs/>
                                <w:spacing w:val="-3"/>
                                <w:sz w:val="20"/>
                                <w:szCs w:val="20"/>
                              </w:rPr>
                              <w:t xml:space="preserve"> </w:t>
                            </w: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 Coincidental</w:t>
                            </w:r>
                            <w:r w:rsidRPr="00844C23">
                              <w:rPr>
                                <w:rFonts w:ascii="Times New Roman" w:hAnsi="Times New Roman"/>
                                <w:b/>
                                <w:bCs/>
                                <w:spacing w:val="-8"/>
                                <w:sz w:val="20"/>
                                <w:szCs w:val="20"/>
                              </w:rPr>
                              <w:t xml:space="preserve"> </w:t>
                            </w:r>
                            <w:r w:rsidRPr="00844C23">
                              <w:rPr>
                                <w:rFonts w:ascii="Times New Roman" w:hAnsi="Times New Roman"/>
                                <w:b/>
                                <w:bCs/>
                                <w:w w:val="99"/>
                                <w:sz w:val="20"/>
                                <w:szCs w:val="20"/>
                              </w:rPr>
                              <w:t>Peak</w:t>
                            </w:r>
                            <w:r w:rsidRPr="00844C23">
                              <w:rPr>
                                <w:rFonts w:ascii="Times New Roman" w:hAnsi="Times New Roman"/>
                                <w:b/>
                                <w:bCs/>
                                <w:spacing w:val="-17"/>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WCA</w:t>
                            </w:r>
                            <w:r w:rsidRPr="00844C23">
                              <w:rPr>
                                <w:rFonts w:ascii="Times New Roman" w:hAnsi="Times New Roman"/>
                                <w:spacing w:val="-3"/>
                                <w:sz w:val="20"/>
                                <w:szCs w:val="20"/>
                              </w:rPr>
                              <w:t xml:space="preserve"> </w:t>
                            </w:r>
                            <w:r w:rsidRPr="00844C23">
                              <w:rPr>
                                <w:rFonts w:ascii="Times New Roman" w:hAnsi="Times New Roman"/>
                                <w:sz w:val="20"/>
                                <w:szCs w:val="20"/>
                              </w:rPr>
                              <w:t>state's</w:t>
                            </w:r>
                            <w:r w:rsidRPr="00844C23">
                              <w:rPr>
                                <w:rFonts w:ascii="Times New Roman" w:hAnsi="Times New Roman"/>
                                <w:spacing w:val="-4"/>
                                <w:sz w:val="20"/>
                                <w:szCs w:val="20"/>
                              </w:rPr>
                              <w:t xml:space="preserve"> </w:t>
                            </w:r>
                            <w:r w:rsidRPr="00844C23">
                              <w:rPr>
                                <w:rFonts w:ascii="Times New Roman" w:hAnsi="Times New Roman"/>
                                <w:sz w:val="20"/>
                                <w:szCs w:val="20"/>
                              </w:rPr>
                              <w:t>contribution</w:t>
                            </w:r>
                            <w:r w:rsidRPr="00844C23">
                              <w:rPr>
                                <w:rFonts w:ascii="Times New Roman" w:hAnsi="Times New Roman"/>
                                <w:spacing w:val="-7"/>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control</w:t>
                            </w:r>
                            <w:r w:rsidRPr="00844C23">
                              <w:rPr>
                                <w:rFonts w:ascii="Times New Roman" w:hAnsi="Times New Roman"/>
                                <w:spacing w:val="-4"/>
                                <w:sz w:val="20"/>
                                <w:szCs w:val="20"/>
                              </w:rPr>
                              <w:t xml:space="preserve"> </w:t>
                            </w:r>
                            <w:r w:rsidRPr="00844C23">
                              <w:rPr>
                                <w:rFonts w:ascii="Times New Roman" w:hAnsi="Times New Roman"/>
                                <w:sz w:val="20"/>
                                <w:szCs w:val="20"/>
                              </w:rPr>
                              <w:t>area</w:t>
                            </w:r>
                            <w:r w:rsidRPr="00844C23">
                              <w:rPr>
                                <w:rFonts w:ascii="Times New Roman" w:hAnsi="Times New Roman"/>
                                <w:spacing w:val="-3"/>
                                <w:sz w:val="20"/>
                                <w:szCs w:val="20"/>
                              </w:rPr>
                              <w:t xml:space="preserve"> </w:t>
                            </w:r>
                            <w:r w:rsidRPr="00844C23">
                              <w:rPr>
                                <w:rFonts w:ascii="Times New Roman" w:hAnsi="Times New Roman"/>
                                <w:sz w:val="20"/>
                                <w:szCs w:val="20"/>
                              </w:rPr>
                              <w:t>12</w:t>
                            </w:r>
                            <w:r w:rsidRPr="00844C23">
                              <w:rPr>
                                <w:rFonts w:ascii="Times New Roman" w:hAnsi="Times New Roman"/>
                                <w:spacing w:val="-2"/>
                                <w:sz w:val="20"/>
                                <w:szCs w:val="20"/>
                              </w:rPr>
                              <w:t xml:space="preserve"> </w:t>
                            </w:r>
                            <w:r w:rsidRPr="00844C23">
                              <w:rPr>
                                <w:rFonts w:ascii="Times New Roman" w:hAnsi="Times New Roman"/>
                                <w:sz w:val="20"/>
                                <w:szCs w:val="20"/>
                              </w:rPr>
                              <w:t>monthly</w:t>
                            </w:r>
                            <w:r w:rsidRPr="00844C23">
                              <w:rPr>
                                <w:rFonts w:ascii="Times New Roman" w:hAnsi="Times New Roman"/>
                                <w:spacing w:val="-5"/>
                                <w:sz w:val="20"/>
                                <w:szCs w:val="20"/>
                              </w:rPr>
                              <w:t xml:space="preserve"> </w:t>
                            </w:r>
                            <w:r w:rsidRPr="00844C23">
                              <w:rPr>
                                <w:rFonts w:ascii="Times New Roman" w:hAnsi="Times New Roman"/>
                                <w:sz w:val="20"/>
                                <w:szCs w:val="20"/>
                              </w:rPr>
                              <w:t>coincidental</w:t>
                            </w:r>
                            <w:r w:rsidRPr="00844C23">
                              <w:rPr>
                                <w:rFonts w:ascii="Times New Roman" w:hAnsi="Times New Roman"/>
                                <w:spacing w:val="-7"/>
                                <w:sz w:val="20"/>
                                <w:szCs w:val="20"/>
                              </w:rPr>
                              <w:t xml:space="preserve"> </w:t>
                            </w:r>
                            <w:r w:rsidRPr="00844C23">
                              <w:rPr>
                                <w:rFonts w:ascii="Times New Roman" w:hAnsi="Times New Roman"/>
                                <w:sz w:val="20"/>
                                <w:szCs w:val="20"/>
                              </w:rPr>
                              <w:t>peaks</w:t>
                            </w:r>
                            <w:r w:rsidRPr="00844C23">
                              <w:rPr>
                                <w:rFonts w:ascii="Times New Roman" w:hAnsi="Times New Roman"/>
                                <w:spacing w:val="-4"/>
                                <w:sz w:val="20"/>
                                <w:szCs w:val="20"/>
                              </w:rPr>
                              <w:t xml:space="preserve"> </w:t>
                            </w:r>
                            <w:r w:rsidRPr="00844C23">
                              <w:rPr>
                                <w:rFonts w:ascii="Times New Roman" w:hAnsi="Times New Roman"/>
                                <w:sz w:val="20"/>
                                <w:szCs w:val="20"/>
                              </w:rPr>
                              <w:t>(MW).</w:t>
                            </w:r>
                            <w:r w:rsidRPr="00844C23">
                              <w:rPr>
                                <w:rFonts w:ascii="Times New Roman" w:hAnsi="Times New Roman"/>
                                <w:spacing w:val="35"/>
                                <w:sz w:val="20"/>
                                <w:szCs w:val="20"/>
                              </w:rPr>
                              <w:t xml:space="preserve"> </w:t>
                            </w:r>
                            <w:r w:rsidRPr="00844C23">
                              <w:rPr>
                                <w:rFonts w:ascii="Times New Roman" w:hAnsi="Times New Roman"/>
                                <w:sz w:val="20"/>
                                <w:szCs w:val="20"/>
                              </w:rPr>
                              <w:t>This</w:t>
                            </w:r>
                            <w:r w:rsidRPr="00844C23">
                              <w:rPr>
                                <w:rFonts w:ascii="Times New Roman" w:hAnsi="Times New Roman"/>
                                <w:spacing w:val="-3"/>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not</w:t>
                            </w:r>
                            <w:r w:rsidRPr="00844C23">
                              <w:rPr>
                                <w:rFonts w:ascii="Times New Roman" w:hAnsi="Times New Roman"/>
                                <w:spacing w:val="-2"/>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any</w:t>
                            </w:r>
                            <w:r w:rsidRPr="00844C23">
                              <w:rPr>
                                <w:rFonts w:ascii="Times New Roman" w:hAnsi="Times New Roman"/>
                                <w:spacing w:val="-2"/>
                                <w:sz w:val="20"/>
                                <w:szCs w:val="20"/>
                              </w:rPr>
                              <w:t xml:space="preserve"> </w:t>
                            </w:r>
                            <w:r w:rsidRPr="00844C23">
                              <w:rPr>
                                <w:rFonts w:ascii="Times New Roman" w:hAnsi="Times New Roman"/>
                                <w:sz w:val="20"/>
                                <w:szCs w:val="20"/>
                              </w:rPr>
                              <w:t>costs.</w:t>
                            </w:r>
                            <w:r w:rsidRPr="00844C23">
                              <w:rPr>
                                <w:rFonts w:ascii="Times New Roman" w:hAnsi="Times New Roman"/>
                                <w:spacing w:val="35"/>
                                <w:sz w:val="20"/>
                                <w:szCs w:val="20"/>
                              </w:rPr>
                              <w:t xml:space="preserve"> </w:t>
                            </w:r>
                            <w:r w:rsidRPr="00844C23">
                              <w:rPr>
                                <w:rFonts w:ascii="Times New Roman" w:hAnsi="Times New Roman"/>
                                <w:sz w:val="20"/>
                                <w:szCs w:val="20"/>
                              </w:rPr>
                              <w:t>It 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develop</w:t>
                            </w:r>
                            <w:r w:rsidRPr="00844C23">
                              <w:rPr>
                                <w:rFonts w:ascii="Times New Roman" w:hAnsi="Times New Roman"/>
                                <w:spacing w:val="-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capacity</w:t>
                            </w:r>
                            <w:r w:rsidRPr="00844C23">
                              <w:rPr>
                                <w:rFonts w:ascii="Times New Roman" w:hAnsi="Times New Roman"/>
                                <w:spacing w:val="-5"/>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for</w:t>
                            </w:r>
                            <w:r w:rsidRPr="00844C23">
                              <w:rPr>
                                <w:rFonts w:ascii="Times New Roman" w:hAnsi="Times New Roman"/>
                                <w:spacing w:val="-2"/>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Control</w:t>
                            </w:r>
                            <w:r w:rsidRPr="00844C23">
                              <w:rPr>
                                <w:rFonts w:ascii="Times New Roman" w:hAnsi="Times New Roman"/>
                                <w:spacing w:val="-5"/>
                                <w:sz w:val="20"/>
                                <w:szCs w:val="20"/>
                              </w:rPr>
                              <w:t xml:space="preserve"> </w:t>
                            </w:r>
                            <w:r w:rsidRPr="00844C23">
                              <w:rPr>
                                <w:rFonts w:ascii="Times New Roman" w:hAnsi="Times New Roman"/>
                                <w:sz w:val="20"/>
                                <w:szCs w:val="20"/>
                              </w:rPr>
                              <w:t>Area</w:t>
                            </w:r>
                            <w:r w:rsidRPr="00844C23">
                              <w:rPr>
                                <w:rFonts w:ascii="Times New Roman" w:hAnsi="Times New Roman"/>
                                <w:spacing w:val="-3"/>
                                <w:sz w:val="20"/>
                                <w:szCs w:val="20"/>
                              </w:rPr>
                              <w:t xml:space="preserve"> </w:t>
                            </w:r>
                            <w:r w:rsidRPr="00844C23">
                              <w:rPr>
                                <w:rFonts w:ascii="Times New Roman" w:hAnsi="Times New Roman"/>
                                <w:sz w:val="20"/>
                                <w:szCs w:val="20"/>
                              </w:rPr>
                              <w:t>Generation</w:t>
                            </w:r>
                            <w:r w:rsidRPr="00844C23">
                              <w:rPr>
                                <w:rFonts w:ascii="Times New Roman" w:hAnsi="Times New Roman"/>
                                <w:spacing w:val="32"/>
                                <w:sz w:val="20"/>
                                <w:szCs w:val="20"/>
                              </w:rPr>
                              <w:t xml:space="preserve"> </w:t>
                            </w:r>
                            <w:r w:rsidRPr="00844C23">
                              <w:rPr>
                                <w:rFonts w:ascii="Times New Roman" w:hAnsi="Times New Roman"/>
                                <w:sz w:val="20"/>
                                <w:szCs w:val="20"/>
                              </w:rPr>
                              <w:t>West</w:t>
                            </w:r>
                            <w:r w:rsidRPr="00844C23">
                              <w:rPr>
                                <w:rFonts w:ascii="Times New Roman" w:hAnsi="Times New Roman"/>
                                <w:spacing w:val="-3"/>
                                <w:sz w:val="20"/>
                                <w:szCs w:val="20"/>
                              </w:rPr>
                              <w:t xml:space="preserve"> </w:t>
                            </w:r>
                            <w:r w:rsidRPr="00844C23">
                              <w:rPr>
                                <w:rFonts w:ascii="Times New Roman" w:hAnsi="Times New Roman"/>
                                <w:sz w:val="20"/>
                                <w:szCs w:val="20"/>
                              </w:rPr>
                              <w:t>(CAGW)</w:t>
                            </w:r>
                            <w:r w:rsidRPr="00844C23">
                              <w:rPr>
                                <w:rFonts w:ascii="Times New Roman" w:hAnsi="Times New Roman"/>
                                <w:spacing w:val="-5"/>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below.</w:t>
                            </w:r>
                          </w:p>
                          <w:p w:rsidR="00243BF8" w:rsidRPr="00430040" w:rsidRDefault="00243BF8" w:rsidP="00243BF8">
                            <w:pPr>
                              <w:widowControl w:val="0"/>
                              <w:autoSpaceDE w:val="0"/>
                              <w:autoSpaceDN w:val="0"/>
                              <w:adjustRightInd w:val="0"/>
                              <w:spacing w:before="41"/>
                              <w:ind w:right="-20"/>
                              <w:rPr>
                                <w:rFonts w:ascii="Times New Roman" w:hAnsi="Times New Roman"/>
                                <w:sz w:val="20"/>
                                <w:szCs w:val="16"/>
                              </w:rPr>
                            </w:pPr>
                          </w:p>
                          <w:p w:rsidR="00243BF8" w:rsidRPr="00430040" w:rsidRDefault="00243BF8" w:rsidP="00243BF8">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0;margin-top:4.5pt;width:621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">
                <v:textbox>
                  <w:txbxContent>
                    <w:p w:rsidR="00243BF8" w:rsidRPr="00844C23" w:rsidRDefault="00243BF8" w:rsidP="00243BF8">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West</w:t>
                      </w:r>
                      <w:r w:rsidRPr="00844C23">
                        <w:rPr>
                          <w:rFonts w:ascii="Times New Roman" w:hAnsi="Times New Roman"/>
                          <w:b/>
                          <w:bCs/>
                          <w:spacing w:val="-3"/>
                          <w:sz w:val="20"/>
                          <w:szCs w:val="20"/>
                        </w:rPr>
                        <w:t xml:space="preserve"> </w:t>
                      </w: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 Coincidental</w:t>
                      </w:r>
                      <w:r w:rsidRPr="00844C23">
                        <w:rPr>
                          <w:rFonts w:ascii="Times New Roman" w:hAnsi="Times New Roman"/>
                          <w:b/>
                          <w:bCs/>
                          <w:spacing w:val="-8"/>
                          <w:sz w:val="20"/>
                          <w:szCs w:val="20"/>
                        </w:rPr>
                        <w:t xml:space="preserve"> </w:t>
                      </w:r>
                      <w:r w:rsidRPr="00844C23">
                        <w:rPr>
                          <w:rFonts w:ascii="Times New Roman" w:hAnsi="Times New Roman"/>
                          <w:b/>
                          <w:bCs/>
                          <w:w w:val="99"/>
                          <w:sz w:val="20"/>
                          <w:szCs w:val="20"/>
                        </w:rPr>
                        <w:t>Peak</w:t>
                      </w:r>
                      <w:r w:rsidRPr="00844C23">
                        <w:rPr>
                          <w:rFonts w:ascii="Times New Roman" w:hAnsi="Times New Roman"/>
                          <w:b/>
                          <w:bCs/>
                          <w:spacing w:val="-17"/>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WCA</w:t>
                      </w:r>
                      <w:r w:rsidRPr="00844C23">
                        <w:rPr>
                          <w:rFonts w:ascii="Times New Roman" w:hAnsi="Times New Roman"/>
                          <w:spacing w:val="-3"/>
                          <w:sz w:val="20"/>
                          <w:szCs w:val="20"/>
                        </w:rPr>
                        <w:t xml:space="preserve"> </w:t>
                      </w:r>
                      <w:r w:rsidRPr="00844C23">
                        <w:rPr>
                          <w:rFonts w:ascii="Times New Roman" w:hAnsi="Times New Roman"/>
                          <w:sz w:val="20"/>
                          <w:szCs w:val="20"/>
                        </w:rPr>
                        <w:t>state's</w:t>
                      </w:r>
                      <w:r w:rsidRPr="00844C23">
                        <w:rPr>
                          <w:rFonts w:ascii="Times New Roman" w:hAnsi="Times New Roman"/>
                          <w:spacing w:val="-4"/>
                          <w:sz w:val="20"/>
                          <w:szCs w:val="20"/>
                        </w:rPr>
                        <w:t xml:space="preserve"> </w:t>
                      </w:r>
                      <w:r w:rsidRPr="00844C23">
                        <w:rPr>
                          <w:rFonts w:ascii="Times New Roman" w:hAnsi="Times New Roman"/>
                          <w:sz w:val="20"/>
                          <w:szCs w:val="20"/>
                        </w:rPr>
                        <w:t>contribution</w:t>
                      </w:r>
                      <w:r w:rsidRPr="00844C23">
                        <w:rPr>
                          <w:rFonts w:ascii="Times New Roman" w:hAnsi="Times New Roman"/>
                          <w:spacing w:val="-7"/>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control</w:t>
                      </w:r>
                      <w:r w:rsidRPr="00844C23">
                        <w:rPr>
                          <w:rFonts w:ascii="Times New Roman" w:hAnsi="Times New Roman"/>
                          <w:spacing w:val="-4"/>
                          <w:sz w:val="20"/>
                          <w:szCs w:val="20"/>
                        </w:rPr>
                        <w:t xml:space="preserve"> </w:t>
                      </w:r>
                      <w:r w:rsidRPr="00844C23">
                        <w:rPr>
                          <w:rFonts w:ascii="Times New Roman" w:hAnsi="Times New Roman"/>
                          <w:sz w:val="20"/>
                          <w:szCs w:val="20"/>
                        </w:rPr>
                        <w:t>area</w:t>
                      </w:r>
                      <w:r w:rsidRPr="00844C23">
                        <w:rPr>
                          <w:rFonts w:ascii="Times New Roman" w:hAnsi="Times New Roman"/>
                          <w:spacing w:val="-3"/>
                          <w:sz w:val="20"/>
                          <w:szCs w:val="20"/>
                        </w:rPr>
                        <w:t xml:space="preserve"> </w:t>
                      </w:r>
                      <w:r w:rsidRPr="00844C23">
                        <w:rPr>
                          <w:rFonts w:ascii="Times New Roman" w:hAnsi="Times New Roman"/>
                          <w:sz w:val="20"/>
                          <w:szCs w:val="20"/>
                        </w:rPr>
                        <w:t>12</w:t>
                      </w:r>
                      <w:r w:rsidRPr="00844C23">
                        <w:rPr>
                          <w:rFonts w:ascii="Times New Roman" w:hAnsi="Times New Roman"/>
                          <w:spacing w:val="-2"/>
                          <w:sz w:val="20"/>
                          <w:szCs w:val="20"/>
                        </w:rPr>
                        <w:t xml:space="preserve"> </w:t>
                      </w:r>
                      <w:r w:rsidRPr="00844C23">
                        <w:rPr>
                          <w:rFonts w:ascii="Times New Roman" w:hAnsi="Times New Roman"/>
                          <w:sz w:val="20"/>
                          <w:szCs w:val="20"/>
                        </w:rPr>
                        <w:t>monthly</w:t>
                      </w:r>
                      <w:r w:rsidRPr="00844C23">
                        <w:rPr>
                          <w:rFonts w:ascii="Times New Roman" w:hAnsi="Times New Roman"/>
                          <w:spacing w:val="-5"/>
                          <w:sz w:val="20"/>
                          <w:szCs w:val="20"/>
                        </w:rPr>
                        <w:t xml:space="preserve"> </w:t>
                      </w:r>
                      <w:r w:rsidRPr="00844C23">
                        <w:rPr>
                          <w:rFonts w:ascii="Times New Roman" w:hAnsi="Times New Roman"/>
                          <w:sz w:val="20"/>
                          <w:szCs w:val="20"/>
                        </w:rPr>
                        <w:t>coincidental</w:t>
                      </w:r>
                      <w:r w:rsidRPr="00844C23">
                        <w:rPr>
                          <w:rFonts w:ascii="Times New Roman" w:hAnsi="Times New Roman"/>
                          <w:spacing w:val="-7"/>
                          <w:sz w:val="20"/>
                          <w:szCs w:val="20"/>
                        </w:rPr>
                        <w:t xml:space="preserve"> </w:t>
                      </w:r>
                      <w:r w:rsidRPr="00844C23">
                        <w:rPr>
                          <w:rFonts w:ascii="Times New Roman" w:hAnsi="Times New Roman"/>
                          <w:sz w:val="20"/>
                          <w:szCs w:val="20"/>
                        </w:rPr>
                        <w:t>peaks</w:t>
                      </w:r>
                      <w:r w:rsidRPr="00844C23">
                        <w:rPr>
                          <w:rFonts w:ascii="Times New Roman" w:hAnsi="Times New Roman"/>
                          <w:spacing w:val="-4"/>
                          <w:sz w:val="20"/>
                          <w:szCs w:val="20"/>
                        </w:rPr>
                        <w:t xml:space="preserve"> </w:t>
                      </w:r>
                      <w:r w:rsidRPr="00844C23">
                        <w:rPr>
                          <w:rFonts w:ascii="Times New Roman" w:hAnsi="Times New Roman"/>
                          <w:sz w:val="20"/>
                          <w:szCs w:val="20"/>
                        </w:rPr>
                        <w:t>(MW).</w:t>
                      </w:r>
                      <w:r w:rsidRPr="00844C23">
                        <w:rPr>
                          <w:rFonts w:ascii="Times New Roman" w:hAnsi="Times New Roman"/>
                          <w:spacing w:val="35"/>
                          <w:sz w:val="20"/>
                          <w:szCs w:val="20"/>
                        </w:rPr>
                        <w:t xml:space="preserve"> </w:t>
                      </w:r>
                      <w:r w:rsidRPr="00844C23">
                        <w:rPr>
                          <w:rFonts w:ascii="Times New Roman" w:hAnsi="Times New Roman"/>
                          <w:sz w:val="20"/>
                          <w:szCs w:val="20"/>
                        </w:rPr>
                        <w:t>This</w:t>
                      </w:r>
                      <w:r w:rsidRPr="00844C23">
                        <w:rPr>
                          <w:rFonts w:ascii="Times New Roman" w:hAnsi="Times New Roman"/>
                          <w:spacing w:val="-3"/>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not</w:t>
                      </w:r>
                      <w:r w:rsidRPr="00844C23">
                        <w:rPr>
                          <w:rFonts w:ascii="Times New Roman" w:hAnsi="Times New Roman"/>
                          <w:spacing w:val="-2"/>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any</w:t>
                      </w:r>
                      <w:r w:rsidRPr="00844C23">
                        <w:rPr>
                          <w:rFonts w:ascii="Times New Roman" w:hAnsi="Times New Roman"/>
                          <w:spacing w:val="-2"/>
                          <w:sz w:val="20"/>
                          <w:szCs w:val="20"/>
                        </w:rPr>
                        <w:t xml:space="preserve"> </w:t>
                      </w:r>
                      <w:r w:rsidRPr="00844C23">
                        <w:rPr>
                          <w:rFonts w:ascii="Times New Roman" w:hAnsi="Times New Roman"/>
                          <w:sz w:val="20"/>
                          <w:szCs w:val="20"/>
                        </w:rPr>
                        <w:t>costs.</w:t>
                      </w:r>
                      <w:r w:rsidRPr="00844C23">
                        <w:rPr>
                          <w:rFonts w:ascii="Times New Roman" w:hAnsi="Times New Roman"/>
                          <w:spacing w:val="35"/>
                          <w:sz w:val="20"/>
                          <w:szCs w:val="20"/>
                        </w:rPr>
                        <w:t xml:space="preserve"> </w:t>
                      </w:r>
                      <w:r w:rsidRPr="00844C23">
                        <w:rPr>
                          <w:rFonts w:ascii="Times New Roman" w:hAnsi="Times New Roman"/>
                          <w:sz w:val="20"/>
                          <w:szCs w:val="20"/>
                        </w:rPr>
                        <w:t>It 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develop</w:t>
                      </w:r>
                      <w:r w:rsidRPr="00844C23">
                        <w:rPr>
                          <w:rFonts w:ascii="Times New Roman" w:hAnsi="Times New Roman"/>
                          <w:spacing w:val="-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capacity</w:t>
                      </w:r>
                      <w:r w:rsidRPr="00844C23">
                        <w:rPr>
                          <w:rFonts w:ascii="Times New Roman" w:hAnsi="Times New Roman"/>
                          <w:spacing w:val="-5"/>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for</w:t>
                      </w:r>
                      <w:r w:rsidRPr="00844C23">
                        <w:rPr>
                          <w:rFonts w:ascii="Times New Roman" w:hAnsi="Times New Roman"/>
                          <w:spacing w:val="-2"/>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Control</w:t>
                      </w:r>
                      <w:r w:rsidRPr="00844C23">
                        <w:rPr>
                          <w:rFonts w:ascii="Times New Roman" w:hAnsi="Times New Roman"/>
                          <w:spacing w:val="-5"/>
                          <w:sz w:val="20"/>
                          <w:szCs w:val="20"/>
                        </w:rPr>
                        <w:t xml:space="preserve"> </w:t>
                      </w:r>
                      <w:r w:rsidRPr="00844C23">
                        <w:rPr>
                          <w:rFonts w:ascii="Times New Roman" w:hAnsi="Times New Roman"/>
                          <w:sz w:val="20"/>
                          <w:szCs w:val="20"/>
                        </w:rPr>
                        <w:t>Area</w:t>
                      </w:r>
                      <w:r w:rsidRPr="00844C23">
                        <w:rPr>
                          <w:rFonts w:ascii="Times New Roman" w:hAnsi="Times New Roman"/>
                          <w:spacing w:val="-3"/>
                          <w:sz w:val="20"/>
                          <w:szCs w:val="20"/>
                        </w:rPr>
                        <w:t xml:space="preserve"> </w:t>
                      </w:r>
                      <w:r w:rsidRPr="00844C23">
                        <w:rPr>
                          <w:rFonts w:ascii="Times New Roman" w:hAnsi="Times New Roman"/>
                          <w:sz w:val="20"/>
                          <w:szCs w:val="20"/>
                        </w:rPr>
                        <w:t>Generation</w:t>
                      </w:r>
                      <w:r w:rsidRPr="00844C23">
                        <w:rPr>
                          <w:rFonts w:ascii="Times New Roman" w:hAnsi="Times New Roman"/>
                          <w:spacing w:val="32"/>
                          <w:sz w:val="20"/>
                          <w:szCs w:val="20"/>
                        </w:rPr>
                        <w:t xml:space="preserve"> </w:t>
                      </w:r>
                      <w:r w:rsidRPr="00844C23">
                        <w:rPr>
                          <w:rFonts w:ascii="Times New Roman" w:hAnsi="Times New Roman"/>
                          <w:sz w:val="20"/>
                          <w:szCs w:val="20"/>
                        </w:rPr>
                        <w:t>West</w:t>
                      </w:r>
                      <w:r w:rsidRPr="00844C23">
                        <w:rPr>
                          <w:rFonts w:ascii="Times New Roman" w:hAnsi="Times New Roman"/>
                          <w:spacing w:val="-3"/>
                          <w:sz w:val="20"/>
                          <w:szCs w:val="20"/>
                        </w:rPr>
                        <w:t xml:space="preserve"> </w:t>
                      </w:r>
                      <w:r w:rsidRPr="00844C23">
                        <w:rPr>
                          <w:rFonts w:ascii="Times New Roman" w:hAnsi="Times New Roman"/>
                          <w:sz w:val="20"/>
                          <w:szCs w:val="20"/>
                        </w:rPr>
                        <w:t>(CAGW)</w:t>
                      </w:r>
                      <w:r w:rsidRPr="00844C23">
                        <w:rPr>
                          <w:rFonts w:ascii="Times New Roman" w:hAnsi="Times New Roman"/>
                          <w:spacing w:val="-5"/>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below.</w:t>
                      </w:r>
                    </w:p>
                    <w:p w:rsidR="00243BF8" w:rsidRPr="00430040" w:rsidRDefault="00243BF8" w:rsidP="00243BF8">
                      <w:pPr>
                        <w:widowControl w:val="0"/>
                        <w:autoSpaceDE w:val="0"/>
                        <w:autoSpaceDN w:val="0"/>
                        <w:adjustRightInd w:val="0"/>
                        <w:spacing w:before="41"/>
                        <w:ind w:right="-20"/>
                        <w:rPr>
                          <w:rFonts w:ascii="Times New Roman" w:hAnsi="Times New Roman"/>
                          <w:sz w:val="20"/>
                          <w:szCs w:val="16"/>
                        </w:rPr>
                      </w:pPr>
                    </w:p>
                    <w:p w:rsidR="00243BF8" w:rsidRPr="00430040" w:rsidRDefault="00243BF8" w:rsidP="00243BF8">
                      <w:pPr>
                        <w:rPr>
                          <w:rFonts w:ascii="Times New Roman" w:hAnsi="Times New Roman"/>
                          <w:sz w:val="20"/>
                          <w:szCs w:val="16"/>
                        </w:rPr>
                      </w:pPr>
                    </w:p>
                  </w:txbxContent>
                </v:textbox>
              </v:shape>
            </w:pict>
          </mc:Fallback>
        </mc:AlternateContent>
      </w:r>
    </w:p>
    <w:p w:rsidR="00C626BE" w:rsidRDefault="00C626BE" w:rsidP="00243BF8">
      <w:pPr>
        <w:rPr>
          <w:rFonts w:ascii="Times New Roman" w:hAnsi="Times New Roman"/>
          <w:b/>
          <w:sz w:val="24"/>
        </w:rPr>
      </w:pPr>
    </w:p>
    <w:p w:rsidR="00C626BE" w:rsidRDefault="00C626BE" w:rsidP="00C626BE">
      <w:pPr>
        <w:pStyle w:val="ListParagraph"/>
        <w:numPr>
          <w:ilvl w:val="0"/>
          <w:numId w:val="1"/>
        </w:numPr>
        <w:rPr>
          <w:rFonts w:ascii="Times New Roman" w:hAnsi="Times New Roman"/>
          <w:b/>
          <w:sz w:val="24"/>
        </w:rPr>
      </w:pPr>
      <w:r w:rsidRPr="00C626BE">
        <w:rPr>
          <w:rFonts w:ascii="Times New Roman" w:hAnsi="Times New Roman"/>
          <w:b/>
          <w:sz w:val="24"/>
        </w:rPr>
        <w:t>EAST CONTROL AREA – COINCIDENTAL PEAKS</w:t>
      </w:r>
    </w:p>
    <w:p w:rsidR="00C626BE" w:rsidRPr="00C626BE" w:rsidRDefault="00C626BE" w:rsidP="00C626BE">
      <w:pPr>
        <w:rPr>
          <w:rFonts w:ascii="Times New Roman" w:hAnsi="Times New Roman"/>
          <w:b/>
          <w:sz w:val="24"/>
        </w:rPr>
      </w:pPr>
    </w:p>
    <w:p w:rsidR="00C626BE" w:rsidRDefault="00A04A8C" w:rsidP="00C626BE">
      <w:pPr>
        <w:rPr>
          <w:rFonts w:ascii="Times New Roman" w:hAnsi="Times New Roman"/>
          <w:b/>
          <w:sz w:val="24"/>
        </w:rPr>
      </w:pPr>
      <w:r w:rsidRPr="00A04A8C">
        <w:rPr>
          <w:noProof/>
        </w:rPr>
        <w:drawing>
          <wp:inline distT="0" distB="0" distL="0" distR="0">
            <wp:extent cx="5733250" cy="2686050"/>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3250" cy="2686050"/>
                    </a:xfrm>
                    <a:prstGeom prst="rect">
                      <a:avLst/>
                    </a:prstGeom>
                    <a:noFill/>
                    <a:ln>
                      <a:noFill/>
                    </a:ln>
                  </pic:spPr>
                </pic:pic>
              </a:graphicData>
            </a:graphic>
          </wp:inline>
        </w:drawing>
      </w:r>
    </w:p>
    <w:p w:rsidR="005614F9" w:rsidRDefault="005614F9" w:rsidP="00C626BE">
      <w:pPr>
        <w:rPr>
          <w:rFonts w:ascii="Times New Roman" w:hAnsi="Times New Roman"/>
          <w:b/>
          <w:sz w:val="24"/>
        </w:rPr>
      </w:pPr>
    </w:p>
    <w:p w:rsidR="00C626BE" w:rsidRDefault="00C626BE" w:rsidP="00C626BE">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82816" behindDoc="0" locked="0" layoutInCell="1" allowOverlap="1" wp14:anchorId="3A90109F" wp14:editId="43DA7A74">
                <wp:simplePos x="0" y="0"/>
                <wp:positionH relativeFrom="column">
                  <wp:posOffset>0</wp:posOffset>
                </wp:positionH>
                <wp:positionV relativeFrom="paragraph">
                  <wp:posOffset>116205</wp:posOffset>
                </wp:positionV>
                <wp:extent cx="7886700" cy="63817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638175"/>
                        </a:xfrm>
                        <a:prstGeom prst="rect">
                          <a:avLst/>
                        </a:prstGeom>
                        <a:solidFill>
                          <a:srgbClr val="FFFFFF"/>
                        </a:solidFill>
                        <a:ln w="9525">
                          <a:solidFill>
                            <a:srgbClr val="000000"/>
                          </a:solidFill>
                          <a:miter lim="800000"/>
                          <a:headEnd/>
                          <a:tailEnd/>
                        </a:ln>
                      </wps:spPr>
                      <wps:txbx>
                        <w:txbxContent>
                          <w:p w:rsidR="00C626BE" w:rsidRPr="00844C23" w:rsidRDefault="00C626BE" w:rsidP="00C626BE">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East</w:t>
                            </w:r>
                            <w:r w:rsidRPr="00844C23">
                              <w:rPr>
                                <w:rFonts w:ascii="Times New Roman" w:hAnsi="Times New Roman"/>
                                <w:b/>
                                <w:bCs/>
                                <w:spacing w:val="-3"/>
                                <w:sz w:val="20"/>
                                <w:szCs w:val="20"/>
                              </w:rPr>
                              <w:t xml:space="preserve"> </w:t>
                            </w: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 Coincidental</w:t>
                            </w:r>
                            <w:r w:rsidRPr="00844C23">
                              <w:rPr>
                                <w:rFonts w:ascii="Times New Roman" w:hAnsi="Times New Roman"/>
                                <w:b/>
                                <w:bCs/>
                                <w:spacing w:val="-8"/>
                                <w:sz w:val="20"/>
                                <w:szCs w:val="20"/>
                              </w:rPr>
                              <w:t xml:space="preserve"> </w:t>
                            </w:r>
                            <w:r w:rsidRPr="00844C23">
                              <w:rPr>
                                <w:rFonts w:ascii="Times New Roman" w:hAnsi="Times New Roman"/>
                                <w:b/>
                                <w:bCs/>
                                <w:w w:val="99"/>
                                <w:sz w:val="20"/>
                                <w:szCs w:val="20"/>
                              </w:rPr>
                              <w:t>Peak</w:t>
                            </w:r>
                            <w:r w:rsidRPr="00844C23">
                              <w:rPr>
                                <w:rFonts w:ascii="Times New Roman" w:hAnsi="Times New Roman"/>
                                <w:b/>
                                <w:bCs/>
                                <w:spacing w:val="-17"/>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ECA</w:t>
                            </w:r>
                            <w:r w:rsidRPr="00844C23">
                              <w:rPr>
                                <w:rFonts w:ascii="Times New Roman" w:hAnsi="Times New Roman"/>
                                <w:spacing w:val="-3"/>
                                <w:sz w:val="20"/>
                                <w:szCs w:val="20"/>
                              </w:rPr>
                              <w:t xml:space="preserve"> </w:t>
                            </w:r>
                            <w:r w:rsidRPr="00844C23">
                              <w:rPr>
                                <w:rFonts w:ascii="Times New Roman" w:hAnsi="Times New Roman"/>
                                <w:sz w:val="20"/>
                                <w:szCs w:val="20"/>
                              </w:rPr>
                              <w:t>state's</w:t>
                            </w:r>
                            <w:r w:rsidRPr="00844C23">
                              <w:rPr>
                                <w:rFonts w:ascii="Times New Roman" w:hAnsi="Times New Roman"/>
                                <w:spacing w:val="-4"/>
                                <w:sz w:val="20"/>
                                <w:szCs w:val="20"/>
                              </w:rPr>
                              <w:t xml:space="preserve"> </w:t>
                            </w:r>
                            <w:r w:rsidRPr="00844C23">
                              <w:rPr>
                                <w:rFonts w:ascii="Times New Roman" w:hAnsi="Times New Roman"/>
                                <w:sz w:val="20"/>
                                <w:szCs w:val="20"/>
                              </w:rPr>
                              <w:t>contribution</w:t>
                            </w:r>
                            <w:r w:rsidRPr="00844C23">
                              <w:rPr>
                                <w:rFonts w:ascii="Times New Roman" w:hAnsi="Times New Roman"/>
                                <w:spacing w:val="-7"/>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control</w:t>
                            </w:r>
                            <w:r w:rsidRPr="00844C23">
                              <w:rPr>
                                <w:rFonts w:ascii="Times New Roman" w:hAnsi="Times New Roman"/>
                                <w:spacing w:val="-4"/>
                                <w:sz w:val="20"/>
                                <w:szCs w:val="20"/>
                              </w:rPr>
                              <w:t xml:space="preserve"> </w:t>
                            </w:r>
                            <w:r w:rsidRPr="00844C23">
                              <w:rPr>
                                <w:rFonts w:ascii="Times New Roman" w:hAnsi="Times New Roman"/>
                                <w:sz w:val="20"/>
                                <w:szCs w:val="20"/>
                              </w:rPr>
                              <w:t>area</w:t>
                            </w:r>
                            <w:r w:rsidRPr="00844C23">
                              <w:rPr>
                                <w:rFonts w:ascii="Times New Roman" w:hAnsi="Times New Roman"/>
                                <w:spacing w:val="-3"/>
                                <w:sz w:val="20"/>
                                <w:szCs w:val="20"/>
                              </w:rPr>
                              <w:t xml:space="preserve"> </w:t>
                            </w:r>
                            <w:r w:rsidRPr="00844C23">
                              <w:rPr>
                                <w:rFonts w:ascii="Times New Roman" w:hAnsi="Times New Roman"/>
                                <w:sz w:val="20"/>
                                <w:szCs w:val="20"/>
                              </w:rPr>
                              <w:t>12</w:t>
                            </w:r>
                            <w:r w:rsidRPr="00844C23">
                              <w:rPr>
                                <w:rFonts w:ascii="Times New Roman" w:hAnsi="Times New Roman"/>
                                <w:spacing w:val="-2"/>
                                <w:sz w:val="20"/>
                                <w:szCs w:val="20"/>
                              </w:rPr>
                              <w:t xml:space="preserve"> </w:t>
                            </w:r>
                            <w:r w:rsidRPr="00844C23">
                              <w:rPr>
                                <w:rFonts w:ascii="Times New Roman" w:hAnsi="Times New Roman"/>
                                <w:sz w:val="20"/>
                                <w:szCs w:val="20"/>
                              </w:rPr>
                              <w:t>monthly</w:t>
                            </w:r>
                            <w:r>
                              <w:rPr>
                                <w:rFonts w:ascii="Times New Roman" w:hAnsi="Times New Roman"/>
                                <w:sz w:val="20"/>
                                <w:szCs w:val="20"/>
                              </w:rPr>
                              <w:t xml:space="preserve"> c</w:t>
                            </w:r>
                            <w:r w:rsidRPr="00844C23">
                              <w:rPr>
                                <w:rFonts w:ascii="Times New Roman" w:hAnsi="Times New Roman"/>
                                <w:sz w:val="20"/>
                                <w:szCs w:val="20"/>
                              </w:rPr>
                              <w:t>oincidental</w:t>
                            </w:r>
                            <w:r w:rsidRPr="00844C23">
                              <w:rPr>
                                <w:rFonts w:ascii="Times New Roman" w:hAnsi="Times New Roman"/>
                                <w:spacing w:val="-7"/>
                                <w:sz w:val="20"/>
                                <w:szCs w:val="20"/>
                              </w:rPr>
                              <w:t xml:space="preserve"> </w:t>
                            </w:r>
                            <w:r w:rsidRPr="00844C23">
                              <w:rPr>
                                <w:rFonts w:ascii="Times New Roman" w:hAnsi="Times New Roman"/>
                                <w:sz w:val="20"/>
                                <w:szCs w:val="20"/>
                              </w:rPr>
                              <w:t>peaks</w:t>
                            </w:r>
                            <w:r w:rsidRPr="00844C23">
                              <w:rPr>
                                <w:rFonts w:ascii="Times New Roman" w:hAnsi="Times New Roman"/>
                                <w:spacing w:val="-4"/>
                                <w:sz w:val="20"/>
                                <w:szCs w:val="20"/>
                              </w:rPr>
                              <w:t xml:space="preserve"> </w:t>
                            </w:r>
                            <w:r w:rsidRPr="00844C23">
                              <w:rPr>
                                <w:rFonts w:ascii="Times New Roman" w:hAnsi="Times New Roman"/>
                                <w:sz w:val="20"/>
                                <w:szCs w:val="20"/>
                              </w:rPr>
                              <w:t>(MW).</w:t>
                            </w:r>
                            <w:r w:rsidRPr="00844C23">
                              <w:rPr>
                                <w:rFonts w:ascii="Times New Roman" w:hAnsi="Times New Roman"/>
                                <w:spacing w:val="35"/>
                                <w:sz w:val="20"/>
                                <w:szCs w:val="20"/>
                              </w:rPr>
                              <w:t xml:space="preserve"> </w:t>
                            </w:r>
                            <w:r w:rsidRPr="00844C23">
                              <w:rPr>
                                <w:rFonts w:ascii="Times New Roman" w:hAnsi="Times New Roman"/>
                                <w:sz w:val="20"/>
                                <w:szCs w:val="20"/>
                              </w:rPr>
                              <w:t>This</w:t>
                            </w:r>
                            <w:r w:rsidRPr="00844C23">
                              <w:rPr>
                                <w:rFonts w:ascii="Times New Roman" w:hAnsi="Times New Roman"/>
                                <w:spacing w:val="-3"/>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not</w:t>
                            </w:r>
                            <w:r w:rsidRPr="00844C23">
                              <w:rPr>
                                <w:rFonts w:ascii="Times New Roman" w:hAnsi="Times New Roman"/>
                                <w:spacing w:val="-2"/>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any</w:t>
                            </w:r>
                            <w:r w:rsidRPr="00844C23">
                              <w:rPr>
                                <w:rFonts w:ascii="Times New Roman" w:hAnsi="Times New Roman"/>
                                <w:spacing w:val="-2"/>
                                <w:sz w:val="20"/>
                                <w:szCs w:val="20"/>
                              </w:rPr>
                              <w:t xml:space="preserve"> </w:t>
                            </w:r>
                            <w:r w:rsidRPr="00844C23">
                              <w:rPr>
                                <w:rFonts w:ascii="Times New Roman" w:hAnsi="Times New Roman"/>
                                <w:sz w:val="20"/>
                                <w:szCs w:val="20"/>
                              </w:rPr>
                              <w:t>costs. It</w:t>
                            </w:r>
                            <w:r w:rsidRPr="00844C23">
                              <w:rPr>
                                <w:rFonts w:ascii="Times New Roman" w:hAnsi="Times New Roman"/>
                                <w:spacing w:val="-1"/>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develop</w:t>
                            </w:r>
                            <w:r w:rsidRPr="00844C23">
                              <w:rPr>
                                <w:rFonts w:ascii="Times New Roman" w:hAnsi="Times New Roman"/>
                                <w:spacing w:val="-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capacity</w:t>
                            </w:r>
                            <w:r w:rsidRPr="00844C23">
                              <w:rPr>
                                <w:rFonts w:ascii="Times New Roman" w:hAnsi="Times New Roman"/>
                                <w:spacing w:val="-5"/>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for</w:t>
                            </w:r>
                            <w:r w:rsidRPr="00844C23">
                              <w:rPr>
                                <w:rFonts w:ascii="Times New Roman" w:hAnsi="Times New Roman"/>
                                <w:spacing w:val="-2"/>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Control</w:t>
                            </w:r>
                            <w:r w:rsidRPr="00844C23">
                              <w:rPr>
                                <w:rFonts w:ascii="Times New Roman" w:hAnsi="Times New Roman"/>
                                <w:spacing w:val="-5"/>
                                <w:sz w:val="20"/>
                                <w:szCs w:val="20"/>
                              </w:rPr>
                              <w:t xml:space="preserve"> </w:t>
                            </w:r>
                            <w:r w:rsidRPr="00844C23">
                              <w:rPr>
                                <w:rFonts w:ascii="Times New Roman" w:hAnsi="Times New Roman"/>
                                <w:sz w:val="20"/>
                                <w:szCs w:val="20"/>
                              </w:rPr>
                              <w:t>Area</w:t>
                            </w:r>
                            <w:r w:rsidRPr="00844C23">
                              <w:rPr>
                                <w:rFonts w:ascii="Times New Roman" w:hAnsi="Times New Roman"/>
                                <w:spacing w:val="-3"/>
                                <w:sz w:val="20"/>
                                <w:szCs w:val="20"/>
                              </w:rPr>
                              <w:t xml:space="preserve"> </w:t>
                            </w:r>
                            <w:r w:rsidRPr="00844C23">
                              <w:rPr>
                                <w:rFonts w:ascii="Times New Roman" w:hAnsi="Times New Roman"/>
                                <w:sz w:val="20"/>
                                <w:szCs w:val="20"/>
                              </w:rPr>
                              <w:t>Generation</w:t>
                            </w:r>
                            <w:r w:rsidRPr="00844C23">
                              <w:rPr>
                                <w:rFonts w:ascii="Times New Roman" w:hAnsi="Times New Roman"/>
                                <w:spacing w:val="-7"/>
                                <w:sz w:val="20"/>
                                <w:szCs w:val="20"/>
                              </w:rPr>
                              <w:t xml:space="preserve"> </w:t>
                            </w:r>
                            <w:r w:rsidRPr="00844C23">
                              <w:rPr>
                                <w:rFonts w:ascii="Times New Roman" w:hAnsi="Times New Roman"/>
                                <w:sz w:val="20"/>
                                <w:szCs w:val="20"/>
                              </w:rPr>
                              <w:t>East</w:t>
                            </w:r>
                            <w:r w:rsidRPr="00844C23">
                              <w:rPr>
                                <w:rFonts w:ascii="Times New Roman" w:hAnsi="Times New Roman"/>
                                <w:spacing w:val="-3"/>
                                <w:sz w:val="20"/>
                                <w:szCs w:val="20"/>
                              </w:rPr>
                              <w:t xml:space="preserve"> </w:t>
                            </w:r>
                            <w:r w:rsidRPr="00844C23">
                              <w:rPr>
                                <w:rFonts w:ascii="Times New Roman" w:hAnsi="Times New Roman"/>
                                <w:sz w:val="20"/>
                                <w:szCs w:val="20"/>
                              </w:rPr>
                              <w:t>(CAGE)</w:t>
                            </w:r>
                            <w:r w:rsidRPr="00844C23">
                              <w:rPr>
                                <w:rFonts w:ascii="Times New Roman" w:hAnsi="Times New Roman"/>
                                <w:spacing w:val="-5"/>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below.</w:t>
                            </w:r>
                          </w:p>
                          <w:p w:rsidR="00C626BE" w:rsidRPr="00430040" w:rsidRDefault="00C626BE" w:rsidP="00C626BE">
                            <w:pPr>
                              <w:widowControl w:val="0"/>
                              <w:autoSpaceDE w:val="0"/>
                              <w:autoSpaceDN w:val="0"/>
                              <w:adjustRightInd w:val="0"/>
                              <w:spacing w:before="41"/>
                              <w:ind w:right="-20"/>
                              <w:rPr>
                                <w:rFonts w:ascii="Times New Roman" w:hAnsi="Times New Roman"/>
                                <w:sz w:val="20"/>
                                <w:szCs w:val="16"/>
                              </w:rPr>
                            </w:pPr>
                          </w:p>
                          <w:p w:rsidR="00C626BE" w:rsidRPr="00430040" w:rsidRDefault="00C626BE" w:rsidP="00C626BE">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0;margin-top:9.15pt;width:621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">
                <v:textbox>
                  <w:txbxContent>
                    <w:p w:rsidR="00C626BE" w:rsidRPr="00844C23" w:rsidRDefault="00C626BE" w:rsidP="00C626BE">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East</w:t>
                      </w:r>
                      <w:r w:rsidRPr="00844C23">
                        <w:rPr>
                          <w:rFonts w:ascii="Times New Roman" w:hAnsi="Times New Roman"/>
                          <w:b/>
                          <w:bCs/>
                          <w:spacing w:val="-3"/>
                          <w:sz w:val="20"/>
                          <w:szCs w:val="20"/>
                        </w:rPr>
                        <w:t xml:space="preserve"> </w:t>
                      </w: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 Coincidental</w:t>
                      </w:r>
                      <w:r w:rsidRPr="00844C23">
                        <w:rPr>
                          <w:rFonts w:ascii="Times New Roman" w:hAnsi="Times New Roman"/>
                          <w:b/>
                          <w:bCs/>
                          <w:spacing w:val="-8"/>
                          <w:sz w:val="20"/>
                          <w:szCs w:val="20"/>
                        </w:rPr>
                        <w:t xml:space="preserve"> </w:t>
                      </w:r>
                      <w:r w:rsidRPr="00844C23">
                        <w:rPr>
                          <w:rFonts w:ascii="Times New Roman" w:hAnsi="Times New Roman"/>
                          <w:b/>
                          <w:bCs/>
                          <w:w w:val="99"/>
                          <w:sz w:val="20"/>
                          <w:szCs w:val="20"/>
                        </w:rPr>
                        <w:t>Peak</w:t>
                      </w:r>
                      <w:r w:rsidRPr="00844C23">
                        <w:rPr>
                          <w:rFonts w:ascii="Times New Roman" w:hAnsi="Times New Roman"/>
                          <w:b/>
                          <w:bCs/>
                          <w:spacing w:val="-17"/>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ECA</w:t>
                      </w:r>
                      <w:r w:rsidRPr="00844C23">
                        <w:rPr>
                          <w:rFonts w:ascii="Times New Roman" w:hAnsi="Times New Roman"/>
                          <w:spacing w:val="-3"/>
                          <w:sz w:val="20"/>
                          <w:szCs w:val="20"/>
                        </w:rPr>
                        <w:t xml:space="preserve"> </w:t>
                      </w:r>
                      <w:r w:rsidRPr="00844C23">
                        <w:rPr>
                          <w:rFonts w:ascii="Times New Roman" w:hAnsi="Times New Roman"/>
                          <w:sz w:val="20"/>
                          <w:szCs w:val="20"/>
                        </w:rPr>
                        <w:t>state's</w:t>
                      </w:r>
                      <w:r w:rsidRPr="00844C23">
                        <w:rPr>
                          <w:rFonts w:ascii="Times New Roman" w:hAnsi="Times New Roman"/>
                          <w:spacing w:val="-4"/>
                          <w:sz w:val="20"/>
                          <w:szCs w:val="20"/>
                        </w:rPr>
                        <w:t xml:space="preserve"> </w:t>
                      </w:r>
                      <w:r w:rsidRPr="00844C23">
                        <w:rPr>
                          <w:rFonts w:ascii="Times New Roman" w:hAnsi="Times New Roman"/>
                          <w:sz w:val="20"/>
                          <w:szCs w:val="20"/>
                        </w:rPr>
                        <w:t>contribution</w:t>
                      </w:r>
                      <w:r w:rsidRPr="00844C23">
                        <w:rPr>
                          <w:rFonts w:ascii="Times New Roman" w:hAnsi="Times New Roman"/>
                          <w:spacing w:val="-7"/>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control</w:t>
                      </w:r>
                      <w:r w:rsidRPr="00844C23">
                        <w:rPr>
                          <w:rFonts w:ascii="Times New Roman" w:hAnsi="Times New Roman"/>
                          <w:spacing w:val="-4"/>
                          <w:sz w:val="20"/>
                          <w:szCs w:val="20"/>
                        </w:rPr>
                        <w:t xml:space="preserve"> </w:t>
                      </w:r>
                      <w:r w:rsidRPr="00844C23">
                        <w:rPr>
                          <w:rFonts w:ascii="Times New Roman" w:hAnsi="Times New Roman"/>
                          <w:sz w:val="20"/>
                          <w:szCs w:val="20"/>
                        </w:rPr>
                        <w:t>area</w:t>
                      </w:r>
                      <w:r w:rsidRPr="00844C23">
                        <w:rPr>
                          <w:rFonts w:ascii="Times New Roman" w:hAnsi="Times New Roman"/>
                          <w:spacing w:val="-3"/>
                          <w:sz w:val="20"/>
                          <w:szCs w:val="20"/>
                        </w:rPr>
                        <w:t xml:space="preserve"> </w:t>
                      </w:r>
                      <w:r w:rsidRPr="00844C23">
                        <w:rPr>
                          <w:rFonts w:ascii="Times New Roman" w:hAnsi="Times New Roman"/>
                          <w:sz w:val="20"/>
                          <w:szCs w:val="20"/>
                        </w:rPr>
                        <w:t>12</w:t>
                      </w:r>
                      <w:r w:rsidRPr="00844C23">
                        <w:rPr>
                          <w:rFonts w:ascii="Times New Roman" w:hAnsi="Times New Roman"/>
                          <w:spacing w:val="-2"/>
                          <w:sz w:val="20"/>
                          <w:szCs w:val="20"/>
                        </w:rPr>
                        <w:t xml:space="preserve"> </w:t>
                      </w:r>
                      <w:r w:rsidRPr="00844C23">
                        <w:rPr>
                          <w:rFonts w:ascii="Times New Roman" w:hAnsi="Times New Roman"/>
                          <w:sz w:val="20"/>
                          <w:szCs w:val="20"/>
                        </w:rPr>
                        <w:t>monthly</w:t>
                      </w:r>
                      <w:r>
                        <w:rPr>
                          <w:rFonts w:ascii="Times New Roman" w:hAnsi="Times New Roman"/>
                          <w:sz w:val="20"/>
                          <w:szCs w:val="20"/>
                        </w:rPr>
                        <w:t xml:space="preserve"> c</w:t>
                      </w:r>
                      <w:r w:rsidRPr="00844C23">
                        <w:rPr>
                          <w:rFonts w:ascii="Times New Roman" w:hAnsi="Times New Roman"/>
                          <w:sz w:val="20"/>
                          <w:szCs w:val="20"/>
                        </w:rPr>
                        <w:t>oincidental</w:t>
                      </w:r>
                      <w:r w:rsidRPr="00844C23">
                        <w:rPr>
                          <w:rFonts w:ascii="Times New Roman" w:hAnsi="Times New Roman"/>
                          <w:spacing w:val="-7"/>
                          <w:sz w:val="20"/>
                          <w:szCs w:val="20"/>
                        </w:rPr>
                        <w:t xml:space="preserve"> </w:t>
                      </w:r>
                      <w:r w:rsidRPr="00844C23">
                        <w:rPr>
                          <w:rFonts w:ascii="Times New Roman" w:hAnsi="Times New Roman"/>
                          <w:sz w:val="20"/>
                          <w:szCs w:val="20"/>
                        </w:rPr>
                        <w:t>peaks</w:t>
                      </w:r>
                      <w:r w:rsidRPr="00844C23">
                        <w:rPr>
                          <w:rFonts w:ascii="Times New Roman" w:hAnsi="Times New Roman"/>
                          <w:spacing w:val="-4"/>
                          <w:sz w:val="20"/>
                          <w:szCs w:val="20"/>
                        </w:rPr>
                        <w:t xml:space="preserve"> </w:t>
                      </w:r>
                      <w:r w:rsidRPr="00844C23">
                        <w:rPr>
                          <w:rFonts w:ascii="Times New Roman" w:hAnsi="Times New Roman"/>
                          <w:sz w:val="20"/>
                          <w:szCs w:val="20"/>
                        </w:rPr>
                        <w:t>(MW).</w:t>
                      </w:r>
                      <w:r w:rsidRPr="00844C23">
                        <w:rPr>
                          <w:rFonts w:ascii="Times New Roman" w:hAnsi="Times New Roman"/>
                          <w:spacing w:val="35"/>
                          <w:sz w:val="20"/>
                          <w:szCs w:val="20"/>
                        </w:rPr>
                        <w:t xml:space="preserve"> </w:t>
                      </w:r>
                      <w:r w:rsidRPr="00844C23">
                        <w:rPr>
                          <w:rFonts w:ascii="Times New Roman" w:hAnsi="Times New Roman"/>
                          <w:sz w:val="20"/>
                          <w:szCs w:val="20"/>
                        </w:rPr>
                        <w:t>This</w:t>
                      </w:r>
                      <w:r w:rsidRPr="00844C23">
                        <w:rPr>
                          <w:rFonts w:ascii="Times New Roman" w:hAnsi="Times New Roman"/>
                          <w:spacing w:val="-3"/>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not</w:t>
                      </w:r>
                      <w:r w:rsidRPr="00844C23">
                        <w:rPr>
                          <w:rFonts w:ascii="Times New Roman" w:hAnsi="Times New Roman"/>
                          <w:spacing w:val="-2"/>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any</w:t>
                      </w:r>
                      <w:r w:rsidRPr="00844C23">
                        <w:rPr>
                          <w:rFonts w:ascii="Times New Roman" w:hAnsi="Times New Roman"/>
                          <w:spacing w:val="-2"/>
                          <w:sz w:val="20"/>
                          <w:szCs w:val="20"/>
                        </w:rPr>
                        <w:t xml:space="preserve"> </w:t>
                      </w:r>
                      <w:r w:rsidRPr="00844C23">
                        <w:rPr>
                          <w:rFonts w:ascii="Times New Roman" w:hAnsi="Times New Roman"/>
                          <w:sz w:val="20"/>
                          <w:szCs w:val="20"/>
                        </w:rPr>
                        <w:t>costs. It</w:t>
                      </w:r>
                      <w:r w:rsidRPr="00844C23">
                        <w:rPr>
                          <w:rFonts w:ascii="Times New Roman" w:hAnsi="Times New Roman"/>
                          <w:spacing w:val="-1"/>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develop</w:t>
                      </w:r>
                      <w:r w:rsidRPr="00844C23">
                        <w:rPr>
                          <w:rFonts w:ascii="Times New Roman" w:hAnsi="Times New Roman"/>
                          <w:spacing w:val="-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capacity</w:t>
                      </w:r>
                      <w:r w:rsidRPr="00844C23">
                        <w:rPr>
                          <w:rFonts w:ascii="Times New Roman" w:hAnsi="Times New Roman"/>
                          <w:spacing w:val="-5"/>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for</w:t>
                      </w:r>
                      <w:r w:rsidRPr="00844C23">
                        <w:rPr>
                          <w:rFonts w:ascii="Times New Roman" w:hAnsi="Times New Roman"/>
                          <w:spacing w:val="-2"/>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Control</w:t>
                      </w:r>
                      <w:r w:rsidRPr="00844C23">
                        <w:rPr>
                          <w:rFonts w:ascii="Times New Roman" w:hAnsi="Times New Roman"/>
                          <w:spacing w:val="-5"/>
                          <w:sz w:val="20"/>
                          <w:szCs w:val="20"/>
                        </w:rPr>
                        <w:t xml:space="preserve"> </w:t>
                      </w:r>
                      <w:r w:rsidRPr="00844C23">
                        <w:rPr>
                          <w:rFonts w:ascii="Times New Roman" w:hAnsi="Times New Roman"/>
                          <w:sz w:val="20"/>
                          <w:szCs w:val="20"/>
                        </w:rPr>
                        <w:t>Area</w:t>
                      </w:r>
                      <w:r w:rsidRPr="00844C23">
                        <w:rPr>
                          <w:rFonts w:ascii="Times New Roman" w:hAnsi="Times New Roman"/>
                          <w:spacing w:val="-3"/>
                          <w:sz w:val="20"/>
                          <w:szCs w:val="20"/>
                        </w:rPr>
                        <w:t xml:space="preserve"> </w:t>
                      </w:r>
                      <w:r w:rsidRPr="00844C23">
                        <w:rPr>
                          <w:rFonts w:ascii="Times New Roman" w:hAnsi="Times New Roman"/>
                          <w:sz w:val="20"/>
                          <w:szCs w:val="20"/>
                        </w:rPr>
                        <w:t>Generation</w:t>
                      </w:r>
                      <w:r w:rsidRPr="00844C23">
                        <w:rPr>
                          <w:rFonts w:ascii="Times New Roman" w:hAnsi="Times New Roman"/>
                          <w:spacing w:val="-7"/>
                          <w:sz w:val="20"/>
                          <w:szCs w:val="20"/>
                        </w:rPr>
                        <w:t xml:space="preserve"> </w:t>
                      </w:r>
                      <w:r w:rsidRPr="00844C23">
                        <w:rPr>
                          <w:rFonts w:ascii="Times New Roman" w:hAnsi="Times New Roman"/>
                          <w:sz w:val="20"/>
                          <w:szCs w:val="20"/>
                        </w:rPr>
                        <w:t>East</w:t>
                      </w:r>
                      <w:r w:rsidRPr="00844C23">
                        <w:rPr>
                          <w:rFonts w:ascii="Times New Roman" w:hAnsi="Times New Roman"/>
                          <w:spacing w:val="-3"/>
                          <w:sz w:val="20"/>
                          <w:szCs w:val="20"/>
                        </w:rPr>
                        <w:t xml:space="preserve"> </w:t>
                      </w:r>
                      <w:r w:rsidRPr="00844C23">
                        <w:rPr>
                          <w:rFonts w:ascii="Times New Roman" w:hAnsi="Times New Roman"/>
                          <w:sz w:val="20"/>
                          <w:szCs w:val="20"/>
                        </w:rPr>
                        <w:t>(CAGE)</w:t>
                      </w:r>
                      <w:r w:rsidRPr="00844C23">
                        <w:rPr>
                          <w:rFonts w:ascii="Times New Roman" w:hAnsi="Times New Roman"/>
                          <w:spacing w:val="-5"/>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below.</w:t>
                      </w:r>
                    </w:p>
                    <w:p w:rsidR="00C626BE" w:rsidRPr="00430040" w:rsidRDefault="00C626BE" w:rsidP="00C626BE">
                      <w:pPr>
                        <w:widowControl w:val="0"/>
                        <w:autoSpaceDE w:val="0"/>
                        <w:autoSpaceDN w:val="0"/>
                        <w:adjustRightInd w:val="0"/>
                        <w:spacing w:before="41"/>
                        <w:ind w:right="-20"/>
                        <w:rPr>
                          <w:rFonts w:ascii="Times New Roman" w:hAnsi="Times New Roman"/>
                          <w:sz w:val="20"/>
                          <w:szCs w:val="16"/>
                        </w:rPr>
                      </w:pPr>
                    </w:p>
                    <w:p w:rsidR="00C626BE" w:rsidRPr="00430040" w:rsidRDefault="00C626BE" w:rsidP="00C626BE">
                      <w:pPr>
                        <w:rPr>
                          <w:rFonts w:ascii="Times New Roman" w:hAnsi="Times New Roman"/>
                          <w:sz w:val="20"/>
                          <w:szCs w:val="16"/>
                        </w:rPr>
                      </w:pPr>
                    </w:p>
                  </w:txbxContent>
                </v:textbox>
              </v:shape>
            </w:pict>
          </mc:Fallback>
        </mc:AlternateContent>
      </w:r>
    </w:p>
    <w:p w:rsidR="00C626BE" w:rsidRDefault="00C626BE" w:rsidP="00C626BE">
      <w:pPr>
        <w:rPr>
          <w:rFonts w:ascii="Times New Roman" w:hAnsi="Times New Roman"/>
          <w:b/>
          <w:sz w:val="24"/>
        </w:rPr>
      </w:pPr>
    </w:p>
    <w:p w:rsidR="00C626BE" w:rsidRDefault="00C626BE" w:rsidP="00C626BE">
      <w:pPr>
        <w:rPr>
          <w:rFonts w:ascii="Times New Roman" w:hAnsi="Times New Roman"/>
          <w:b/>
          <w:sz w:val="24"/>
        </w:rPr>
      </w:pPr>
    </w:p>
    <w:p w:rsidR="00C626BE" w:rsidRDefault="00C626BE" w:rsidP="00C626BE">
      <w:pPr>
        <w:rPr>
          <w:rFonts w:ascii="Times New Roman" w:hAnsi="Times New Roman"/>
          <w:b/>
          <w:sz w:val="24"/>
        </w:rPr>
      </w:pPr>
    </w:p>
    <w:p w:rsidR="00C626BE" w:rsidRDefault="00C626BE" w:rsidP="00C626BE">
      <w:pPr>
        <w:rPr>
          <w:rFonts w:ascii="Times New Roman" w:hAnsi="Times New Roman"/>
          <w:b/>
          <w:sz w:val="24"/>
        </w:rPr>
      </w:pPr>
    </w:p>
    <w:p w:rsidR="00C626BE" w:rsidRDefault="00C626BE" w:rsidP="00C626BE">
      <w:pPr>
        <w:rPr>
          <w:rFonts w:ascii="Times New Roman" w:hAnsi="Times New Roman"/>
          <w:b/>
          <w:sz w:val="24"/>
        </w:rPr>
      </w:pPr>
      <w:r>
        <w:rPr>
          <w:rFonts w:ascii="Times New Roman" w:hAnsi="Times New Roman"/>
          <w:b/>
          <w:sz w:val="24"/>
        </w:rPr>
        <w:br w:type="page"/>
      </w:r>
    </w:p>
    <w:p w:rsidR="00C626BE" w:rsidRDefault="00C626BE" w:rsidP="00C626BE">
      <w:pPr>
        <w:pStyle w:val="ListParagraph"/>
        <w:numPr>
          <w:ilvl w:val="0"/>
          <w:numId w:val="1"/>
        </w:numPr>
        <w:rPr>
          <w:rFonts w:ascii="Times New Roman" w:hAnsi="Times New Roman"/>
          <w:b/>
          <w:sz w:val="24"/>
        </w:rPr>
      </w:pPr>
      <w:r w:rsidRPr="00C626BE">
        <w:rPr>
          <w:rFonts w:ascii="Times New Roman" w:hAnsi="Times New Roman"/>
          <w:b/>
          <w:sz w:val="24"/>
        </w:rPr>
        <w:t>CONTROL AREA ENERGY WEST (CAEW)</w:t>
      </w:r>
    </w:p>
    <w:p w:rsidR="00A04A8C" w:rsidRDefault="00A04A8C" w:rsidP="00A04A8C">
      <w:pPr>
        <w:pStyle w:val="ListParagraph"/>
        <w:ind w:left="360"/>
        <w:rPr>
          <w:rFonts w:ascii="Times New Roman" w:hAnsi="Times New Roman"/>
          <w:b/>
          <w:sz w:val="24"/>
        </w:rPr>
      </w:pPr>
    </w:p>
    <w:p w:rsidR="00C626BE" w:rsidRDefault="00A04A8C" w:rsidP="00C626BE">
      <w:pPr>
        <w:rPr>
          <w:rFonts w:ascii="Times New Roman" w:hAnsi="Times New Roman"/>
          <w:b/>
          <w:sz w:val="24"/>
        </w:rPr>
      </w:pPr>
      <w:r w:rsidRPr="00A04A8C">
        <w:rPr>
          <w:noProof/>
        </w:rPr>
        <w:drawing>
          <wp:inline distT="0" distB="0" distL="0" distR="0">
            <wp:extent cx="5314271" cy="3171825"/>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14271" cy="3171825"/>
                    </a:xfrm>
                    <a:prstGeom prst="rect">
                      <a:avLst/>
                    </a:prstGeom>
                    <a:noFill/>
                    <a:ln>
                      <a:noFill/>
                    </a:ln>
                  </pic:spPr>
                </pic:pic>
              </a:graphicData>
            </a:graphic>
          </wp:inline>
        </w:drawing>
      </w:r>
    </w:p>
    <w:p w:rsidR="00C626BE" w:rsidRDefault="00C626BE" w:rsidP="00C626BE">
      <w:pPr>
        <w:rPr>
          <w:rFonts w:ascii="Times New Roman" w:hAnsi="Times New Roman"/>
          <w:b/>
          <w:sz w:val="24"/>
        </w:rPr>
      </w:pPr>
    </w:p>
    <w:p w:rsidR="00C626BE" w:rsidRDefault="00C626BE" w:rsidP="00C626BE">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86912" behindDoc="0" locked="0" layoutInCell="1" allowOverlap="1" wp14:anchorId="4C99FD47" wp14:editId="4A966309">
                <wp:simplePos x="0" y="0"/>
                <wp:positionH relativeFrom="column">
                  <wp:posOffset>28575</wp:posOffset>
                </wp:positionH>
                <wp:positionV relativeFrom="paragraph">
                  <wp:posOffset>106679</wp:posOffset>
                </wp:positionV>
                <wp:extent cx="7886700" cy="752475"/>
                <wp:effectExtent l="0" t="0" r="19050"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752475"/>
                        </a:xfrm>
                        <a:prstGeom prst="rect">
                          <a:avLst/>
                        </a:prstGeom>
                        <a:solidFill>
                          <a:srgbClr val="FFFFFF"/>
                        </a:solidFill>
                        <a:ln w="9525">
                          <a:solidFill>
                            <a:srgbClr val="000000"/>
                          </a:solidFill>
                          <a:miter lim="800000"/>
                          <a:headEnd/>
                          <a:tailEnd/>
                        </a:ln>
                      </wps:spPr>
                      <wps:txbx>
                        <w:txbxContent>
                          <w:p w:rsidR="00C626BE" w:rsidRPr="00844C23" w:rsidRDefault="00C626BE" w:rsidP="00C626BE">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Energy</w:t>
                            </w:r>
                            <w:r w:rsidRPr="00844C23">
                              <w:rPr>
                                <w:rFonts w:ascii="Times New Roman" w:hAnsi="Times New Roman"/>
                                <w:b/>
                                <w:bCs/>
                                <w:spacing w:val="-5"/>
                                <w:sz w:val="20"/>
                                <w:szCs w:val="20"/>
                              </w:rPr>
                              <w:t xml:space="preserve"> </w:t>
                            </w:r>
                            <w:r w:rsidRPr="00844C23">
                              <w:rPr>
                                <w:rFonts w:ascii="Times New Roman" w:hAnsi="Times New Roman"/>
                                <w:b/>
                                <w:bCs/>
                                <w:w w:val="99"/>
                                <w:sz w:val="20"/>
                                <w:szCs w:val="20"/>
                              </w:rPr>
                              <w:t>West</w:t>
                            </w:r>
                            <w:r w:rsidRPr="00844C23">
                              <w:rPr>
                                <w:rFonts w:ascii="Times New Roman" w:hAnsi="Times New Roman"/>
                                <w:b/>
                                <w:bCs/>
                                <w:spacing w:val="-14"/>
                                <w:w w:val="99"/>
                                <w:sz w:val="20"/>
                                <w:szCs w:val="20"/>
                              </w:rPr>
                              <w:t xml:space="preserve"> </w:t>
                            </w:r>
                            <w:r w:rsidRPr="00844C23">
                              <w:rPr>
                                <w:rFonts w:ascii="Times New Roman" w:hAnsi="Times New Roman"/>
                                <w:sz w:val="20"/>
                                <w:szCs w:val="20"/>
                              </w:rPr>
                              <w:t>(CAEW)</w:t>
                            </w:r>
                            <w:r w:rsidRPr="00844C23">
                              <w:rPr>
                                <w:rFonts w:ascii="Times New Roman" w:hAnsi="Times New Roman"/>
                                <w:spacing w:val="-5"/>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WCA</w:t>
                            </w:r>
                            <w:r w:rsidRPr="00844C23">
                              <w:rPr>
                                <w:rFonts w:ascii="Times New Roman" w:hAnsi="Times New Roman"/>
                                <w:spacing w:val="-3"/>
                                <w:sz w:val="20"/>
                                <w:szCs w:val="20"/>
                              </w:rPr>
                              <w:t xml:space="preserve"> </w:t>
                            </w:r>
                            <w:r w:rsidRPr="00844C23">
                              <w:rPr>
                                <w:rFonts w:ascii="Times New Roman" w:hAnsi="Times New Roman"/>
                                <w:sz w:val="20"/>
                                <w:szCs w:val="20"/>
                              </w:rPr>
                              <w:t>state's</w:t>
                            </w:r>
                            <w:r w:rsidRPr="00844C23">
                              <w:rPr>
                                <w:rFonts w:ascii="Times New Roman" w:hAnsi="Times New Roman"/>
                                <w:spacing w:val="-4"/>
                                <w:sz w:val="20"/>
                                <w:szCs w:val="20"/>
                              </w:rPr>
                              <w:t xml:space="preserve"> </w:t>
                            </w:r>
                            <w:r w:rsidRPr="00844C23">
                              <w:rPr>
                                <w:rFonts w:ascii="Times New Roman" w:hAnsi="Times New Roman"/>
                                <w:sz w:val="20"/>
                                <w:szCs w:val="20"/>
                              </w:rPr>
                              <w:t>annual</w:t>
                            </w:r>
                            <w:r w:rsidRPr="00844C23">
                              <w:rPr>
                                <w:rFonts w:ascii="Times New Roman" w:hAnsi="Times New Roman"/>
                                <w:spacing w:val="-4"/>
                                <w:sz w:val="20"/>
                                <w:szCs w:val="20"/>
                              </w:rPr>
                              <w:t xml:space="preserve"> </w:t>
                            </w:r>
                            <w:r w:rsidRPr="00844C23">
                              <w:rPr>
                                <w:rFonts w:ascii="Times New Roman" w:hAnsi="Times New Roman"/>
                                <w:sz w:val="20"/>
                                <w:szCs w:val="20"/>
                              </w:rPr>
                              <w:t>energy</w:t>
                            </w:r>
                            <w:r w:rsidRPr="00844C23">
                              <w:rPr>
                                <w:rFonts w:ascii="Times New Roman" w:hAnsi="Times New Roman"/>
                                <w:spacing w:val="-4"/>
                                <w:sz w:val="20"/>
                                <w:szCs w:val="20"/>
                              </w:rPr>
                              <w:t xml:space="preserve"> </w:t>
                            </w:r>
                            <w:r w:rsidRPr="00844C23">
                              <w:rPr>
                                <w:rFonts w:ascii="Times New Roman" w:hAnsi="Times New Roman"/>
                                <w:sz w:val="20"/>
                                <w:szCs w:val="20"/>
                              </w:rPr>
                              <w:t>(</w:t>
                            </w:r>
                            <w:proofErr w:type="spellStart"/>
                            <w:r w:rsidRPr="00844C23">
                              <w:rPr>
                                <w:rFonts w:ascii="Times New Roman" w:hAnsi="Times New Roman"/>
                                <w:sz w:val="20"/>
                                <w:szCs w:val="20"/>
                              </w:rPr>
                              <w:t>Mwh</w:t>
                            </w:r>
                            <w:proofErr w:type="spellEnd"/>
                            <w:r w:rsidRPr="00844C23">
                              <w:rPr>
                                <w:rFonts w:ascii="Times New Roman" w:hAnsi="Times New Roman"/>
                                <w:sz w:val="20"/>
                                <w:szCs w:val="20"/>
                              </w:rPr>
                              <w:t>)</w:t>
                            </w:r>
                            <w:r w:rsidRPr="00844C23">
                              <w:rPr>
                                <w:rFonts w:ascii="Times New Roman" w:hAnsi="Times New Roman"/>
                                <w:spacing w:val="-4"/>
                                <w:sz w:val="20"/>
                                <w:szCs w:val="20"/>
                              </w:rPr>
                              <w:t xml:space="preserve"> </w:t>
                            </w:r>
                            <w:r w:rsidRPr="00844C23">
                              <w:rPr>
                                <w:rFonts w:ascii="Times New Roman" w:hAnsi="Times New Roman"/>
                                <w:sz w:val="20"/>
                                <w:szCs w:val="20"/>
                              </w:rPr>
                              <w:t>as</w:t>
                            </w:r>
                            <w:r w:rsidRPr="00844C23">
                              <w:rPr>
                                <w:rFonts w:ascii="Times New Roman" w:hAnsi="Times New Roman"/>
                                <w:spacing w:val="-1"/>
                                <w:sz w:val="20"/>
                                <w:szCs w:val="20"/>
                              </w:rPr>
                              <w:t xml:space="preserve"> </w:t>
                            </w:r>
                            <w:r w:rsidRPr="00844C23">
                              <w:rPr>
                                <w:rFonts w:ascii="Times New Roman" w:hAnsi="Times New Roman"/>
                                <w:sz w:val="20"/>
                                <w:szCs w:val="20"/>
                              </w:rPr>
                              <w:t>a</w:t>
                            </w:r>
                            <w:r w:rsidRPr="00844C23">
                              <w:rPr>
                                <w:rFonts w:ascii="Times New Roman" w:hAnsi="Times New Roman"/>
                                <w:spacing w:val="-1"/>
                                <w:sz w:val="20"/>
                                <w:szCs w:val="20"/>
                              </w:rPr>
                              <w:t xml:space="preserve"> </w:t>
                            </w:r>
                            <w:r w:rsidRPr="00844C23">
                              <w:rPr>
                                <w:rFonts w:ascii="Times New Roman" w:hAnsi="Times New Roman"/>
                                <w:sz w:val="20"/>
                                <w:szCs w:val="20"/>
                              </w:rPr>
                              <w:t>percentage</w:t>
                            </w:r>
                            <w:r w:rsidRPr="00844C23">
                              <w:rPr>
                                <w:rFonts w:ascii="Times New Roman" w:hAnsi="Times New Roman"/>
                                <w:spacing w:val="-7"/>
                                <w:sz w:val="20"/>
                                <w:szCs w:val="20"/>
                              </w:rPr>
                              <w:t xml:space="preserve"> </w:t>
                            </w:r>
                            <w:r w:rsidRPr="00844C23">
                              <w:rPr>
                                <w:rFonts w:ascii="Times New Roman" w:hAnsi="Times New Roman"/>
                                <w:sz w:val="20"/>
                                <w:szCs w:val="20"/>
                              </w:rPr>
                              <w:t>of</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west</w:t>
                            </w:r>
                            <w:r w:rsidRPr="00844C23">
                              <w:rPr>
                                <w:rFonts w:ascii="Times New Roman" w:hAnsi="Times New Roman"/>
                                <w:spacing w:val="-3"/>
                                <w:sz w:val="20"/>
                                <w:szCs w:val="20"/>
                              </w:rPr>
                              <w:t xml:space="preserve"> </w:t>
                            </w:r>
                            <w:r w:rsidRPr="00844C23">
                              <w:rPr>
                                <w:rFonts w:ascii="Times New Roman" w:hAnsi="Times New Roman"/>
                                <w:sz w:val="20"/>
                                <w:szCs w:val="20"/>
                              </w:rPr>
                              <w:t>control</w:t>
                            </w:r>
                            <w:r w:rsidRPr="00844C23">
                              <w:rPr>
                                <w:rFonts w:ascii="Times New Roman" w:hAnsi="Times New Roman"/>
                                <w:spacing w:val="-4"/>
                                <w:sz w:val="20"/>
                                <w:szCs w:val="20"/>
                              </w:rPr>
                              <w:t xml:space="preserve"> </w:t>
                            </w:r>
                            <w:r w:rsidRPr="00844C23">
                              <w:rPr>
                                <w:rFonts w:ascii="Times New Roman" w:hAnsi="Times New Roman"/>
                                <w:sz w:val="20"/>
                                <w:szCs w:val="20"/>
                              </w:rPr>
                              <w:t>area's</w:t>
                            </w:r>
                            <w:r w:rsidRPr="00844C23">
                              <w:rPr>
                                <w:rFonts w:ascii="Times New Roman" w:hAnsi="Times New Roman"/>
                                <w:spacing w:val="-4"/>
                                <w:sz w:val="20"/>
                                <w:szCs w:val="20"/>
                              </w:rPr>
                              <w:t xml:space="preserve"> </w:t>
                            </w:r>
                            <w:r w:rsidRPr="00844C23">
                              <w:rPr>
                                <w:rFonts w:ascii="Times New Roman" w:hAnsi="Times New Roman"/>
                                <w:sz w:val="20"/>
                                <w:szCs w:val="20"/>
                              </w:rPr>
                              <w:t>annual</w:t>
                            </w:r>
                            <w:r w:rsidRPr="00844C23">
                              <w:rPr>
                                <w:rFonts w:ascii="Times New Roman" w:hAnsi="Times New Roman"/>
                                <w:spacing w:val="-4"/>
                                <w:sz w:val="20"/>
                                <w:szCs w:val="20"/>
                              </w:rPr>
                              <w:t xml:space="preserve"> </w:t>
                            </w:r>
                            <w:r w:rsidRPr="00844C23">
                              <w:rPr>
                                <w:rFonts w:ascii="Times New Roman" w:hAnsi="Times New Roman"/>
                                <w:sz w:val="20"/>
                                <w:szCs w:val="20"/>
                              </w:rPr>
                              <w:t>energy</w:t>
                            </w:r>
                            <w:r w:rsidRPr="00844C23">
                              <w:rPr>
                                <w:rFonts w:ascii="Times New Roman" w:hAnsi="Times New Roman"/>
                                <w:spacing w:val="-4"/>
                                <w:sz w:val="20"/>
                                <w:szCs w:val="20"/>
                              </w:rPr>
                              <w:t xml:space="preserve"> </w:t>
                            </w:r>
                            <w:r w:rsidRPr="00844C23">
                              <w:rPr>
                                <w:rFonts w:ascii="Times New Roman" w:hAnsi="Times New Roman"/>
                                <w:sz w:val="20"/>
                                <w:szCs w:val="20"/>
                              </w:rPr>
                              <w:t>(</w:t>
                            </w:r>
                            <w:proofErr w:type="spellStart"/>
                            <w:r w:rsidRPr="00844C23">
                              <w:rPr>
                                <w:rFonts w:ascii="Times New Roman" w:hAnsi="Times New Roman"/>
                                <w:sz w:val="20"/>
                                <w:szCs w:val="20"/>
                              </w:rPr>
                              <w:t>Mwh</w:t>
                            </w:r>
                            <w:proofErr w:type="spellEnd"/>
                            <w:r w:rsidRPr="00844C23">
                              <w:rPr>
                                <w:rFonts w:ascii="Times New Roman" w:hAnsi="Times New Roman"/>
                                <w:sz w:val="20"/>
                                <w:szCs w:val="20"/>
                              </w:rPr>
                              <w:t xml:space="preserve">). </w:t>
                            </w:r>
                            <w:r w:rsidRPr="00844C23">
                              <w:rPr>
                                <w:rFonts w:ascii="Times New Roman" w:hAnsi="Times New Roman"/>
                                <w:spacing w:val="34"/>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CAEW</w:t>
                            </w:r>
                            <w:r w:rsidRPr="00844C23">
                              <w:rPr>
                                <w:rFonts w:ascii="Times New Roman" w:hAnsi="Times New Roman"/>
                                <w:spacing w:val="-4"/>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fuel and</w:t>
                            </w:r>
                            <w:r w:rsidRPr="00844C23">
                              <w:rPr>
                                <w:rFonts w:ascii="Times New Roman" w:hAnsi="Times New Roman"/>
                                <w:spacing w:val="-2"/>
                                <w:sz w:val="20"/>
                                <w:szCs w:val="20"/>
                              </w:rPr>
                              <w:t xml:space="preserve"> </w:t>
                            </w:r>
                            <w:r w:rsidRPr="00844C23">
                              <w:rPr>
                                <w:rFonts w:ascii="Times New Roman" w:hAnsi="Times New Roman"/>
                                <w:sz w:val="20"/>
                                <w:szCs w:val="20"/>
                              </w:rPr>
                              <w:t>non-firm</w:t>
                            </w:r>
                            <w:r w:rsidRPr="00844C23">
                              <w:rPr>
                                <w:rFonts w:ascii="Times New Roman" w:hAnsi="Times New Roman"/>
                                <w:spacing w:val="-5"/>
                                <w:sz w:val="20"/>
                                <w:szCs w:val="20"/>
                              </w:rPr>
                              <w:t xml:space="preserve"> </w:t>
                            </w:r>
                            <w:r w:rsidRPr="00844C23">
                              <w:rPr>
                                <w:rFonts w:ascii="Times New Roman" w:hAnsi="Times New Roman"/>
                                <w:sz w:val="20"/>
                                <w:szCs w:val="20"/>
                              </w:rPr>
                              <w:t>energy-related</w:t>
                            </w:r>
                            <w:r w:rsidRPr="00844C23">
                              <w:rPr>
                                <w:rFonts w:ascii="Times New Roman" w:hAnsi="Times New Roman"/>
                                <w:spacing w:val="-9"/>
                                <w:sz w:val="20"/>
                                <w:szCs w:val="20"/>
                              </w:rPr>
                              <w:t xml:space="preserve"> </w:t>
                            </w:r>
                            <w:r w:rsidRPr="00844C23">
                              <w:rPr>
                                <w:rFonts w:ascii="Times New Roman" w:hAnsi="Times New Roman"/>
                                <w:sz w:val="20"/>
                                <w:szCs w:val="20"/>
                              </w:rPr>
                              <w:t>costs</w:t>
                            </w:r>
                            <w:r w:rsidRPr="00844C23">
                              <w:rPr>
                                <w:rFonts w:ascii="Times New Roman" w:hAnsi="Times New Roman"/>
                                <w:spacing w:val="-3"/>
                                <w:sz w:val="20"/>
                                <w:szCs w:val="20"/>
                              </w:rPr>
                              <w:t xml:space="preserve"> </w:t>
                            </w:r>
                            <w:r w:rsidRPr="00844C23">
                              <w:rPr>
                                <w:rFonts w:ascii="Times New Roman" w:hAnsi="Times New Roman"/>
                                <w:sz w:val="20"/>
                                <w:szCs w:val="20"/>
                              </w:rPr>
                              <w:t>that</w:t>
                            </w:r>
                            <w:r w:rsidRPr="00844C23">
                              <w:rPr>
                                <w:rFonts w:ascii="Times New Roman" w:hAnsi="Times New Roman"/>
                                <w:spacing w:val="-2"/>
                                <w:sz w:val="20"/>
                                <w:szCs w:val="20"/>
                              </w:rPr>
                              <w:t xml:space="preserve"> </w:t>
                            </w:r>
                            <w:r w:rsidRPr="00844C23">
                              <w:rPr>
                                <w:rFonts w:ascii="Times New Roman" w:hAnsi="Times New Roman"/>
                                <w:sz w:val="20"/>
                                <w:szCs w:val="20"/>
                              </w:rPr>
                              <w:t>are</w:t>
                            </w:r>
                            <w:r w:rsidRPr="00844C23">
                              <w:rPr>
                                <w:rFonts w:ascii="Times New Roman" w:hAnsi="Times New Roman"/>
                                <w:spacing w:val="-2"/>
                                <w:sz w:val="20"/>
                                <w:szCs w:val="20"/>
                              </w:rPr>
                              <w:t xml:space="preserve"> </w:t>
                            </w:r>
                            <w:r w:rsidRPr="00844C23">
                              <w:rPr>
                                <w:rFonts w:ascii="Times New Roman" w:hAnsi="Times New Roman"/>
                                <w:sz w:val="20"/>
                                <w:szCs w:val="20"/>
                              </w:rPr>
                              <w:t>assi</w:t>
                            </w:r>
                            <w:r>
                              <w:rPr>
                                <w:rFonts w:ascii="Times New Roman" w:hAnsi="Times New Roman"/>
                                <w:sz w:val="20"/>
                                <w:szCs w:val="20"/>
                              </w:rPr>
                              <w:t>gn</w:t>
                            </w:r>
                            <w:r w:rsidRPr="00844C23">
                              <w:rPr>
                                <w:rFonts w:ascii="Times New Roman" w:hAnsi="Times New Roman"/>
                                <w:sz w:val="20"/>
                                <w:szCs w:val="20"/>
                              </w:rPr>
                              <w:t>ed</w:t>
                            </w:r>
                            <w:r w:rsidRPr="00844C23">
                              <w:rPr>
                                <w:rFonts w:ascii="Times New Roman" w:hAnsi="Times New Roman"/>
                                <w:spacing w:val="-6"/>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west</w:t>
                            </w:r>
                            <w:r w:rsidRPr="00844C23">
                              <w:rPr>
                                <w:rFonts w:ascii="Times New Roman" w:hAnsi="Times New Roman"/>
                                <w:spacing w:val="-3"/>
                                <w:sz w:val="20"/>
                                <w:szCs w:val="20"/>
                              </w:rPr>
                              <w:t xml:space="preserve"> </w:t>
                            </w:r>
                            <w:r w:rsidRPr="00844C23">
                              <w:rPr>
                                <w:rFonts w:ascii="Times New Roman" w:hAnsi="Times New Roman"/>
                                <w:sz w:val="20"/>
                                <w:szCs w:val="20"/>
                              </w:rPr>
                              <w:t>control</w:t>
                            </w:r>
                            <w:r w:rsidRPr="00844C23">
                              <w:rPr>
                                <w:rFonts w:ascii="Times New Roman" w:hAnsi="Times New Roman"/>
                                <w:spacing w:val="-4"/>
                                <w:sz w:val="20"/>
                                <w:szCs w:val="20"/>
                              </w:rPr>
                              <w:t xml:space="preserve"> </w:t>
                            </w:r>
                            <w:r w:rsidRPr="00844C23">
                              <w:rPr>
                                <w:rFonts w:ascii="Times New Roman" w:hAnsi="Times New Roman"/>
                                <w:sz w:val="20"/>
                                <w:szCs w:val="20"/>
                              </w:rPr>
                              <w:t>area.</w:t>
                            </w:r>
                          </w:p>
                          <w:p w:rsidR="00C626BE" w:rsidRPr="00844C23" w:rsidRDefault="00C626BE" w:rsidP="00C626BE">
                            <w:pPr>
                              <w:widowControl w:val="0"/>
                              <w:autoSpaceDE w:val="0"/>
                              <w:autoSpaceDN w:val="0"/>
                              <w:adjustRightInd w:val="0"/>
                              <w:rPr>
                                <w:rFonts w:ascii="Times New Roman" w:hAnsi="Times New Roman"/>
                                <w:sz w:val="20"/>
                                <w:szCs w:val="20"/>
                              </w:rPr>
                            </w:pPr>
                          </w:p>
                          <w:p w:rsidR="00C626BE" w:rsidRPr="00844C23" w:rsidRDefault="00C626BE" w:rsidP="00C626BE">
                            <w:pPr>
                              <w:widowControl w:val="0"/>
                              <w:autoSpaceDE w:val="0"/>
                              <w:autoSpaceDN w:val="0"/>
                              <w:adjustRightInd w:val="0"/>
                              <w:rPr>
                                <w:rFonts w:ascii="Times New Roman" w:hAnsi="Times New Roman"/>
                                <w:sz w:val="20"/>
                                <w:szCs w:val="20"/>
                              </w:rPr>
                            </w:pPr>
                            <w:r w:rsidRPr="00844C23">
                              <w:rPr>
                                <w:rFonts w:ascii="Times New Roman" w:hAnsi="Times New Roman"/>
                                <w:sz w:val="20"/>
                                <w:szCs w:val="20"/>
                              </w:rPr>
                              <w:t>CAEW</w:t>
                            </w:r>
                            <w:r w:rsidRPr="00844C23">
                              <w:rPr>
                                <w:rFonts w:ascii="Times New Roman" w:hAnsi="Times New Roman"/>
                                <w:spacing w:val="-4"/>
                                <w:sz w:val="20"/>
                                <w:szCs w:val="20"/>
                              </w:rPr>
                              <w:t xml:space="preserve"> </w:t>
                            </w:r>
                            <w:r w:rsidRPr="00844C23">
                              <w:rPr>
                                <w:rFonts w:ascii="Times New Roman" w:hAnsi="Times New Roman"/>
                                <w:sz w:val="20"/>
                                <w:szCs w:val="20"/>
                              </w:rPr>
                              <w:t>(WA)</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4,4</w:t>
                            </w:r>
                            <w:r>
                              <w:rPr>
                                <w:rFonts w:ascii="Times New Roman" w:hAnsi="Times New Roman"/>
                                <w:sz w:val="20"/>
                                <w:szCs w:val="20"/>
                              </w:rPr>
                              <w:t>73,152</w:t>
                            </w:r>
                            <w:r w:rsidRPr="00844C23">
                              <w:rPr>
                                <w:rFonts w:ascii="Times New Roman" w:hAnsi="Times New Roman"/>
                                <w:spacing w:val="-6"/>
                                <w:sz w:val="20"/>
                                <w:szCs w:val="20"/>
                              </w:rPr>
                              <w:t xml:space="preserve"> </w:t>
                            </w:r>
                            <w:r w:rsidRPr="00844C23">
                              <w:rPr>
                                <w:rFonts w:ascii="Times New Roman" w:hAnsi="Times New Roman"/>
                                <w:sz w:val="20"/>
                                <w:szCs w:val="20"/>
                              </w:rPr>
                              <w:t>divided</w:t>
                            </w:r>
                            <w:r w:rsidRPr="00844C23">
                              <w:rPr>
                                <w:rFonts w:ascii="Times New Roman" w:hAnsi="Times New Roman"/>
                                <w:spacing w:val="-4"/>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Pr>
                                <w:rFonts w:ascii="Times New Roman" w:hAnsi="Times New Roman"/>
                                <w:sz w:val="20"/>
                                <w:szCs w:val="20"/>
                              </w:rPr>
                              <w:t>19,669,666</w:t>
                            </w:r>
                            <w:r w:rsidRPr="00844C23">
                              <w:rPr>
                                <w:rFonts w:ascii="Times New Roman" w:hAnsi="Times New Roman"/>
                                <w:spacing w:val="-7"/>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2</w:t>
                            </w:r>
                            <w:r>
                              <w:rPr>
                                <w:rFonts w:ascii="Times New Roman" w:hAnsi="Times New Roman"/>
                                <w:sz w:val="20"/>
                                <w:szCs w:val="20"/>
                              </w:rPr>
                              <w:t>2.7414</w:t>
                            </w:r>
                            <w:r w:rsidRPr="00844C23">
                              <w:rPr>
                                <w:rFonts w:ascii="Times New Roman" w:hAnsi="Times New Roman"/>
                                <w:sz w:val="20"/>
                                <w:szCs w:val="20"/>
                              </w:rPr>
                              <w:t>%.</w:t>
                            </w:r>
                          </w:p>
                          <w:p w:rsidR="00C626BE" w:rsidRPr="00430040" w:rsidRDefault="00C626BE" w:rsidP="00C626BE">
                            <w:pPr>
                              <w:widowControl w:val="0"/>
                              <w:autoSpaceDE w:val="0"/>
                              <w:autoSpaceDN w:val="0"/>
                              <w:adjustRightInd w:val="0"/>
                              <w:spacing w:before="41"/>
                              <w:ind w:right="-20"/>
                              <w:rPr>
                                <w:rFonts w:ascii="Times New Roman" w:hAnsi="Times New Roman"/>
                                <w:sz w:val="20"/>
                                <w:szCs w:val="16"/>
                              </w:rPr>
                            </w:pPr>
                          </w:p>
                          <w:p w:rsidR="00C626BE" w:rsidRPr="00430040" w:rsidRDefault="00C626BE" w:rsidP="00C626BE">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25pt;margin-top:8.4pt;width:621pt;height:5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">
                <v:textbox>
                  <w:txbxContent>
                    <w:p w:rsidR="00C626BE" w:rsidRPr="00844C23" w:rsidRDefault="00C626BE" w:rsidP="00C626BE">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Energy</w:t>
                      </w:r>
                      <w:r w:rsidRPr="00844C23">
                        <w:rPr>
                          <w:rFonts w:ascii="Times New Roman" w:hAnsi="Times New Roman"/>
                          <w:b/>
                          <w:bCs/>
                          <w:spacing w:val="-5"/>
                          <w:sz w:val="20"/>
                          <w:szCs w:val="20"/>
                        </w:rPr>
                        <w:t xml:space="preserve"> </w:t>
                      </w:r>
                      <w:r w:rsidRPr="00844C23">
                        <w:rPr>
                          <w:rFonts w:ascii="Times New Roman" w:hAnsi="Times New Roman"/>
                          <w:b/>
                          <w:bCs/>
                          <w:w w:val="99"/>
                          <w:sz w:val="20"/>
                          <w:szCs w:val="20"/>
                        </w:rPr>
                        <w:t>West</w:t>
                      </w:r>
                      <w:r w:rsidRPr="00844C23">
                        <w:rPr>
                          <w:rFonts w:ascii="Times New Roman" w:hAnsi="Times New Roman"/>
                          <w:b/>
                          <w:bCs/>
                          <w:spacing w:val="-14"/>
                          <w:w w:val="99"/>
                          <w:sz w:val="20"/>
                          <w:szCs w:val="20"/>
                        </w:rPr>
                        <w:t xml:space="preserve"> </w:t>
                      </w:r>
                      <w:r w:rsidRPr="00844C23">
                        <w:rPr>
                          <w:rFonts w:ascii="Times New Roman" w:hAnsi="Times New Roman"/>
                          <w:sz w:val="20"/>
                          <w:szCs w:val="20"/>
                        </w:rPr>
                        <w:t>(CAEW)</w:t>
                      </w:r>
                      <w:r w:rsidRPr="00844C23">
                        <w:rPr>
                          <w:rFonts w:ascii="Times New Roman" w:hAnsi="Times New Roman"/>
                          <w:spacing w:val="-5"/>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WCA</w:t>
                      </w:r>
                      <w:r w:rsidRPr="00844C23">
                        <w:rPr>
                          <w:rFonts w:ascii="Times New Roman" w:hAnsi="Times New Roman"/>
                          <w:spacing w:val="-3"/>
                          <w:sz w:val="20"/>
                          <w:szCs w:val="20"/>
                        </w:rPr>
                        <w:t xml:space="preserve"> </w:t>
                      </w:r>
                      <w:r w:rsidRPr="00844C23">
                        <w:rPr>
                          <w:rFonts w:ascii="Times New Roman" w:hAnsi="Times New Roman"/>
                          <w:sz w:val="20"/>
                          <w:szCs w:val="20"/>
                        </w:rPr>
                        <w:t>state's</w:t>
                      </w:r>
                      <w:r w:rsidRPr="00844C23">
                        <w:rPr>
                          <w:rFonts w:ascii="Times New Roman" w:hAnsi="Times New Roman"/>
                          <w:spacing w:val="-4"/>
                          <w:sz w:val="20"/>
                          <w:szCs w:val="20"/>
                        </w:rPr>
                        <w:t xml:space="preserve"> </w:t>
                      </w:r>
                      <w:r w:rsidRPr="00844C23">
                        <w:rPr>
                          <w:rFonts w:ascii="Times New Roman" w:hAnsi="Times New Roman"/>
                          <w:sz w:val="20"/>
                          <w:szCs w:val="20"/>
                        </w:rPr>
                        <w:t>annual</w:t>
                      </w:r>
                      <w:r w:rsidRPr="00844C23">
                        <w:rPr>
                          <w:rFonts w:ascii="Times New Roman" w:hAnsi="Times New Roman"/>
                          <w:spacing w:val="-4"/>
                          <w:sz w:val="20"/>
                          <w:szCs w:val="20"/>
                        </w:rPr>
                        <w:t xml:space="preserve"> </w:t>
                      </w:r>
                      <w:r w:rsidRPr="00844C23">
                        <w:rPr>
                          <w:rFonts w:ascii="Times New Roman" w:hAnsi="Times New Roman"/>
                          <w:sz w:val="20"/>
                          <w:szCs w:val="20"/>
                        </w:rPr>
                        <w:t>energy</w:t>
                      </w:r>
                      <w:r w:rsidRPr="00844C23">
                        <w:rPr>
                          <w:rFonts w:ascii="Times New Roman" w:hAnsi="Times New Roman"/>
                          <w:spacing w:val="-4"/>
                          <w:sz w:val="20"/>
                          <w:szCs w:val="20"/>
                        </w:rPr>
                        <w:t xml:space="preserve"> </w:t>
                      </w:r>
                      <w:r w:rsidRPr="00844C23">
                        <w:rPr>
                          <w:rFonts w:ascii="Times New Roman" w:hAnsi="Times New Roman"/>
                          <w:sz w:val="20"/>
                          <w:szCs w:val="20"/>
                        </w:rPr>
                        <w:t>(</w:t>
                      </w:r>
                      <w:proofErr w:type="spellStart"/>
                      <w:r w:rsidRPr="00844C23">
                        <w:rPr>
                          <w:rFonts w:ascii="Times New Roman" w:hAnsi="Times New Roman"/>
                          <w:sz w:val="20"/>
                          <w:szCs w:val="20"/>
                        </w:rPr>
                        <w:t>Mwh</w:t>
                      </w:r>
                      <w:proofErr w:type="spellEnd"/>
                      <w:r w:rsidRPr="00844C23">
                        <w:rPr>
                          <w:rFonts w:ascii="Times New Roman" w:hAnsi="Times New Roman"/>
                          <w:sz w:val="20"/>
                          <w:szCs w:val="20"/>
                        </w:rPr>
                        <w:t>)</w:t>
                      </w:r>
                      <w:r w:rsidRPr="00844C23">
                        <w:rPr>
                          <w:rFonts w:ascii="Times New Roman" w:hAnsi="Times New Roman"/>
                          <w:spacing w:val="-4"/>
                          <w:sz w:val="20"/>
                          <w:szCs w:val="20"/>
                        </w:rPr>
                        <w:t xml:space="preserve"> </w:t>
                      </w:r>
                      <w:r w:rsidRPr="00844C23">
                        <w:rPr>
                          <w:rFonts w:ascii="Times New Roman" w:hAnsi="Times New Roman"/>
                          <w:sz w:val="20"/>
                          <w:szCs w:val="20"/>
                        </w:rPr>
                        <w:t>as</w:t>
                      </w:r>
                      <w:r w:rsidRPr="00844C23">
                        <w:rPr>
                          <w:rFonts w:ascii="Times New Roman" w:hAnsi="Times New Roman"/>
                          <w:spacing w:val="-1"/>
                          <w:sz w:val="20"/>
                          <w:szCs w:val="20"/>
                        </w:rPr>
                        <w:t xml:space="preserve"> </w:t>
                      </w:r>
                      <w:r w:rsidRPr="00844C23">
                        <w:rPr>
                          <w:rFonts w:ascii="Times New Roman" w:hAnsi="Times New Roman"/>
                          <w:sz w:val="20"/>
                          <w:szCs w:val="20"/>
                        </w:rPr>
                        <w:t>a</w:t>
                      </w:r>
                      <w:r w:rsidRPr="00844C23">
                        <w:rPr>
                          <w:rFonts w:ascii="Times New Roman" w:hAnsi="Times New Roman"/>
                          <w:spacing w:val="-1"/>
                          <w:sz w:val="20"/>
                          <w:szCs w:val="20"/>
                        </w:rPr>
                        <w:t xml:space="preserve"> </w:t>
                      </w:r>
                      <w:r w:rsidRPr="00844C23">
                        <w:rPr>
                          <w:rFonts w:ascii="Times New Roman" w:hAnsi="Times New Roman"/>
                          <w:sz w:val="20"/>
                          <w:szCs w:val="20"/>
                        </w:rPr>
                        <w:t>percentage</w:t>
                      </w:r>
                      <w:r w:rsidRPr="00844C23">
                        <w:rPr>
                          <w:rFonts w:ascii="Times New Roman" w:hAnsi="Times New Roman"/>
                          <w:spacing w:val="-7"/>
                          <w:sz w:val="20"/>
                          <w:szCs w:val="20"/>
                        </w:rPr>
                        <w:t xml:space="preserve"> </w:t>
                      </w:r>
                      <w:r w:rsidRPr="00844C23">
                        <w:rPr>
                          <w:rFonts w:ascii="Times New Roman" w:hAnsi="Times New Roman"/>
                          <w:sz w:val="20"/>
                          <w:szCs w:val="20"/>
                        </w:rPr>
                        <w:t>of</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west</w:t>
                      </w:r>
                      <w:r w:rsidRPr="00844C23">
                        <w:rPr>
                          <w:rFonts w:ascii="Times New Roman" w:hAnsi="Times New Roman"/>
                          <w:spacing w:val="-3"/>
                          <w:sz w:val="20"/>
                          <w:szCs w:val="20"/>
                        </w:rPr>
                        <w:t xml:space="preserve"> </w:t>
                      </w:r>
                      <w:r w:rsidRPr="00844C23">
                        <w:rPr>
                          <w:rFonts w:ascii="Times New Roman" w:hAnsi="Times New Roman"/>
                          <w:sz w:val="20"/>
                          <w:szCs w:val="20"/>
                        </w:rPr>
                        <w:t>control</w:t>
                      </w:r>
                      <w:r w:rsidRPr="00844C23">
                        <w:rPr>
                          <w:rFonts w:ascii="Times New Roman" w:hAnsi="Times New Roman"/>
                          <w:spacing w:val="-4"/>
                          <w:sz w:val="20"/>
                          <w:szCs w:val="20"/>
                        </w:rPr>
                        <w:t xml:space="preserve"> </w:t>
                      </w:r>
                      <w:r w:rsidRPr="00844C23">
                        <w:rPr>
                          <w:rFonts w:ascii="Times New Roman" w:hAnsi="Times New Roman"/>
                          <w:sz w:val="20"/>
                          <w:szCs w:val="20"/>
                        </w:rPr>
                        <w:t>area's</w:t>
                      </w:r>
                      <w:r w:rsidRPr="00844C23">
                        <w:rPr>
                          <w:rFonts w:ascii="Times New Roman" w:hAnsi="Times New Roman"/>
                          <w:spacing w:val="-4"/>
                          <w:sz w:val="20"/>
                          <w:szCs w:val="20"/>
                        </w:rPr>
                        <w:t xml:space="preserve"> </w:t>
                      </w:r>
                      <w:r w:rsidRPr="00844C23">
                        <w:rPr>
                          <w:rFonts w:ascii="Times New Roman" w:hAnsi="Times New Roman"/>
                          <w:sz w:val="20"/>
                          <w:szCs w:val="20"/>
                        </w:rPr>
                        <w:t>annual</w:t>
                      </w:r>
                      <w:r w:rsidRPr="00844C23">
                        <w:rPr>
                          <w:rFonts w:ascii="Times New Roman" w:hAnsi="Times New Roman"/>
                          <w:spacing w:val="-4"/>
                          <w:sz w:val="20"/>
                          <w:szCs w:val="20"/>
                        </w:rPr>
                        <w:t xml:space="preserve"> </w:t>
                      </w:r>
                      <w:r w:rsidRPr="00844C23">
                        <w:rPr>
                          <w:rFonts w:ascii="Times New Roman" w:hAnsi="Times New Roman"/>
                          <w:sz w:val="20"/>
                          <w:szCs w:val="20"/>
                        </w:rPr>
                        <w:t>energy</w:t>
                      </w:r>
                      <w:r w:rsidRPr="00844C23">
                        <w:rPr>
                          <w:rFonts w:ascii="Times New Roman" w:hAnsi="Times New Roman"/>
                          <w:spacing w:val="-4"/>
                          <w:sz w:val="20"/>
                          <w:szCs w:val="20"/>
                        </w:rPr>
                        <w:t xml:space="preserve"> </w:t>
                      </w:r>
                      <w:r w:rsidRPr="00844C23">
                        <w:rPr>
                          <w:rFonts w:ascii="Times New Roman" w:hAnsi="Times New Roman"/>
                          <w:sz w:val="20"/>
                          <w:szCs w:val="20"/>
                        </w:rPr>
                        <w:t>(</w:t>
                      </w:r>
                      <w:proofErr w:type="spellStart"/>
                      <w:r w:rsidRPr="00844C23">
                        <w:rPr>
                          <w:rFonts w:ascii="Times New Roman" w:hAnsi="Times New Roman"/>
                          <w:sz w:val="20"/>
                          <w:szCs w:val="20"/>
                        </w:rPr>
                        <w:t>Mwh</w:t>
                      </w:r>
                      <w:proofErr w:type="spellEnd"/>
                      <w:r w:rsidRPr="00844C23">
                        <w:rPr>
                          <w:rFonts w:ascii="Times New Roman" w:hAnsi="Times New Roman"/>
                          <w:sz w:val="20"/>
                          <w:szCs w:val="20"/>
                        </w:rPr>
                        <w:t xml:space="preserve">). </w:t>
                      </w:r>
                      <w:r w:rsidRPr="00844C23">
                        <w:rPr>
                          <w:rFonts w:ascii="Times New Roman" w:hAnsi="Times New Roman"/>
                          <w:spacing w:val="34"/>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CAEW</w:t>
                      </w:r>
                      <w:r w:rsidRPr="00844C23">
                        <w:rPr>
                          <w:rFonts w:ascii="Times New Roman" w:hAnsi="Times New Roman"/>
                          <w:spacing w:val="-4"/>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fuel and</w:t>
                      </w:r>
                      <w:r w:rsidRPr="00844C23">
                        <w:rPr>
                          <w:rFonts w:ascii="Times New Roman" w:hAnsi="Times New Roman"/>
                          <w:spacing w:val="-2"/>
                          <w:sz w:val="20"/>
                          <w:szCs w:val="20"/>
                        </w:rPr>
                        <w:t xml:space="preserve"> </w:t>
                      </w:r>
                      <w:r w:rsidRPr="00844C23">
                        <w:rPr>
                          <w:rFonts w:ascii="Times New Roman" w:hAnsi="Times New Roman"/>
                          <w:sz w:val="20"/>
                          <w:szCs w:val="20"/>
                        </w:rPr>
                        <w:t>non-firm</w:t>
                      </w:r>
                      <w:r w:rsidRPr="00844C23">
                        <w:rPr>
                          <w:rFonts w:ascii="Times New Roman" w:hAnsi="Times New Roman"/>
                          <w:spacing w:val="-5"/>
                          <w:sz w:val="20"/>
                          <w:szCs w:val="20"/>
                        </w:rPr>
                        <w:t xml:space="preserve"> </w:t>
                      </w:r>
                      <w:r w:rsidRPr="00844C23">
                        <w:rPr>
                          <w:rFonts w:ascii="Times New Roman" w:hAnsi="Times New Roman"/>
                          <w:sz w:val="20"/>
                          <w:szCs w:val="20"/>
                        </w:rPr>
                        <w:t>energy-related</w:t>
                      </w:r>
                      <w:r w:rsidRPr="00844C23">
                        <w:rPr>
                          <w:rFonts w:ascii="Times New Roman" w:hAnsi="Times New Roman"/>
                          <w:spacing w:val="-9"/>
                          <w:sz w:val="20"/>
                          <w:szCs w:val="20"/>
                        </w:rPr>
                        <w:t xml:space="preserve"> </w:t>
                      </w:r>
                      <w:r w:rsidRPr="00844C23">
                        <w:rPr>
                          <w:rFonts w:ascii="Times New Roman" w:hAnsi="Times New Roman"/>
                          <w:sz w:val="20"/>
                          <w:szCs w:val="20"/>
                        </w:rPr>
                        <w:t>costs</w:t>
                      </w:r>
                      <w:r w:rsidRPr="00844C23">
                        <w:rPr>
                          <w:rFonts w:ascii="Times New Roman" w:hAnsi="Times New Roman"/>
                          <w:spacing w:val="-3"/>
                          <w:sz w:val="20"/>
                          <w:szCs w:val="20"/>
                        </w:rPr>
                        <w:t xml:space="preserve"> </w:t>
                      </w:r>
                      <w:r w:rsidRPr="00844C23">
                        <w:rPr>
                          <w:rFonts w:ascii="Times New Roman" w:hAnsi="Times New Roman"/>
                          <w:sz w:val="20"/>
                          <w:szCs w:val="20"/>
                        </w:rPr>
                        <w:t>that</w:t>
                      </w:r>
                      <w:r w:rsidRPr="00844C23">
                        <w:rPr>
                          <w:rFonts w:ascii="Times New Roman" w:hAnsi="Times New Roman"/>
                          <w:spacing w:val="-2"/>
                          <w:sz w:val="20"/>
                          <w:szCs w:val="20"/>
                        </w:rPr>
                        <w:t xml:space="preserve"> </w:t>
                      </w:r>
                      <w:r w:rsidRPr="00844C23">
                        <w:rPr>
                          <w:rFonts w:ascii="Times New Roman" w:hAnsi="Times New Roman"/>
                          <w:sz w:val="20"/>
                          <w:szCs w:val="20"/>
                        </w:rPr>
                        <w:t>are</w:t>
                      </w:r>
                      <w:r w:rsidRPr="00844C23">
                        <w:rPr>
                          <w:rFonts w:ascii="Times New Roman" w:hAnsi="Times New Roman"/>
                          <w:spacing w:val="-2"/>
                          <w:sz w:val="20"/>
                          <w:szCs w:val="20"/>
                        </w:rPr>
                        <w:t xml:space="preserve"> </w:t>
                      </w:r>
                      <w:r w:rsidRPr="00844C23">
                        <w:rPr>
                          <w:rFonts w:ascii="Times New Roman" w:hAnsi="Times New Roman"/>
                          <w:sz w:val="20"/>
                          <w:szCs w:val="20"/>
                        </w:rPr>
                        <w:t>assi</w:t>
                      </w:r>
                      <w:r>
                        <w:rPr>
                          <w:rFonts w:ascii="Times New Roman" w:hAnsi="Times New Roman"/>
                          <w:sz w:val="20"/>
                          <w:szCs w:val="20"/>
                        </w:rPr>
                        <w:t>gn</w:t>
                      </w:r>
                      <w:r w:rsidRPr="00844C23">
                        <w:rPr>
                          <w:rFonts w:ascii="Times New Roman" w:hAnsi="Times New Roman"/>
                          <w:sz w:val="20"/>
                          <w:szCs w:val="20"/>
                        </w:rPr>
                        <w:t>ed</w:t>
                      </w:r>
                      <w:r w:rsidRPr="00844C23">
                        <w:rPr>
                          <w:rFonts w:ascii="Times New Roman" w:hAnsi="Times New Roman"/>
                          <w:spacing w:val="-6"/>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west</w:t>
                      </w:r>
                      <w:r w:rsidRPr="00844C23">
                        <w:rPr>
                          <w:rFonts w:ascii="Times New Roman" w:hAnsi="Times New Roman"/>
                          <w:spacing w:val="-3"/>
                          <w:sz w:val="20"/>
                          <w:szCs w:val="20"/>
                        </w:rPr>
                        <w:t xml:space="preserve"> </w:t>
                      </w:r>
                      <w:r w:rsidRPr="00844C23">
                        <w:rPr>
                          <w:rFonts w:ascii="Times New Roman" w:hAnsi="Times New Roman"/>
                          <w:sz w:val="20"/>
                          <w:szCs w:val="20"/>
                        </w:rPr>
                        <w:t>control</w:t>
                      </w:r>
                      <w:r w:rsidRPr="00844C23">
                        <w:rPr>
                          <w:rFonts w:ascii="Times New Roman" w:hAnsi="Times New Roman"/>
                          <w:spacing w:val="-4"/>
                          <w:sz w:val="20"/>
                          <w:szCs w:val="20"/>
                        </w:rPr>
                        <w:t xml:space="preserve"> </w:t>
                      </w:r>
                      <w:r w:rsidRPr="00844C23">
                        <w:rPr>
                          <w:rFonts w:ascii="Times New Roman" w:hAnsi="Times New Roman"/>
                          <w:sz w:val="20"/>
                          <w:szCs w:val="20"/>
                        </w:rPr>
                        <w:t>area.</w:t>
                      </w:r>
                    </w:p>
                    <w:p w:rsidR="00C626BE" w:rsidRPr="00844C23" w:rsidRDefault="00C626BE" w:rsidP="00C626BE">
                      <w:pPr>
                        <w:widowControl w:val="0"/>
                        <w:autoSpaceDE w:val="0"/>
                        <w:autoSpaceDN w:val="0"/>
                        <w:adjustRightInd w:val="0"/>
                        <w:rPr>
                          <w:rFonts w:ascii="Times New Roman" w:hAnsi="Times New Roman"/>
                          <w:sz w:val="20"/>
                          <w:szCs w:val="20"/>
                        </w:rPr>
                      </w:pPr>
                    </w:p>
                    <w:p w:rsidR="00C626BE" w:rsidRPr="00844C23" w:rsidRDefault="00C626BE" w:rsidP="00C626BE">
                      <w:pPr>
                        <w:widowControl w:val="0"/>
                        <w:autoSpaceDE w:val="0"/>
                        <w:autoSpaceDN w:val="0"/>
                        <w:adjustRightInd w:val="0"/>
                        <w:rPr>
                          <w:rFonts w:ascii="Times New Roman" w:hAnsi="Times New Roman"/>
                          <w:sz w:val="20"/>
                          <w:szCs w:val="20"/>
                        </w:rPr>
                      </w:pPr>
                      <w:r w:rsidRPr="00844C23">
                        <w:rPr>
                          <w:rFonts w:ascii="Times New Roman" w:hAnsi="Times New Roman"/>
                          <w:sz w:val="20"/>
                          <w:szCs w:val="20"/>
                        </w:rPr>
                        <w:t>CAEW</w:t>
                      </w:r>
                      <w:r w:rsidRPr="00844C23">
                        <w:rPr>
                          <w:rFonts w:ascii="Times New Roman" w:hAnsi="Times New Roman"/>
                          <w:spacing w:val="-4"/>
                          <w:sz w:val="20"/>
                          <w:szCs w:val="20"/>
                        </w:rPr>
                        <w:t xml:space="preserve"> </w:t>
                      </w:r>
                      <w:r w:rsidRPr="00844C23">
                        <w:rPr>
                          <w:rFonts w:ascii="Times New Roman" w:hAnsi="Times New Roman"/>
                          <w:sz w:val="20"/>
                          <w:szCs w:val="20"/>
                        </w:rPr>
                        <w:t>(WA)</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4,4</w:t>
                      </w:r>
                      <w:r>
                        <w:rPr>
                          <w:rFonts w:ascii="Times New Roman" w:hAnsi="Times New Roman"/>
                          <w:sz w:val="20"/>
                          <w:szCs w:val="20"/>
                        </w:rPr>
                        <w:t>73,152</w:t>
                      </w:r>
                      <w:r w:rsidRPr="00844C23">
                        <w:rPr>
                          <w:rFonts w:ascii="Times New Roman" w:hAnsi="Times New Roman"/>
                          <w:spacing w:val="-6"/>
                          <w:sz w:val="20"/>
                          <w:szCs w:val="20"/>
                        </w:rPr>
                        <w:t xml:space="preserve"> </w:t>
                      </w:r>
                      <w:r w:rsidRPr="00844C23">
                        <w:rPr>
                          <w:rFonts w:ascii="Times New Roman" w:hAnsi="Times New Roman"/>
                          <w:sz w:val="20"/>
                          <w:szCs w:val="20"/>
                        </w:rPr>
                        <w:t>divided</w:t>
                      </w:r>
                      <w:r w:rsidRPr="00844C23">
                        <w:rPr>
                          <w:rFonts w:ascii="Times New Roman" w:hAnsi="Times New Roman"/>
                          <w:spacing w:val="-4"/>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Pr>
                          <w:rFonts w:ascii="Times New Roman" w:hAnsi="Times New Roman"/>
                          <w:sz w:val="20"/>
                          <w:szCs w:val="20"/>
                        </w:rPr>
                        <w:t>19,669,666</w:t>
                      </w:r>
                      <w:r w:rsidRPr="00844C23">
                        <w:rPr>
                          <w:rFonts w:ascii="Times New Roman" w:hAnsi="Times New Roman"/>
                          <w:spacing w:val="-7"/>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2</w:t>
                      </w:r>
                      <w:r>
                        <w:rPr>
                          <w:rFonts w:ascii="Times New Roman" w:hAnsi="Times New Roman"/>
                          <w:sz w:val="20"/>
                          <w:szCs w:val="20"/>
                        </w:rPr>
                        <w:t>2.7414</w:t>
                      </w:r>
                      <w:r w:rsidRPr="00844C23">
                        <w:rPr>
                          <w:rFonts w:ascii="Times New Roman" w:hAnsi="Times New Roman"/>
                          <w:sz w:val="20"/>
                          <w:szCs w:val="20"/>
                        </w:rPr>
                        <w:t>%.</w:t>
                      </w:r>
                    </w:p>
                    <w:p w:rsidR="00C626BE" w:rsidRPr="00430040" w:rsidRDefault="00C626BE" w:rsidP="00C626BE">
                      <w:pPr>
                        <w:widowControl w:val="0"/>
                        <w:autoSpaceDE w:val="0"/>
                        <w:autoSpaceDN w:val="0"/>
                        <w:adjustRightInd w:val="0"/>
                        <w:spacing w:before="41"/>
                        <w:ind w:right="-20"/>
                        <w:rPr>
                          <w:rFonts w:ascii="Times New Roman" w:hAnsi="Times New Roman"/>
                          <w:sz w:val="20"/>
                          <w:szCs w:val="16"/>
                        </w:rPr>
                      </w:pPr>
                    </w:p>
                    <w:p w:rsidR="00C626BE" w:rsidRPr="00430040" w:rsidRDefault="00C626BE" w:rsidP="00C626BE">
                      <w:pPr>
                        <w:rPr>
                          <w:rFonts w:ascii="Times New Roman" w:hAnsi="Times New Roman"/>
                          <w:sz w:val="20"/>
                          <w:szCs w:val="16"/>
                        </w:rPr>
                      </w:pPr>
                    </w:p>
                  </w:txbxContent>
                </v:textbox>
              </v:shape>
            </w:pict>
          </mc:Fallback>
        </mc:AlternateContent>
      </w:r>
    </w:p>
    <w:p w:rsidR="00C626BE" w:rsidRPr="00C626BE" w:rsidRDefault="00C626BE" w:rsidP="00C626BE">
      <w:pPr>
        <w:rPr>
          <w:rFonts w:ascii="Times New Roman" w:hAnsi="Times New Roman"/>
          <w:b/>
          <w:sz w:val="24"/>
        </w:rPr>
      </w:pPr>
      <w:r w:rsidRPr="00C626BE">
        <w:rPr>
          <w:rFonts w:ascii="Times New Roman" w:hAnsi="Times New Roman"/>
          <w:b/>
          <w:sz w:val="24"/>
        </w:rPr>
        <w:br w:type="page"/>
      </w:r>
    </w:p>
    <w:p w:rsidR="00C626BE" w:rsidRDefault="00C626BE" w:rsidP="00C626BE">
      <w:pPr>
        <w:pStyle w:val="ListParagraph"/>
        <w:numPr>
          <w:ilvl w:val="0"/>
          <w:numId w:val="1"/>
        </w:numPr>
        <w:rPr>
          <w:rFonts w:ascii="Times New Roman" w:hAnsi="Times New Roman"/>
          <w:b/>
          <w:sz w:val="24"/>
        </w:rPr>
      </w:pPr>
      <w:r w:rsidRPr="00C626BE">
        <w:rPr>
          <w:rFonts w:ascii="Times New Roman" w:hAnsi="Times New Roman"/>
          <w:b/>
          <w:sz w:val="24"/>
        </w:rPr>
        <w:t>CONTR</w:t>
      </w:r>
      <w:r>
        <w:rPr>
          <w:rFonts w:ascii="Times New Roman" w:hAnsi="Times New Roman"/>
          <w:b/>
          <w:sz w:val="24"/>
        </w:rPr>
        <w:t>O</w:t>
      </w:r>
      <w:r w:rsidRPr="00C626BE">
        <w:rPr>
          <w:rFonts w:ascii="Times New Roman" w:hAnsi="Times New Roman"/>
          <w:b/>
          <w:sz w:val="24"/>
        </w:rPr>
        <w:t>L AREA ENERGY EAST (CAEE)</w:t>
      </w:r>
    </w:p>
    <w:p w:rsidR="00C626BE" w:rsidRDefault="00C626BE" w:rsidP="00C626BE">
      <w:pPr>
        <w:rPr>
          <w:rFonts w:ascii="Times New Roman" w:hAnsi="Times New Roman"/>
          <w:b/>
          <w:sz w:val="24"/>
        </w:rPr>
      </w:pPr>
    </w:p>
    <w:p w:rsidR="00C626BE" w:rsidRDefault="00A04A8C" w:rsidP="00C626BE">
      <w:pPr>
        <w:rPr>
          <w:rFonts w:ascii="Times New Roman" w:hAnsi="Times New Roman"/>
          <w:b/>
          <w:sz w:val="24"/>
        </w:rPr>
      </w:pPr>
      <w:r w:rsidRPr="00A04A8C">
        <w:rPr>
          <w:noProof/>
        </w:rPr>
        <w:drawing>
          <wp:inline distT="0" distB="0" distL="0" distR="0">
            <wp:extent cx="5615866" cy="2638425"/>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5866" cy="2638425"/>
                    </a:xfrm>
                    <a:prstGeom prst="rect">
                      <a:avLst/>
                    </a:prstGeom>
                    <a:noFill/>
                    <a:ln>
                      <a:noFill/>
                    </a:ln>
                  </pic:spPr>
                </pic:pic>
              </a:graphicData>
            </a:graphic>
          </wp:inline>
        </w:drawing>
      </w:r>
    </w:p>
    <w:p w:rsidR="00C626BE" w:rsidRDefault="00C626BE" w:rsidP="00C626BE">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84864" behindDoc="0" locked="0" layoutInCell="1" allowOverlap="1" wp14:anchorId="0AD52066" wp14:editId="2D48A5AC">
                <wp:simplePos x="0" y="0"/>
                <wp:positionH relativeFrom="column">
                  <wp:posOffset>19050</wp:posOffset>
                </wp:positionH>
                <wp:positionV relativeFrom="paragraph">
                  <wp:posOffset>106680</wp:posOffset>
                </wp:positionV>
                <wp:extent cx="7886700" cy="485775"/>
                <wp:effectExtent l="0" t="0" r="19050"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485775"/>
                        </a:xfrm>
                        <a:prstGeom prst="rect">
                          <a:avLst/>
                        </a:prstGeom>
                        <a:solidFill>
                          <a:srgbClr val="FFFFFF"/>
                        </a:solidFill>
                        <a:ln w="9525">
                          <a:solidFill>
                            <a:srgbClr val="000000"/>
                          </a:solidFill>
                          <a:miter lim="800000"/>
                          <a:headEnd/>
                          <a:tailEnd/>
                        </a:ln>
                      </wps:spPr>
                      <wps:txbx>
                        <w:txbxContent>
                          <w:p w:rsidR="00C626BE" w:rsidRPr="00834B16" w:rsidRDefault="00C626BE" w:rsidP="00C626BE">
                            <w:pPr>
                              <w:rPr>
                                <w:rFonts w:ascii="Times New Roman" w:hAnsi="Times New Roman"/>
                                <w:sz w:val="20"/>
                                <w:szCs w:val="16"/>
                              </w:rPr>
                            </w:pPr>
                            <w:r w:rsidRPr="00834B16">
                              <w:rPr>
                                <w:rFonts w:ascii="Times New Roman" w:hAnsi="Times New Roman"/>
                                <w:b/>
                                <w:sz w:val="20"/>
                                <w:szCs w:val="16"/>
                              </w:rPr>
                              <w:t xml:space="preserve">Control Area Energy East (CAEE) </w:t>
                            </w:r>
                            <w:r w:rsidRPr="00834B16">
                              <w:rPr>
                                <w:rFonts w:ascii="Times New Roman" w:hAnsi="Times New Roman"/>
                                <w:sz w:val="20"/>
                                <w:szCs w:val="16"/>
                              </w:rPr>
                              <w:t>is based on each ECA state's annual energy (</w:t>
                            </w:r>
                            <w:proofErr w:type="spellStart"/>
                            <w:r w:rsidRPr="00834B16">
                              <w:rPr>
                                <w:rFonts w:ascii="Times New Roman" w:hAnsi="Times New Roman"/>
                                <w:sz w:val="20"/>
                                <w:szCs w:val="16"/>
                              </w:rPr>
                              <w:t>MWh</w:t>
                            </w:r>
                            <w:proofErr w:type="spellEnd"/>
                            <w:r w:rsidRPr="00834B16">
                              <w:rPr>
                                <w:rFonts w:ascii="Times New Roman" w:hAnsi="Times New Roman"/>
                                <w:sz w:val="20"/>
                                <w:szCs w:val="16"/>
                              </w:rPr>
                              <w:t>) as a percentage of the east control area's annual energy (</w:t>
                            </w:r>
                            <w:proofErr w:type="spellStart"/>
                            <w:r w:rsidRPr="00834B16">
                              <w:rPr>
                                <w:rFonts w:ascii="Times New Roman" w:hAnsi="Times New Roman"/>
                                <w:sz w:val="20"/>
                                <w:szCs w:val="16"/>
                              </w:rPr>
                              <w:t>MWh</w:t>
                            </w:r>
                            <w:proofErr w:type="spellEnd"/>
                            <w:r w:rsidRPr="00834B16">
                              <w:rPr>
                                <w:rFonts w:ascii="Times New Roman" w:hAnsi="Times New Roman"/>
                                <w:sz w:val="20"/>
                                <w:szCs w:val="16"/>
                              </w:rPr>
                              <w:t>).  The CAEE factor is used to allocate fuel and non-firm energy-related costs that are assigned to the east control area.</w:t>
                            </w:r>
                          </w:p>
                          <w:p w:rsidR="00C626BE" w:rsidRPr="00430040" w:rsidRDefault="00C626BE" w:rsidP="00C626BE">
                            <w:pPr>
                              <w:widowControl w:val="0"/>
                              <w:autoSpaceDE w:val="0"/>
                              <w:autoSpaceDN w:val="0"/>
                              <w:adjustRightInd w:val="0"/>
                              <w:spacing w:before="41"/>
                              <w:ind w:right="-20"/>
                              <w:rPr>
                                <w:rFonts w:ascii="Times New Roman" w:hAnsi="Times New Roman"/>
                                <w:sz w:val="20"/>
                                <w:szCs w:val="16"/>
                              </w:rPr>
                            </w:pPr>
                          </w:p>
                          <w:p w:rsidR="00C626BE" w:rsidRPr="00430040" w:rsidRDefault="00C626BE" w:rsidP="00C626BE">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5pt;margin-top:8.4pt;width:621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">
                <v:textbox>
                  <w:txbxContent>
                    <w:p w:rsidR="00C626BE" w:rsidRPr="00834B16" w:rsidRDefault="00C626BE" w:rsidP="00C626BE">
                      <w:pPr>
                        <w:rPr>
                          <w:rFonts w:ascii="Times New Roman" w:hAnsi="Times New Roman"/>
                          <w:sz w:val="20"/>
                          <w:szCs w:val="16"/>
                        </w:rPr>
                      </w:pPr>
                      <w:r w:rsidRPr="00834B16">
                        <w:rPr>
                          <w:rFonts w:ascii="Times New Roman" w:hAnsi="Times New Roman"/>
                          <w:b/>
                          <w:sz w:val="20"/>
                          <w:szCs w:val="16"/>
                        </w:rPr>
                        <w:t xml:space="preserve">Control Area Energy East (CAEE) </w:t>
                      </w:r>
                      <w:r w:rsidRPr="00834B16">
                        <w:rPr>
                          <w:rFonts w:ascii="Times New Roman" w:hAnsi="Times New Roman"/>
                          <w:sz w:val="20"/>
                          <w:szCs w:val="16"/>
                        </w:rPr>
                        <w:t>is based on each ECA state's annual energy (</w:t>
                      </w:r>
                      <w:proofErr w:type="spellStart"/>
                      <w:r w:rsidRPr="00834B16">
                        <w:rPr>
                          <w:rFonts w:ascii="Times New Roman" w:hAnsi="Times New Roman"/>
                          <w:sz w:val="20"/>
                          <w:szCs w:val="16"/>
                        </w:rPr>
                        <w:t>MWh</w:t>
                      </w:r>
                      <w:proofErr w:type="spellEnd"/>
                      <w:r w:rsidRPr="00834B16">
                        <w:rPr>
                          <w:rFonts w:ascii="Times New Roman" w:hAnsi="Times New Roman"/>
                          <w:sz w:val="20"/>
                          <w:szCs w:val="16"/>
                        </w:rPr>
                        <w:t>) as a percentage of the east control area's annual energy (</w:t>
                      </w:r>
                      <w:proofErr w:type="spellStart"/>
                      <w:r w:rsidRPr="00834B16">
                        <w:rPr>
                          <w:rFonts w:ascii="Times New Roman" w:hAnsi="Times New Roman"/>
                          <w:sz w:val="20"/>
                          <w:szCs w:val="16"/>
                        </w:rPr>
                        <w:t>MWh</w:t>
                      </w:r>
                      <w:proofErr w:type="spellEnd"/>
                      <w:r w:rsidRPr="00834B16">
                        <w:rPr>
                          <w:rFonts w:ascii="Times New Roman" w:hAnsi="Times New Roman"/>
                          <w:sz w:val="20"/>
                          <w:szCs w:val="16"/>
                        </w:rPr>
                        <w:t>).  The CAEE factor is used to allocate fuel and non-firm energy-related costs that are assigned to the east control area.</w:t>
                      </w:r>
                    </w:p>
                    <w:p w:rsidR="00C626BE" w:rsidRPr="00430040" w:rsidRDefault="00C626BE" w:rsidP="00C626BE">
                      <w:pPr>
                        <w:widowControl w:val="0"/>
                        <w:autoSpaceDE w:val="0"/>
                        <w:autoSpaceDN w:val="0"/>
                        <w:adjustRightInd w:val="0"/>
                        <w:spacing w:before="41"/>
                        <w:ind w:right="-20"/>
                        <w:rPr>
                          <w:rFonts w:ascii="Times New Roman" w:hAnsi="Times New Roman"/>
                          <w:sz w:val="20"/>
                          <w:szCs w:val="16"/>
                        </w:rPr>
                      </w:pPr>
                    </w:p>
                    <w:p w:rsidR="00C626BE" w:rsidRPr="00430040" w:rsidRDefault="00C626BE" w:rsidP="00C626BE">
                      <w:pPr>
                        <w:rPr>
                          <w:rFonts w:ascii="Times New Roman" w:hAnsi="Times New Roman"/>
                          <w:sz w:val="20"/>
                          <w:szCs w:val="16"/>
                        </w:rPr>
                      </w:pPr>
                    </w:p>
                  </w:txbxContent>
                </v:textbox>
              </v:shape>
            </w:pict>
          </mc:Fallback>
        </mc:AlternateContent>
      </w:r>
    </w:p>
    <w:p w:rsidR="00C626BE" w:rsidRDefault="00C626BE" w:rsidP="00C626BE">
      <w:pPr>
        <w:rPr>
          <w:rFonts w:ascii="Times New Roman" w:hAnsi="Times New Roman"/>
          <w:b/>
          <w:sz w:val="24"/>
        </w:rPr>
      </w:pPr>
    </w:p>
    <w:p w:rsidR="00C626BE" w:rsidRDefault="00C626BE" w:rsidP="00C626BE">
      <w:pPr>
        <w:rPr>
          <w:rFonts w:ascii="Times New Roman" w:hAnsi="Times New Roman"/>
          <w:b/>
          <w:sz w:val="24"/>
        </w:rPr>
      </w:pPr>
    </w:p>
    <w:p w:rsidR="00C626BE" w:rsidRDefault="00C626BE" w:rsidP="00C626BE">
      <w:pPr>
        <w:rPr>
          <w:rFonts w:ascii="Times New Roman" w:hAnsi="Times New Roman"/>
          <w:b/>
          <w:sz w:val="24"/>
        </w:rPr>
      </w:pPr>
    </w:p>
    <w:p w:rsidR="00C626BE" w:rsidRDefault="00C626BE" w:rsidP="00C626BE">
      <w:pPr>
        <w:pStyle w:val="ListParagraph"/>
        <w:numPr>
          <w:ilvl w:val="0"/>
          <w:numId w:val="1"/>
        </w:numPr>
        <w:rPr>
          <w:rFonts w:ascii="Times New Roman" w:hAnsi="Times New Roman"/>
          <w:b/>
          <w:sz w:val="24"/>
        </w:rPr>
      </w:pPr>
      <w:r w:rsidRPr="00C626BE">
        <w:rPr>
          <w:rFonts w:ascii="Times New Roman" w:hAnsi="Times New Roman"/>
          <w:b/>
          <w:sz w:val="24"/>
        </w:rPr>
        <w:t>CONTROL AREA GENERATION EAST (CAGE)</w:t>
      </w:r>
    </w:p>
    <w:p w:rsidR="00AE275F" w:rsidRDefault="00AE275F" w:rsidP="00AE275F">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89984" behindDoc="0" locked="0" layoutInCell="1" allowOverlap="1" wp14:anchorId="20DE5935" wp14:editId="0D1104AC">
                <wp:simplePos x="0" y="0"/>
                <wp:positionH relativeFrom="column">
                  <wp:posOffset>0</wp:posOffset>
                </wp:positionH>
                <wp:positionV relativeFrom="paragraph">
                  <wp:posOffset>45720</wp:posOffset>
                </wp:positionV>
                <wp:extent cx="7886700" cy="638175"/>
                <wp:effectExtent l="0" t="0" r="19050"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638175"/>
                        </a:xfrm>
                        <a:prstGeom prst="rect">
                          <a:avLst/>
                        </a:prstGeom>
                        <a:solidFill>
                          <a:srgbClr val="FFFFFF"/>
                        </a:solidFill>
                        <a:ln w="9525">
                          <a:solidFill>
                            <a:srgbClr val="000000"/>
                          </a:solidFill>
                          <a:miter lim="800000"/>
                          <a:headEnd/>
                          <a:tailEnd/>
                        </a:ln>
                      </wps:spPr>
                      <wps:txbx>
                        <w:txbxContent>
                          <w:p w:rsidR="00AE275F" w:rsidRPr="00844C23" w:rsidRDefault="00AE275F" w:rsidP="00AE275F">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Generation</w:t>
                            </w:r>
                            <w:r w:rsidRPr="00844C23">
                              <w:rPr>
                                <w:rFonts w:ascii="Times New Roman" w:hAnsi="Times New Roman"/>
                                <w:b/>
                                <w:bCs/>
                                <w:spacing w:val="-7"/>
                                <w:sz w:val="20"/>
                                <w:szCs w:val="20"/>
                              </w:rPr>
                              <w:t xml:space="preserve"> </w:t>
                            </w:r>
                            <w:r w:rsidRPr="00844C23">
                              <w:rPr>
                                <w:rFonts w:ascii="Times New Roman" w:hAnsi="Times New Roman"/>
                                <w:b/>
                                <w:bCs/>
                                <w:w w:val="99"/>
                                <w:sz w:val="20"/>
                                <w:szCs w:val="20"/>
                              </w:rPr>
                              <w:t>East</w:t>
                            </w:r>
                            <w:r w:rsidRPr="00844C23">
                              <w:rPr>
                                <w:rFonts w:ascii="Times New Roman" w:hAnsi="Times New Roman"/>
                                <w:b/>
                                <w:bCs/>
                                <w:spacing w:val="-13"/>
                                <w:w w:val="99"/>
                                <w:sz w:val="20"/>
                                <w:szCs w:val="20"/>
                              </w:rPr>
                              <w:t xml:space="preserve"> </w:t>
                            </w:r>
                            <w:r w:rsidRPr="00844C23">
                              <w:rPr>
                                <w:rFonts w:ascii="Times New Roman" w:hAnsi="Times New Roman"/>
                                <w:sz w:val="20"/>
                                <w:szCs w:val="20"/>
                              </w:rPr>
                              <w:t>(CAGE)</w:t>
                            </w:r>
                            <w:r w:rsidRPr="00844C23">
                              <w:rPr>
                                <w:rFonts w:ascii="Times New Roman" w:hAnsi="Times New Roman"/>
                                <w:spacing w:val="-5"/>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calculated</w:t>
                            </w:r>
                            <w:r w:rsidRPr="00844C23">
                              <w:rPr>
                                <w:rFonts w:ascii="Times New Roman" w:hAnsi="Times New Roman"/>
                                <w:spacing w:val="-6"/>
                                <w:sz w:val="20"/>
                                <w:szCs w:val="20"/>
                              </w:rPr>
                              <w:t xml:space="preserve"> </w:t>
                            </w:r>
                            <w:r w:rsidRPr="00844C23">
                              <w:rPr>
                                <w:rFonts w:ascii="Times New Roman" w:hAnsi="Times New Roman"/>
                                <w:sz w:val="20"/>
                                <w:szCs w:val="20"/>
                              </w:rPr>
                              <w:t>using</w:t>
                            </w:r>
                            <w:r w:rsidRPr="00844C23">
                              <w:rPr>
                                <w:rFonts w:ascii="Times New Roman" w:hAnsi="Times New Roman"/>
                                <w:spacing w:val="-3"/>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ECA</w:t>
                            </w:r>
                            <w:r w:rsidRPr="00844C23">
                              <w:rPr>
                                <w:rFonts w:ascii="Times New Roman" w:hAnsi="Times New Roman"/>
                                <w:spacing w:val="-3"/>
                                <w:sz w:val="20"/>
                                <w:szCs w:val="20"/>
                              </w:rPr>
                              <w:t xml:space="preserve"> </w:t>
                            </w:r>
                            <w:r w:rsidRPr="00844C23">
                              <w:rPr>
                                <w:rFonts w:ascii="Times New Roman" w:hAnsi="Times New Roman"/>
                                <w:sz w:val="20"/>
                                <w:szCs w:val="20"/>
                              </w:rPr>
                              <w:t>Coincidental</w:t>
                            </w:r>
                            <w:r w:rsidRPr="00844C23">
                              <w:rPr>
                                <w:rFonts w:ascii="Times New Roman" w:hAnsi="Times New Roman"/>
                                <w:spacing w:val="-8"/>
                                <w:sz w:val="20"/>
                                <w:szCs w:val="20"/>
                              </w:rPr>
                              <w:t xml:space="preserve"> </w:t>
                            </w:r>
                            <w:r w:rsidRPr="00844C23">
                              <w:rPr>
                                <w:rFonts w:ascii="Times New Roman" w:hAnsi="Times New Roman"/>
                                <w:sz w:val="20"/>
                                <w:szCs w:val="20"/>
                              </w:rPr>
                              <w:t>Peak</w:t>
                            </w:r>
                            <w:r w:rsidRPr="00844C23">
                              <w:rPr>
                                <w:rFonts w:ascii="Times New Roman" w:hAnsi="Times New Roman"/>
                                <w:spacing w:val="-3"/>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CAEE</w:t>
                            </w:r>
                            <w:r w:rsidRPr="00844C23">
                              <w:rPr>
                                <w:rFonts w:ascii="Times New Roman" w:hAnsi="Times New Roman"/>
                                <w:spacing w:val="-4"/>
                                <w:sz w:val="20"/>
                                <w:szCs w:val="20"/>
                              </w:rPr>
                              <w:t xml:space="preserve"> </w:t>
                            </w:r>
                            <w:r w:rsidRPr="00844C23">
                              <w:rPr>
                                <w:rFonts w:ascii="Times New Roman" w:hAnsi="Times New Roman"/>
                                <w:sz w:val="20"/>
                                <w:szCs w:val="20"/>
                              </w:rPr>
                              <w:t>factors</w:t>
                            </w:r>
                            <w:r w:rsidRPr="00844C23">
                              <w:rPr>
                                <w:rFonts w:ascii="Times New Roman" w:hAnsi="Times New Roman"/>
                                <w:spacing w:val="-4"/>
                                <w:sz w:val="20"/>
                                <w:szCs w:val="20"/>
                              </w:rPr>
                              <w:t xml:space="preserve"> </w:t>
                            </w:r>
                            <w:r w:rsidRPr="00844C23">
                              <w:rPr>
                                <w:rFonts w:ascii="Times New Roman" w:hAnsi="Times New Roman"/>
                                <w:sz w:val="20"/>
                                <w:szCs w:val="20"/>
                              </w:rPr>
                              <w:t>[viii</w:t>
                            </w:r>
                            <w:r w:rsidRPr="00844C23">
                              <w:rPr>
                                <w:rFonts w:ascii="Times New Roman" w:hAnsi="Times New Roman"/>
                                <w:spacing w:val="-2"/>
                                <w:sz w:val="20"/>
                                <w:szCs w:val="20"/>
                              </w:rPr>
                              <w:t xml:space="preserve"> </w:t>
                            </w:r>
                            <w:r w:rsidRPr="00844C23">
                              <w:rPr>
                                <w:rFonts w:ascii="Times New Roman" w:hAnsi="Times New Roman"/>
                                <w:sz w:val="20"/>
                                <w:szCs w:val="20"/>
                              </w:rPr>
                              <w:t>&amp;</w:t>
                            </w:r>
                            <w:r w:rsidRPr="00844C23">
                              <w:rPr>
                                <w:rFonts w:ascii="Times New Roman" w:hAnsi="Times New Roman"/>
                                <w:spacing w:val="-1"/>
                                <w:sz w:val="20"/>
                                <w:szCs w:val="20"/>
                              </w:rPr>
                              <w:t xml:space="preserve"> </w:t>
                            </w:r>
                            <w:r w:rsidRPr="00844C23">
                              <w:rPr>
                                <w:rFonts w:ascii="Times New Roman" w:hAnsi="Times New Roman"/>
                                <w:sz w:val="20"/>
                                <w:szCs w:val="20"/>
                              </w:rPr>
                              <w:t>x</w:t>
                            </w:r>
                            <w:r w:rsidRPr="00844C23">
                              <w:rPr>
                                <w:rFonts w:ascii="Times New Roman" w:hAnsi="Times New Roman"/>
                                <w:spacing w:val="-1"/>
                                <w:sz w:val="20"/>
                                <w:szCs w:val="20"/>
                              </w:rPr>
                              <w:t xml:space="preserve"> </w:t>
                            </w:r>
                            <w:r w:rsidRPr="00844C23">
                              <w:rPr>
                                <w:rFonts w:ascii="Times New Roman" w:hAnsi="Times New Roman"/>
                                <w:sz w:val="20"/>
                                <w:szCs w:val="20"/>
                              </w:rPr>
                              <w:t>above].</w:t>
                            </w:r>
                            <w:r w:rsidRPr="00844C23">
                              <w:rPr>
                                <w:rFonts w:ascii="Times New Roman" w:hAnsi="Times New Roman"/>
                                <w:spacing w:val="34"/>
                                <w:sz w:val="20"/>
                                <w:szCs w:val="20"/>
                              </w:rPr>
                              <w:t xml:space="preserve"> </w:t>
                            </w:r>
                            <w:r w:rsidRPr="00844C23">
                              <w:rPr>
                                <w:rFonts w:ascii="Times New Roman" w:hAnsi="Times New Roman"/>
                                <w:sz w:val="20"/>
                                <w:szCs w:val="20"/>
                              </w:rPr>
                              <w:t>It</w:t>
                            </w:r>
                            <w:r w:rsidRPr="00844C23">
                              <w:rPr>
                                <w:rFonts w:ascii="Times New Roman" w:hAnsi="Times New Roman"/>
                                <w:spacing w:val="-1"/>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a</w:t>
                            </w:r>
                            <w:r w:rsidRPr="00844C23">
                              <w:rPr>
                                <w:rFonts w:ascii="Times New Roman" w:hAnsi="Times New Roman"/>
                                <w:spacing w:val="-1"/>
                                <w:sz w:val="20"/>
                                <w:szCs w:val="20"/>
                              </w:rPr>
                              <w:t xml:space="preserve"> </w:t>
                            </w:r>
                            <w:r w:rsidRPr="00844C23">
                              <w:rPr>
                                <w:rFonts w:ascii="Times New Roman" w:hAnsi="Times New Roman"/>
                                <w:sz w:val="20"/>
                                <w:szCs w:val="20"/>
                              </w:rPr>
                              <w:t>75%</w:t>
                            </w:r>
                            <w:r w:rsidRPr="00844C23">
                              <w:rPr>
                                <w:rFonts w:ascii="Times New Roman" w:hAnsi="Times New Roman"/>
                                <w:spacing w:val="36"/>
                                <w:sz w:val="20"/>
                                <w:szCs w:val="20"/>
                              </w:rPr>
                              <w:t xml:space="preserve"> </w:t>
                            </w:r>
                            <w:r w:rsidRPr="00844C23">
                              <w:rPr>
                                <w:rFonts w:ascii="Times New Roman" w:hAnsi="Times New Roman"/>
                                <w:sz w:val="20"/>
                                <w:szCs w:val="20"/>
                              </w:rPr>
                              <w:t>capacity</w:t>
                            </w:r>
                            <w:r w:rsidRPr="00844C23">
                              <w:rPr>
                                <w:rFonts w:ascii="Times New Roman" w:hAnsi="Times New Roman"/>
                                <w:spacing w:val="-5"/>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(ECA</w:t>
                            </w:r>
                            <w:r w:rsidRPr="00844C23">
                              <w:rPr>
                                <w:rFonts w:ascii="Times New Roman" w:hAnsi="Times New Roman"/>
                                <w:spacing w:val="-3"/>
                                <w:sz w:val="20"/>
                                <w:szCs w:val="20"/>
                              </w:rPr>
                              <w:t xml:space="preserve"> </w:t>
                            </w:r>
                            <w:r w:rsidRPr="00844C23">
                              <w:rPr>
                                <w:rFonts w:ascii="Times New Roman" w:hAnsi="Times New Roman"/>
                                <w:sz w:val="20"/>
                                <w:szCs w:val="20"/>
                              </w:rPr>
                              <w:t>12</w:t>
                            </w:r>
                            <w:r w:rsidRPr="00844C23">
                              <w:rPr>
                                <w:rFonts w:ascii="Times New Roman" w:hAnsi="Times New Roman"/>
                                <w:spacing w:val="-2"/>
                                <w:sz w:val="20"/>
                                <w:szCs w:val="20"/>
                              </w:rPr>
                              <w:t xml:space="preserve"> </w:t>
                            </w:r>
                            <w:r w:rsidRPr="00844C23">
                              <w:rPr>
                                <w:rFonts w:ascii="Times New Roman" w:hAnsi="Times New Roman"/>
                                <w:sz w:val="20"/>
                                <w:szCs w:val="20"/>
                              </w:rPr>
                              <w:t>CP)</w:t>
                            </w:r>
                            <w:r w:rsidRPr="00844C23">
                              <w:rPr>
                                <w:rFonts w:ascii="Times New Roman" w:hAnsi="Times New Roman"/>
                                <w:spacing w:val="-2"/>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25%</w:t>
                            </w:r>
                            <w:r>
                              <w:rPr>
                                <w:rFonts w:ascii="Times New Roman" w:hAnsi="Times New Roman"/>
                                <w:sz w:val="20"/>
                                <w:szCs w:val="20"/>
                              </w:rPr>
                              <w:t xml:space="preserve"> </w:t>
                            </w:r>
                            <w:r w:rsidRPr="00844C23">
                              <w:rPr>
                                <w:rFonts w:ascii="Times New Roman" w:hAnsi="Times New Roman"/>
                                <w:position w:val="-1"/>
                                <w:sz w:val="20"/>
                                <w:szCs w:val="20"/>
                              </w:rPr>
                              <w:t>energy</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weighting</w:t>
                            </w:r>
                            <w:r w:rsidRPr="00844C23">
                              <w:rPr>
                                <w:rFonts w:ascii="Times New Roman" w:hAnsi="Times New Roman"/>
                                <w:spacing w:val="-6"/>
                                <w:position w:val="-1"/>
                                <w:sz w:val="20"/>
                                <w:szCs w:val="20"/>
                              </w:rPr>
                              <w:t xml:space="preserve"> </w:t>
                            </w:r>
                            <w:r w:rsidRPr="00844C23">
                              <w:rPr>
                                <w:rFonts w:ascii="Times New Roman" w:hAnsi="Times New Roman"/>
                                <w:position w:val="-1"/>
                                <w:sz w:val="20"/>
                                <w:szCs w:val="20"/>
                              </w:rPr>
                              <w:t>(CAEE).</w:t>
                            </w:r>
                            <w:r w:rsidRPr="00844C23">
                              <w:rPr>
                                <w:rFonts w:ascii="Times New Roman" w:hAnsi="Times New Roman"/>
                                <w:spacing w:val="34"/>
                                <w:position w:val="-1"/>
                                <w:sz w:val="20"/>
                                <w:szCs w:val="20"/>
                              </w:rPr>
                              <w:t xml:space="preserve"> </w:t>
                            </w:r>
                            <w:r w:rsidRPr="00844C23">
                              <w:rPr>
                                <w:rFonts w:ascii="Times New Roman" w:hAnsi="Times New Roman"/>
                                <w:position w:val="-1"/>
                                <w:sz w:val="20"/>
                                <w:szCs w:val="20"/>
                              </w:rPr>
                              <w:t>CAGE</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is</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used</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to</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allocate</w:t>
                            </w:r>
                            <w:r w:rsidRPr="00844C23">
                              <w:rPr>
                                <w:rFonts w:ascii="Times New Roman" w:hAnsi="Times New Roman"/>
                                <w:spacing w:val="-5"/>
                                <w:position w:val="-1"/>
                                <w:sz w:val="20"/>
                                <w:szCs w:val="20"/>
                              </w:rPr>
                              <w:t xml:space="preserve"> </w:t>
                            </w:r>
                            <w:r w:rsidRPr="00844C23">
                              <w:rPr>
                                <w:rFonts w:ascii="Times New Roman" w:hAnsi="Times New Roman"/>
                                <w:position w:val="-1"/>
                                <w:sz w:val="20"/>
                                <w:szCs w:val="20"/>
                              </w:rPr>
                              <w:t>generation</w:t>
                            </w:r>
                            <w:r w:rsidRPr="00844C23">
                              <w:rPr>
                                <w:rFonts w:ascii="Times New Roman" w:hAnsi="Times New Roman"/>
                                <w:spacing w:val="-7"/>
                                <w:position w:val="-1"/>
                                <w:sz w:val="20"/>
                                <w:szCs w:val="20"/>
                              </w:rPr>
                              <w:t xml:space="preserve"> </w:t>
                            </w:r>
                            <w:r w:rsidRPr="00844C23">
                              <w:rPr>
                                <w:rFonts w:ascii="Times New Roman" w:hAnsi="Times New Roman"/>
                                <w:position w:val="-1"/>
                                <w:sz w:val="20"/>
                                <w:szCs w:val="20"/>
                              </w:rPr>
                              <w:t>and</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transmission</w:t>
                            </w:r>
                            <w:r w:rsidRPr="00844C23">
                              <w:rPr>
                                <w:rFonts w:ascii="Times New Roman" w:hAnsi="Times New Roman"/>
                                <w:spacing w:val="-8"/>
                                <w:position w:val="-1"/>
                                <w:sz w:val="20"/>
                                <w:szCs w:val="20"/>
                              </w:rPr>
                              <w:t xml:space="preserve"> </w:t>
                            </w:r>
                            <w:r w:rsidRPr="00844C23">
                              <w:rPr>
                                <w:rFonts w:ascii="Times New Roman" w:hAnsi="Times New Roman"/>
                                <w:position w:val="-1"/>
                                <w:sz w:val="20"/>
                                <w:szCs w:val="20"/>
                              </w:rPr>
                              <w:t>related</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costs</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that</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are</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assigned</w:t>
                            </w:r>
                            <w:r w:rsidRPr="00844C23">
                              <w:rPr>
                                <w:rFonts w:ascii="Times New Roman" w:hAnsi="Times New Roman"/>
                                <w:spacing w:val="-6"/>
                                <w:position w:val="-1"/>
                                <w:sz w:val="20"/>
                                <w:szCs w:val="20"/>
                              </w:rPr>
                              <w:t xml:space="preserve"> </w:t>
                            </w:r>
                            <w:r w:rsidRPr="00844C23">
                              <w:rPr>
                                <w:rFonts w:ascii="Times New Roman" w:hAnsi="Times New Roman"/>
                                <w:position w:val="-1"/>
                                <w:sz w:val="20"/>
                                <w:szCs w:val="20"/>
                              </w:rPr>
                              <w:t>to</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the</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east</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con</w:t>
                            </w:r>
                            <w:r w:rsidRPr="00844C23">
                              <w:rPr>
                                <w:rFonts w:ascii="Times New Roman" w:hAnsi="Times New Roman"/>
                                <w:spacing w:val="1"/>
                                <w:position w:val="-1"/>
                                <w:sz w:val="20"/>
                                <w:szCs w:val="20"/>
                              </w:rPr>
                              <w:t>t</w:t>
                            </w:r>
                            <w:r w:rsidRPr="00844C23">
                              <w:rPr>
                                <w:rFonts w:ascii="Times New Roman" w:hAnsi="Times New Roman"/>
                                <w:position w:val="-1"/>
                                <w:sz w:val="20"/>
                                <w:szCs w:val="20"/>
                              </w:rPr>
                              <w:t>rol</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area.</w:t>
                            </w:r>
                          </w:p>
                          <w:p w:rsidR="00AE275F" w:rsidRPr="00430040" w:rsidRDefault="00AE275F" w:rsidP="00AE275F">
                            <w:pPr>
                              <w:widowControl w:val="0"/>
                              <w:autoSpaceDE w:val="0"/>
                              <w:autoSpaceDN w:val="0"/>
                              <w:adjustRightInd w:val="0"/>
                              <w:spacing w:before="41"/>
                              <w:ind w:right="-20"/>
                              <w:rPr>
                                <w:rFonts w:ascii="Times New Roman" w:hAnsi="Times New Roman"/>
                                <w:sz w:val="20"/>
                                <w:szCs w:val="16"/>
                              </w:rPr>
                            </w:pPr>
                          </w:p>
                          <w:p w:rsidR="00AE275F" w:rsidRPr="00430040" w:rsidRDefault="00AE275F" w:rsidP="00AE275F">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0;margin-top:3.6pt;width:621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">
                <v:textbox>
                  <w:txbxContent>
                    <w:p w:rsidR="00AE275F" w:rsidRPr="00844C23" w:rsidRDefault="00AE275F" w:rsidP="00AE275F">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Generation</w:t>
                      </w:r>
                      <w:r w:rsidRPr="00844C23">
                        <w:rPr>
                          <w:rFonts w:ascii="Times New Roman" w:hAnsi="Times New Roman"/>
                          <w:b/>
                          <w:bCs/>
                          <w:spacing w:val="-7"/>
                          <w:sz w:val="20"/>
                          <w:szCs w:val="20"/>
                        </w:rPr>
                        <w:t xml:space="preserve"> </w:t>
                      </w:r>
                      <w:r w:rsidRPr="00844C23">
                        <w:rPr>
                          <w:rFonts w:ascii="Times New Roman" w:hAnsi="Times New Roman"/>
                          <w:b/>
                          <w:bCs/>
                          <w:w w:val="99"/>
                          <w:sz w:val="20"/>
                          <w:szCs w:val="20"/>
                        </w:rPr>
                        <w:t>East</w:t>
                      </w:r>
                      <w:r w:rsidRPr="00844C23">
                        <w:rPr>
                          <w:rFonts w:ascii="Times New Roman" w:hAnsi="Times New Roman"/>
                          <w:b/>
                          <w:bCs/>
                          <w:spacing w:val="-13"/>
                          <w:w w:val="99"/>
                          <w:sz w:val="20"/>
                          <w:szCs w:val="20"/>
                        </w:rPr>
                        <w:t xml:space="preserve"> </w:t>
                      </w:r>
                      <w:r w:rsidRPr="00844C23">
                        <w:rPr>
                          <w:rFonts w:ascii="Times New Roman" w:hAnsi="Times New Roman"/>
                          <w:sz w:val="20"/>
                          <w:szCs w:val="20"/>
                        </w:rPr>
                        <w:t>(CAGE)</w:t>
                      </w:r>
                      <w:r w:rsidRPr="00844C23">
                        <w:rPr>
                          <w:rFonts w:ascii="Times New Roman" w:hAnsi="Times New Roman"/>
                          <w:spacing w:val="-5"/>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calculated</w:t>
                      </w:r>
                      <w:r w:rsidRPr="00844C23">
                        <w:rPr>
                          <w:rFonts w:ascii="Times New Roman" w:hAnsi="Times New Roman"/>
                          <w:spacing w:val="-6"/>
                          <w:sz w:val="20"/>
                          <w:szCs w:val="20"/>
                        </w:rPr>
                        <w:t xml:space="preserve"> </w:t>
                      </w:r>
                      <w:r w:rsidRPr="00844C23">
                        <w:rPr>
                          <w:rFonts w:ascii="Times New Roman" w:hAnsi="Times New Roman"/>
                          <w:sz w:val="20"/>
                          <w:szCs w:val="20"/>
                        </w:rPr>
                        <w:t>using</w:t>
                      </w:r>
                      <w:r w:rsidRPr="00844C23">
                        <w:rPr>
                          <w:rFonts w:ascii="Times New Roman" w:hAnsi="Times New Roman"/>
                          <w:spacing w:val="-3"/>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ECA</w:t>
                      </w:r>
                      <w:r w:rsidRPr="00844C23">
                        <w:rPr>
                          <w:rFonts w:ascii="Times New Roman" w:hAnsi="Times New Roman"/>
                          <w:spacing w:val="-3"/>
                          <w:sz w:val="20"/>
                          <w:szCs w:val="20"/>
                        </w:rPr>
                        <w:t xml:space="preserve"> </w:t>
                      </w:r>
                      <w:r w:rsidRPr="00844C23">
                        <w:rPr>
                          <w:rFonts w:ascii="Times New Roman" w:hAnsi="Times New Roman"/>
                          <w:sz w:val="20"/>
                          <w:szCs w:val="20"/>
                        </w:rPr>
                        <w:t>Coincidental</w:t>
                      </w:r>
                      <w:r w:rsidRPr="00844C23">
                        <w:rPr>
                          <w:rFonts w:ascii="Times New Roman" w:hAnsi="Times New Roman"/>
                          <w:spacing w:val="-8"/>
                          <w:sz w:val="20"/>
                          <w:szCs w:val="20"/>
                        </w:rPr>
                        <w:t xml:space="preserve"> </w:t>
                      </w:r>
                      <w:r w:rsidRPr="00844C23">
                        <w:rPr>
                          <w:rFonts w:ascii="Times New Roman" w:hAnsi="Times New Roman"/>
                          <w:sz w:val="20"/>
                          <w:szCs w:val="20"/>
                        </w:rPr>
                        <w:t>Peak</w:t>
                      </w:r>
                      <w:r w:rsidRPr="00844C23">
                        <w:rPr>
                          <w:rFonts w:ascii="Times New Roman" w:hAnsi="Times New Roman"/>
                          <w:spacing w:val="-3"/>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CAEE</w:t>
                      </w:r>
                      <w:r w:rsidRPr="00844C23">
                        <w:rPr>
                          <w:rFonts w:ascii="Times New Roman" w:hAnsi="Times New Roman"/>
                          <w:spacing w:val="-4"/>
                          <w:sz w:val="20"/>
                          <w:szCs w:val="20"/>
                        </w:rPr>
                        <w:t xml:space="preserve"> </w:t>
                      </w:r>
                      <w:r w:rsidRPr="00844C23">
                        <w:rPr>
                          <w:rFonts w:ascii="Times New Roman" w:hAnsi="Times New Roman"/>
                          <w:sz w:val="20"/>
                          <w:szCs w:val="20"/>
                        </w:rPr>
                        <w:t>factors</w:t>
                      </w:r>
                      <w:r w:rsidRPr="00844C23">
                        <w:rPr>
                          <w:rFonts w:ascii="Times New Roman" w:hAnsi="Times New Roman"/>
                          <w:spacing w:val="-4"/>
                          <w:sz w:val="20"/>
                          <w:szCs w:val="20"/>
                        </w:rPr>
                        <w:t xml:space="preserve"> </w:t>
                      </w:r>
                      <w:r w:rsidRPr="00844C23">
                        <w:rPr>
                          <w:rFonts w:ascii="Times New Roman" w:hAnsi="Times New Roman"/>
                          <w:sz w:val="20"/>
                          <w:szCs w:val="20"/>
                        </w:rPr>
                        <w:t>[viii</w:t>
                      </w:r>
                      <w:r w:rsidRPr="00844C23">
                        <w:rPr>
                          <w:rFonts w:ascii="Times New Roman" w:hAnsi="Times New Roman"/>
                          <w:spacing w:val="-2"/>
                          <w:sz w:val="20"/>
                          <w:szCs w:val="20"/>
                        </w:rPr>
                        <w:t xml:space="preserve"> </w:t>
                      </w:r>
                      <w:r w:rsidRPr="00844C23">
                        <w:rPr>
                          <w:rFonts w:ascii="Times New Roman" w:hAnsi="Times New Roman"/>
                          <w:sz w:val="20"/>
                          <w:szCs w:val="20"/>
                        </w:rPr>
                        <w:t>&amp;</w:t>
                      </w:r>
                      <w:r w:rsidRPr="00844C23">
                        <w:rPr>
                          <w:rFonts w:ascii="Times New Roman" w:hAnsi="Times New Roman"/>
                          <w:spacing w:val="-1"/>
                          <w:sz w:val="20"/>
                          <w:szCs w:val="20"/>
                        </w:rPr>
                        <w:t xml:space="preserve"> </w:t>
                      </w:r>
                      <w:r w:rsidRPr="00844C23">
                        <w:rPr>
                          <w:rFonts w:ascii="Times New Roman" w:hAnsi="Times New Roman"/>
                          <w:sz w:val="20"/>
                          <w:szCs w:val="20"/>
                        </w:rPr>
                        <w:t>x</w:t>
                      </w:r>
                      <w:r w:rsidRPr="00844C23">
                        <w:rPr>
                          <w:rFonts w:ascii="Times New Roman" w:hAnsi="Times New Roman"/>
                          <w:spacing w:val="-1"/>
                          <w:sz w:val="20"/>
                          <w:szCs w:val="20"/>
                        </w:rPr>
                        <w:t xml:space="preserve"> </w:t>
                      </w:r>
                      <w:r w:rsidRPr="00844C23">
                        <w:rPr>
                          <w:rFonts w:ascii="Times New Roman" w:hAnsi="Times New Roman"/>
                          <w:sz w:val="20"/>
                          <w:szCs w:val="20"/>
                        </w:rPr>
                        <w:t>above].</w:t>
                      </w:r>
                      <w:r w:rsidRPr="00844C23">
                        <w:rPr>
                          <w:rFonts w:ascii="Times New Roman" w:hAnsi="Times New Roman"/>
                          <w:spacing w:val="34"/>
                          <w:sz w:val="20"/>
                          <w:szCs w:val="20"/>
                        </w:rPr>
                        <w:t xml:space="preserve"> </w:t>
                      </w:r>
                      <w:r w:rsidRPr="00844C23">
                        <w:rPr>
                          <w:rFonts w:ascii="Times New Roman" w:hAnsi="Times New Roman"/>
                          <w:sz w:val="20"/>
                          <w:szCs w:val="20"/>
                        </w:rPr>
                        <w:t>It</w:t>
                      </w:r>
                      <w:r w:rsidRPr="00844C23">
                        <w:rPr>
                          <w:rFonts w:ascii="Times New Roman" w:hAnsi="Times New Roman"/>
                          <w:spacing w:val="-1"/>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a</w:t>
                      </w:r>
                      <w:r w:rsidRPr="00844C23">
                        <w:rPr>
                          <w:rFonts w:ascii="Times New Roman" w:hAnsi="Times New Roman"/>
                          <w:spacing w:val="-1"/>
                          <w:sz w:val="20"/>
                          <w:szCs w:val="20"/>
                        </w:rPr>
                        <w:t xml:space="preserve"> </w:t>
                      </w:r>
                      <w:r w:rsidRPr="00844C23">
                        <w:rPr>
                          <w:rFonts w:ascii="Times New Roman" w:hAnsi="Times New Roman"/>
                          <w:sz w:val="20"/>
                          <w:szCs w:val="20"/>
                        </w:rPr>
                        <w:t>75%</w:t>
                      </w:r>
                      <w:r w:rsidRPr="00844C23">
                        <w:rPr>
                          <w:rFonts w:ascii="Times New Roman" w:hAnsi="Times New Roman"/>
                          <w:spacing w:val="36"/>
                          <w:sz w:val="20"/>
                          <w:szCs w:val="20"/>
                        </w:rPr>
                        <w:t xml:space="preserve"> </w:t>
                      </w:r>
                      <w:r w:rsidRPr="00844C23">
                        <w:rPr>
                          <w:rFonts w:ascii="Times New Roman" w:hAnsi="Times New Roman"/>
                          <w:sz w:val="20"/>
                          <w:szCs w:val="20"/>
                        </w:rPr>
                        <w:t>capacity</w:t>
                      </w:r>
                      <w:r w:rsidRPr="00844C23">
                        <w:rPr>
                          <w:rFonts w:ascii="Times New Roman" w:hAnsi="Times New Roman"/>
                          <w:spacing w:val="-5"/>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(ECA</w:t>
                      </w:r>
                      <w:r w:rsidRPr="00844C23">
                        <w:rPr>
                          <w:rFonts w:ascii="Times New Roman" w:hAnsi="Times New Roman"/>
                          <w:spacing w:val="-3"/>
                          <w:sz w:val="20"/>
                          <w:szCs w:val="20"/>
                        </w:rPr>
                        <w:t xml:space="preserve"> </w:t>
                      </w:r>
                      <w:r w:rsidRPr="00844C23">
                        <w:rPr>
                          <w:rFonts w:ascii="Times New Roman" w:hAnsi="Times New Roman"/>
                          <w:sz w:val="20"/>
                          <w:szCs w:val="20"/>
                        </w:rPr>
                        <w:t>12</w:t>
                      </w:r>
                      <w:r w:rsidRPr="00844C23">
                        <w:rPr>
                          <w:rFonts w:ascii="Times New Roman" w:hAnsi="Times New Roman"/>
                          <w:spacing w:val="-2"/>
                          <w:sz w:val="20"/>
                          <w:szCs w:val="20"/>
                        </w:rPr>
                        <w:t xml:space="preserve"> </w:t>
                      </w:r>
                      <w:r w:rsidRPr="00844C23">
                        <w:rPr>
                          <w:rFonts w:ascii="Times New Roman" w:hAnsi="Times New Roman"/>
                          <w:sz w:val="20"/>
                          <w:szCs w:val="20"/>
                        </w:rPr>
                        <w:t>CP)</w:t>
                      </w:r>
                      <w:r w:rsidRPr="00844C23">
                        <w:rPr>
                          <w:rFonts w:ascii="Times New Roman" w:hAnsi="Times New Roman"/>
                          <w:spacing w:val="-2"/>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25%</w:t>
                      </w:r>
                      <w:r>
                        <w:rPr>
                          <w:rFonts w:ascii="Times New Roman" w:hAnsi="Times New Roman"/>
                          <w:sz w:val="20"/>
                          <w:szCs w:val="20"/>
                        </w:rPr>
                        <w:t xml:space="preserve"> </w:t>
                      </w:r>
                      <w:r w:rsidRPr="00844C23">
                        <w:rPr>
                          <w:rFonts w:ascii="Times New Roman" w:hAnsi="Times New Roman"/>
                          <w:position w:val="-1"/>
                          <w:sz w:val="20"/>
                          <w:szCs w:val="20"/>
                        </w:rPr>
                        <w:t>energy</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weighting</w:t>
                      </w:r>
                      <w:r w:rsidRPr="00844C23">
                        <w:rPr>
                          <w:rFonts w:ascii="Times New Roman" w:hAnsi="Times New Roman"/>
                          <w:spacing w:val="-6"/>
                          <w:position w:val="-1"/>
                          <w:sz w:val="20"/>
                          <w:szCs w:val="20"/>
                        </w:rPr>
                        <w:t xml:space="preserve"> </w:t>
                      </w:r>
                      <w:r w:rsidRPr="00844C23">
                        <w:rPr>
                          <w:rFonts w:ascii="Times New Roman" w:hAnsi="Times New Roman"/>
                          <w:position w:val="-1"/>
                          <w:sz w:val="20"/>
                          <w:szCs w:val="20"/>
                        </w:rPr>
                        <w:t>(CAEE).</w:t>
                      </w:r>
                      <w:r w:rsidRPr="00844C23">
                        <w:rPr>
                          <w:rFonts w:ascii="Times New Roman" w:hAnsi="Times New Roman"/>
                          <w:spacing w:val="34"/>
                          <w:position w:val="-1"/>
                          <w:sz w:val="20"/>
                          <w:szCs w:val="20"/>
                        </w:rPr>
                        <w:t xml:space="preserve"> </w:t>
                      </w:r>
                      <w:r w:rsidRPr="00844C23">
                        <w:rPr>
                          <w:rFonts w:ascii="Times New Roman" w:hAnsi="Times New Roman"/>
                          <w:position w:val="-1"/>
                          <w:sz w:val="20"/>
                          <w:szCs w:val="20"/>
                        </w:rPr>
                        <w:t>CAGE</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is</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used</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to</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allocate</w:t>
                      </w:r>
                      <w:r w:rsidRPr="00844C23">
                        <w:rPr>
                          <w:rFonts w:ascii="Times New Roman" w:hAnsi="Times New Roman"/>
                          <w:spacing w:val="-5"/>
                          <w:position w:val="-1"/>
                          <w:sz w:val="20"/>
                          <w:szCs w:val="20"/>
                        </w:rPr>
                        <w:t xml:space="preserve"> </w:t>
                      </w:r>
                      <w:r w:rsidRPr="00844C23">
                        <w:rPr>
                          <w:rFonts w:ascii="Times New Roman" w:hAnsi="Times New Roman"/>
                          <w:position w:val="-1"/>
                          <w:sz w:val="20"/>
                          <w:szCs w:val="20"/>
                        </w:rPr>
                        <w:t>generation</w:t>
                      </w:r>
                      <w:r w:rsidRPr="00844C23">
                        <w:rPr>
                          <w:rFonts w:ascii="Times New Roman" w:hAnsi="Times New Roman"/>
                          <w:spacing w:val="-7"/>
                          <w:position w:val="-1"/>
                          <w:sz w:val="20"/>
                          <w:szCs w:val="20"/>
                        </w:rPr>
                        <w:t xml:space="preserve"> </w:t>
                      </w:r>
                      <w:r w:rsidRPr="00844C23">
                        <w:rPr>
                          <w:rFonts w:ascii="Times New Roman" w:hAnsi="Times New Roman"/>
                          <w:position w:val="-1"/>
                          <w:sz w:val="20"/>
                          <w:szCs w:val="20"/>
                        </w:rPr>
                        <w:t>and</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transmission</w:t>
                      </w:r>
                      <w:r w:rsidRPr="00844C23">
                        <w:rPr>
                          <w:rFonts w:ascii="Times New Roman" w:hAnsi="Times New Roman"/>
                          <w:spacing w:val="-8"/>
                          <w:position w:val="-1"/>
                          <w:sz w:val="20"/>
                          <w:szCs w:val="20"/>
                        </w:rPr>
                        <w:t xml:space="preserve"> </w:t>
                      </w:r>
                      <w:r w:rsidRPr="00844C23">
                        <w:rPr>
                          <w:rFonts w:ascii="Times New Roman" w:hAnsi="Times New Roman"/>
                          <w:position w:val="-1"/>
                          <w:sz w:val="20"/>
                          <w:szCs w:val="20"/>
                        </w:rPr>
                        <w:t>related</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costs</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that</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are</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assigned</w:t>
                      </w:r>
                      <w:r w:rsidRPr="00844C23">
                        <w:rPr>
                          <w:rFonts w:ascii="Times New Roman" w:hAnsi="Times New Roman"/>
                          <w:spacing w:val="-6"/>
                          <w:position w:val="-1"/>
                          <w:sz w:val="20"/>
                          <w:szCs w:val="20"/>
                        </w:rPr>
                        <w:t xml:space="preserve"> </w:t>
                      </w:r>
                      <w:r w:rsidRPr="00844C23">
                        <w:rPr>
                          <w:rFonts w:ascii="Times New Roman" w:hAnsi="Times New Roman"/>
                          <w:position w:val="-1"/>
                          <w:sz w:val="20"/>
                          <w:szCs w:val="20"/>
                        </w:rPr>
                        <w:t>to</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the</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east</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con</w:t>
                      </w:r>
                      <w:r w:rsidRPr="00844C23">
                        <w:rPr>
                          <w:rFonts w:ascii="Times New Roman" w:hAnsi="Times New Roman"/>
                          <w:spacing w:val="1"/>
                          <w:position w:val="-1"/>
                          <w:sz w:val="20"/>
                          <w:szCs w:val="20"/>
                        </w:rPr>
                        <w:t>t</w:t>
                      </w:r>
                      <w:r w:rsidRPr="00844C23">
                        <w:rPr>
                          <w:rFonts w:ascii="Times New Roman" w:hAnsi="Times New Roman"/>
                          <w:position w:val="-1"/>
                          <w:sz w:val="20"/>
                          <w:szCs w:val="20"/>
                        </w:rPr>
                        <w:t>rol</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area.</w:t>
                      </w:r>
                    </w:p>
                    <w:p w:rsidR="00AE275F" w:rsidRPr="00430040" w:rsidRDefault="00AE275F" w:rsidP="00AE275F">
                      <w:pPr>
                        <w:widowControl w:val="0"/>
                        <w:autoSpaceDE w:val="0"/>
                        <w:autoSpaceDN w:val="0"/>
                        <w:adjustRightInd w:val="0"/>
                        <w:spacing w:before="41"/>
                        <w:ind w:right="-20"/>
                        <w:rPr>
                          <w:rFonts w:ascii="Times New Roman" w:hAnsi="Times New Roman"/>
                          <w:sz w:val="20"/>
                          <w:szCs w:val="16"/>
                        </w:rPr>
                      </w:pPr>
                    </w:p>
                    <w:p w:rsidR="00AE275F" w:rsidRPr="00430040" w:rsidRDefault="00AE275F" w:rsidP="00AE275F">
                      <w:pPr>
                        <w:rPr>
                          <w:rFonts w:ascii="Times New Roman" w:hAnsi="Times New Roman"/>
                          <w:sz w:val="20"/>
                          <w:szCs w:val="16"/>
                        </w:rPr>
                      </w:pPr>
                    </w:p>
                  </w:txbxContent>
                </v:textbox>
              </v:shape>
            </w:pict>
          </mc:Fallback>
        </mc:AlternateContent>
      </w:r>
      <w:r>
        <w:rPr>
          <w:rFonts w:ascii="Times New Roman" w:hAnsi="Times New Roman"/>
          <w:b/>
          <w:noProof/>
          <w:sz w:val="24"/>
        </w:rPr>
        <mc:AlternateContent>
          <mc:Choice Requires="wps">
            <w:drawing>
              <wp:anchor distT="0" distB="0" distL="114300" distR="114300" simplePos="0" relativeHeight="251687936" behindDoc="0" locked="0" layoutInCell="1" allowOverlap="1">
                <wp:simplePos x="0" y="0"/>
                <wp:positionH relativeFrom="column">
                  <wp:posOffset>1061085</wp:posOffset>
                </wp:positionH>
                <wp:positionV relativeFrom="paragraph">
                  <wp:posOffset>5003165</wp:posOffset>
                </wp:positionV>
                <wp:extent cx="8105140" cy="657225"/>
                <wp:effectExtent l="0" t="0" r="10160" b="2857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5140" cy="657225"/>
                        </a:xfrm>
                        <a:prstGeom prst="rect">
                          <a:avLst/>
                        </a:prstGeom>
                        <a:solidFill>
                          <a:sysClr val="window" lastClr="FFFFFF"/>
                        </a:solidFill>
                        <a:ln w="6350">
                          <a:solidFill>
                            <a:prstClr val="black"/>
                          </a:solidFill>
                        </a:ln>
                        <a:effectLst/>
                      </wps:spPr>
                      <wps:txbx>
                        <w:txbxContent>
                          <w:p w:rsidR="00AE275F" w:rsidRPr="00844C23" w:rsidRDefault="00AE275F" w:rsidP="00D87E9B">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Generation</w:t>
                            </w:r>
                            <w:r w:rsidRPr="00844C23">
                              <w:rPr>
                                <w:rFonts w:ascii="Times New Roman" w:hAnsi="Times New Roman"/>
                                <w:b/>
                                <w:bCs/>
                                <w:spacing w:val="-7"/>
                                <w:sz w:val="20"/>
                                <w:szCs w:val="20"/>
                              </w:rPr>
                              <w:t xml:space="preserve"> </w:t>
                            </w:r>
                            <w:r w:rsidRPr="00844C23">
                              <w:rPr>
                                <w:rFonts w:ascii="Times New Roman" w:hAnsi="Times New Roman"/>
                                <w:b/>
                                <w:bCs/>
                                <w:w w:val="99"/>
                                <w:sz w:val="20"/>
                                <w:szCs w:val="20"/>
                              </w:rPr>
                              <w:t>East</w:t>
                            </w:r>
                            <w:r w:rsidRPr="00844C23">
                              <w:rPr>
                                <w:rFonts w:ascii="Times New Roman" w:hAnsi="Times New Roman"/>
                                <w:b/>
                                <w:bCs/>
                                <w:spacing w:val="-13"/>
                                <w:w w:val="99"/>
                                <w:sz w:val="20"/>
                                <w:szCs w:val="20"/>
                              </w:rPr>
                              <w:t xml:space="preserve"> </w:t>
                            </w:r>
                            <w:r w:rsidRPr="00844C23">
                              <w:rPr>
                                <w:rFonts w:ascii="Times New Roman" w:hAnsi="Times New Roman"/>
                                <w:sz w:val="20"/>
                                <w:szCs w:val="20"/>
                              </w:rPr>
                              <w:t>(CAGE)</w:t>
                            </w:r>
                            <w:r w:rsidRPr="00844C23">
                              <w:rPr>
                                <w:rFonts w:ascii="Times New Roman" w:hAnsi="Times New Roman"/>
                                <w:spacing w:val="-5"/>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calculated</w:t>
                            </w:r>
                            <w:r w:rsidRPr="00844C23">
                              <w:rPr>
                                <w:rFonts w:ascii="Times New Roman" w:hAnsi="Times New Roman"/>
                                <w:spacing w:val="-6"/>
                                <w:sz w:val="20"/>
                                <w:szCs w:val="20"/>
                              </w:rPr>
                              <w:t xml:space="preserve"> </w:t>
                            </w:r>
                            <w:r w:rsidRPr="00844C23">
                              <w:rPr>
                                <w:rFonts w:ascii="Times New Roman" w:hAnsi="Times New Roman"/>
                                <w:sz w:val="20"/>
                                <w:szCs w:val="20"/>
                              </w:rPr>
                              <w:t>using</w:t>
                            </w:r>
                            <w:r w:rsidRPr="00844C23">
                              <w:rPr>
                                <w:rFonts w:ascii="Times New Roman" w:hAnsi="Times New Roman"/>
                                <w:spacing w:val="-3"/>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ECA</w:t>
                            </w:r>
                            <w:r w:rsidRPr="00844C23">
                              <w:rPr>
                                <w:rFonts w:ascii="Times New Roman" w:hAnsi="Times New Roman"/>
                                <w:spacing w:val="-3"/>
                                <w:sz w:val="20"/>
                                <w:szCs w:val="20"/>
                              </w:rPr>
                              <w:t xml:space="preserve"> </w:t>
                            </w:r>
                            <w:r w:rsidRPr="00844C23">
                              <w:rPr>
                                <w:rFonts w:ascii="Times New Roman" w:hAnsi="Times New Roman"/>
                                <w:sz w:val="20"/>
                                <w:szCs w:val="20"/>
                              </w:rPr>
                              <w:t>Coincidental</w:t>
                            </w:r>
                            <w:r w:rsidRPr="00844C23">
                              <w:rPr>
                                <w:rFonts w:ascii="Times New Roman" w:hAnsi="Times New Roman"/>
                                <w:spacing w:val="-8"/>
                                <w:sz w:val="20"/>
                                <w:szCs w:val="20"/>
                              </w:rPr>
                              <w:t xml:space="preserve"> </w:t>
                            </w:r>
                            <w:r w:rsidRPr="00844C23">
                              <w:rPr>
                                <w:rFonts w:ascii="Times New Roman" w:hAnsi="Times New Roman"/>
                                <w:sz w:val="20"/>
                                <w:szCs w:val="20"/>
                              </w:rPr>
                              <w:t>Peak</w:t>
                            </w:r>
                            <w:r w:rsidRPr="00844C23">
                              <w:rPr>
                                <w:rFonts w:ascii="Times New Roman" w:hAnsi="Times New Roman"/>
                                <w:spacing w:val="-3"/>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CAEE</w:t>
                            </w:r>
                            <w:r w:rsidRPr="00844C23">
                              <w:rPr>
                                <w:rFonts w:ascii="Times New Roman" w:hAnsi="Times New Roman"/>
                                <w:spacing w:val="-4"/>
                                <w:sz w:val="20"/>
                                <w:szCs w:val="20"/>
                              </w:rPr>
                              <w:t xml:space="preserve"> </w:t>
                            </w:r>
                            <w:r w:rsidRPr="00844C23">
                              <w:rPr>
                                <w:rFonts w:ascii="Times New Roman" w:hAnsi="Times New Roman"/>
                                <w:sz w:val="20"/>
                                <w:szCs w:val="20"/>
                              </w:rPr>
                              <w:t>factors</w:t>
                            </w:r>
                            <w:r w:rsidRPr="00844C23">
                              <w:rPr>
                                <w:rFonts w:ascii="Times New Roman" w:hAnsi="Times New Roman"/>
                                <w:spacing w:val="-4"/>
                                <w:sz w:val="20"/>
                                <w:szCs w:val="20"/>
                              </w:rPr>
                              <w:t xml:space="preserve"> </w:t>
                            </w:r>
                            <w:r w:rsidRPr="00844C23">
                              <w:rPr>
                                <w:rFonts w:ascii="Times New Roman" w:hAnsi="Times New Roman"/>
                                <w:sz w:val="20"/>
                                <w:szCs w:val="20"/>
                              </w:rPr>
                              <w:t>[viii</w:t>
                            </w:r>
                            <w:r w:rsidRPr="00844C23">
                              <w:rPr>
                                <w:rFonts w:ascii="Times New Roman" w:hAnsi="Times New Roman"/>
                                <w:spacing w:val="-2"/>
                                <w:sz w:val="20"/>
                                <w:szCs w:val="20"/>
                              </w:rPr>
                              <w:t xml:space="preserve"> </w:t>
                            </w:r>
                            <w:r w:rsidRPr="00844C23">
                              <w:rPr>
                                <w:rFonts w:ascii="Times New Roman" w:hAnsi="Times New Roman"/>
                                <w:sz w:val="20"/>
                                <w:szCs w:val="20"/>
                              </w:rPr>
                              <w:t>&amp;</w:t>
                            </w:r>
                            <w:r w:rsidRPr="00844C23">
                              <w:rPr>
                                <w:rFonts w:ascii="Times New Roman" w:hAnsi="Times New Roman"/>
                                <w:spacing w:val="-1"/>
                                <w:sz w:val="20"/>
                                <w:szCs w:val="20"/>
                              </w:rPr>
                              <w:t xml:space="preserve"> </w:t>
                            </w:r>
                            <w:r w:rsidRPr="00844C23">
                              <w:rPr>
                                <w:rFonts w:ascii="Times New Roman" w:hAnsi="Times New Roman"/>
                                <w:sz w:val="20"/>
                                <w:szCs w:val="20"/>
                              </w:rPr>
                              <w:t>x</w:t>
                            </w:r>
                            <w:r w:rsidRPr="00844C23">
                              <w:rPr>
                                <w:rFonts w:ascii="Times New Roman" w:hAnsi="Times New Roman"/>
                                <w:spacing w:val="-1"/>
                                <w:sz w:val="20"/>
                                <w:szCs w:val="20"/>
                              </w:rPr>
                              <w:t xml:space="preserve"> </w:t>
                            </w:r>
                            <w:r w:rsidRPr="00844C23">
                              <w:rPr>
                                <w:rFonts w:ascii="Times New Roman" w:hAnsi="Times New Roman"/>
                                <w:sz w:val="20"/>
                                <w:szCs w:val="20"/>
                              </w:rPr>
                              <w:t>above].</w:t>
                            </w:r>
                            <w:r w:rsidRPr="00844C23">
                              <w:rPr>
                                <w:rFonts w:ascii="Times New Roman" w:hAnsi="Times New Roman"/>
                                <w:spacing w:val="34"/>
                                <w:sz w:val="20"/>
                                <w:szCs w:val="20"/>
                              </w:rPr>
                              <w:t xml:space="preserve"> </w:t>
                            </w:r>
                            <w:r w:rsidRPr="00844C23">
                              <w:rPr>
                                <w:rFonts w:ascii="Times New Roman" w:hAnsi="Times New Roman"/>
                                <w:sz w:val="20"/>
                                <w:szCs w:val="20"/>
                              </w:rPr>
                              <w:t>It</w:t>
                            </w:r>
                            <w:r w:rsidRPr="00844C23">
                              <w:rPr>
                                <w:rFonts w:ascii="Times New Roman" w:hAnsi="Times New Roman"/>
                                <w:spacing w:val="-1"/>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a</w:t>
                            </w:r>
                            <w:r w:rsidRPr="00844C23">
                              <w:rPr>
                                <w:rFonts w:ascii="Times New Roman" w:hAnsi="Times New Roman"/>
                                <w:spacing w:val="-1"/>
                                <w:sz w:val="20"/>
                                <w:szCs w:val="20"/>
                              </w:rPr>
                              <w:t xml:space="preserve"> </w:t>
                            </w:r>
                            <w:r w:rsidRPr="00844C23">
                              <w:rPr>
                                <w:rFonts w:ascii="Times New Roman" w:hAnsi="Times New Roman"/>
                                <w:sz w:val="20"/>
                                <w:szCs w:val="20"/>
                              </w:rPr>
                              <w:t>75%</w:t>
                            </w:r>
                            <w:r w:rsidRPr="00844C23">
                              <w:rPr>
                                <w:rFonts w:ascii="Times New Roman" w:hAnsi="Times New Roman"/>
                                <w:spacing w:val="36"/>
                                <w:sz w:val="20"/>
                                <w:szCs w:val="20"/>
                              </w:rPr>
                              <w:t xml:space="preserve"> </w:t>
                            </w:r>
                            <w:r w:rsidRPr="00844C23">
                              <w:rPr>
                                <w:rFonts w:ascii="Times New Roman" w:hAnsi="Times New Roman"/>
                                <w:sz w:val="20"/>
                                <w:szCs w:val="20"/>
                              </w:rPr>
                              <w:t>capacity</w:t>
                            </w:r>
                            <w:r w:rsidRPr="00844C23">
                              <w:rPr>
                                <w:rFonts w:ascii="Times New Roman" w:hAnsi="Times New Roman"/>
                                <w:spacing w:val="-5"/>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(ECA</w:t>
                            </w:r>
                            <w:r w:rsidRPr="00844C23">
                              <w:rPr>
                                <w:rFonts w:ascii="Times New Roman" w:hAnsi="Times New Roman"/>
                                <w:spacing w:val="-3"/>
                                <w:sz w:val="20"/>
                                <w:szCs w:val="20"/>
                              </w:rPr>
                              <w:t xml:space="preserve"> </w:t>
                            </w:r>
                            <w:r w:rsidRPr="00844C23">
                              <w:rPr>
                                <w:rFonts w:ascii="Times New Roman" w:hAnsi="Times New Roman"/>
                                <w:sz w:val="20"/>
                                <w:szCs w:val="20"/>
                              </w:rPr>
                              <w:t>12</w:t>
                            </w:r>
                            <w:r w:rsidRPr="00844C23">
                              <w:rPr>
                                <w:rFonts w:ascii="Times New Roman" w:hAnsi="Times New Roman"/>
                                <w:spacing w:val="-2"/>
                                <w:sz w:val="20"/>
                                <w:szCs w:val="20"/>
                              </w:rPr>
                              <w:t xml:space="preserve"> </w:t>
                            </w:r>
                            <w:r w:rsidRPr="00844C23">
                              <w:rPr>
                                <w:rFonts w:ascii="Times New Roman" w:hAnsi="Times New Roman"/>
                                <w:sz w:val="20"/>
                                <w:szCs w:val="20"/>
                              </w:rPr>
                              <w:t>CP)</w:t>
                            </w:r>
                            <w:r w:rsidRPr="00844C23">
                              <w:rPr>
                                <w:rFonts w:ascii="Times New Roman" w:hAnsi="Times New Roman"/>
                                <w:spacing w:val="-2"/>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25%</w:t>
                            </w:r>
                            <w:r>
                              <w:rPr>
                                <w:rFonts w:ascii="Times New Roman" w:hAnsi="Times New Roman"/>
                                <w:sz w:val="20"/>
                                <w:szCs w:val="20"/>
                              </w:rPr>
                              <w:t xml:space="preserve"> </w:t>
                            </w:r>
                            <w:r w:rsidRPr="00844C23">
                              <w:rPr>
                                <w:rFonts w:ascii="Times New Roman" w:hAnsi="Times New Roman"/>
                                <w:position w:val="-1"/>
                                <w:sz w:val="20"/>
                                <w:szCs w:val="20"/>
                              </w:rPr>
                              <w:t>energy</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weighting</w:t>
                            </w:r>
                            <w:r w:rsidRPr="00844C23">
                              <w:rPr>
                                <w:rFonts w:ascii="Times New Roman" w:hAnsi="Times New Roman"/>
                                <w:spacing w:val="-6"/>
                                <w:position w:val="-1"/>
                                <w:sz w:val="20"/>
                                <w:szCs w:val="20"/>
                              </w:rPr>
                              <w:t xml:space="preserve"> </w:t>
                            </w:r>
                            <w:r w:rsidRPr="00844C23">
                              <w:rPr>
                                <w:rFonts w:ascii="Times New Roman" w:hAnsi="Times New Roman"/>
                                <w:position w:val="-1"/>
                                <w:sz w:val="20"/>
                                <w:szCs w:val="20"/>
                              </w:rPr>
                              <w:t>(CAEE).</w:t>
                            </w:r>
                            <w:r w:rsidRPr="00844C23">
                              <w:rPr>
                                <w:rFonts w:ascii="Times New Roman" w:hAnsi="Times New Roman"/>
                                <w:spacing w:val="34"/>
                                <w:position w:val="-1"/>
                                <w:sz w:val="20"/>
                                <w:szCs w:val="20"/>
                              </w:rPr>
                              <w:t xml:space="preserve"> </w:t>
                            </w:r>
                            <w:r w:rsidRPr="00844C23">
                              <w:rPr>
                                <w:rFonts w:ascii="Times New Roman" w:hAnsi="Times New Roman"/>
                                <w:position w:val="-1"/>
                                <w:sz w:val="20"/>
                                <w:szCs w:val="20"/>
                              </w:rPr>
                              <w:t>CAGE</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is</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used</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to</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allocate</w:t>
                            </w:r>
                            <w:r w:rsidRPr="00844C23">
                              <w:rPr>
                                <w:rFonts w:ascii="Times New Roman" w:hAnsi="Times New Roman"/>
                                <w:spacing w:val="-5"/>
                                <w:position w:val="-1"/>
                                <w:sz w:val="20"/>
                                <w:szCs w:val="20"/>
                              </w:rPr>
                              <w:t xml:space="preserve"> </w:t>
                            </w:r>
                            <w:r w:rsidRPr="00844C23">
                              <w:rPr>
                                <w:rFonts w:ascii="Times New Roman" w:hAnsi="Times New Roman"/>
                                <w:position w:val="-1"/>
                                <w:sz w:val="20"/>
                                <w:szCs w:val="20"/>
                              </w:rPr>
                              <w:t>generation</w:t>
                            </w:r>
                            <w:r w:rsidRPr="00844C23">
                              <w:rPr>
                                <w:rFonts w:ascii="Times New Roman" w:hAnsi="Times New Roman"/>
                                <w:spacing w:val="-7"/>
                                <w:position w:val="-1"/>
                                <w:sz w:val="20"/>
                                <w:szCs w:val="20"/>
                              </w:rPr>
                              <w:t xml:space="preserve"> </w:t>
                            </w:r>
                            <w:r w:rsidRPr="00844C23">
                              <w:rPr>
                                <w:rFonts w:ascii="Times New Roman" w:hAnsi="Times New Roman"/>
                                <w:position w:val="-1"/>
                                <w:sz w:val="20"/>
                                <w:szCs w:val="20"/>
                              </w:rPr>
                              <w:t>and</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transmission</w:t>
                            </w:r>
                            <w:r w:rsidRPr="00844C23">
                              <w:rPr>
                                <w:rFonts w:ascii="Times New Roman" w:hAnsi="Times New Roman"/>
                                <w:spacing w:val="-8"/>
                                <w:position w:val="-1"/>
                                <w:sz w:val="20"/>
                                <w:szCs w:val="20"/>
                              </w:rPr>
                              <w:t xml:space="preserve"> </w:t>
                            </w:r>
                            <w:r w:rsidRPr="00844C23">
                              <w:rPr>
                                <w:rFonts w:ascii="Times New Roman" w:hAnsi="Times New Roman"/>
                                <w:position w:val="-1"/>
                                <w:sz w:val="20"/>
                                <w:szCs w:val="20"/>
                              </w:rPr>
                              <w:t>related</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costs</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that</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are</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assigned</w:t>
                            </w:r>
                            <w:r w:rsidRPr="00844C23">
                              <w:rPr>
                                <w:rFonts w:ascii="Times New Roman" w:hAnsi="Times New Roman"/>
                                <w:spacing w:val="-6"/>
                                <w:position w:val="-1"/>
                                <w:sz w:val="20"/>
                                <w:szCs w:val="20"/>
                              </w:rPr>
                              <w:t xml:space="preserve"> </w:t>
                            </w:r>
                            <w:r w:rsidRPr="00844C23">
                              <w:rPr>
                                <w:rFonts w:ascii="Times New Roman" w:hAnsi="Times New Roman"/>
                                <w:position w:val="-1"/>
                                <w:sz w:val="20"/>
                                <w:szCs w:val="20"/>
                              </w:rPr>
                              <w:t>to</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the</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east</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con</w:t>
                            </w:r>
                            <w:r w:rsidRPr="00844C23">
                              <w:rPr>
                                <w:rFonts w:ascii="Times New Roman" w:hAnsi="Times New Roman"/>
                                <w:spacing w:val="1"/>
                                <w:position w:val="-1"/>
                                <w:sz w:val="20"/>
                                <w:szCs w:val="20"/>
                              </w:rPr>
                              <w:t>t</w:t>
                            </w:r>
                            <w:r w:rsidRPr="00844C23">
                              <w:rPr>
                                <w:rFonts w:ascii="Times New Roman" w:hAnsi="Times New Roman"/>
                                <w:position w:val="-1"/>
                                <w:sz w:val="20"/>
                                <w:szCs w:val="20"/>
                              </w:rPr>
                              <w:t>rol</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area.</w:t>
                            </w:r>
                          </w:p>
                          <w:p w:rsidR="00AE275F" w:rsidRDefault="00AE275F" w:rsidP="00D87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2" o:spid="_x0000_s1046" type="#_x0000_t202" style="position:absolute;margin-left:83.55pt;margin-top:393.95pt;width:638.2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" fillcolor="window" strokeweight=".5pt">
                <v:path arrowok="t"/>
                <v:textbox>
                  <w:txbxContent>
                    <w:p w:rsidR="00AE275F" w:rsidRPr="00844C23" w:rsidRDefault="00AE275F" w:rsidP="00D87E9B">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Generation</w:t>
                      </w:r>
                      <w:r w:rsidRPr="00844C23">
                        <w:rPr>
                          <w:rFonts w:ascii="Times New Roman" w:hAnsi="Times New Roman"/>
                          <w:b/>
                          <w:bCs/>
                          <w:spacing w:val="-7"/>
                          <w:sz w:val="20"/>
                          <w:szCs w:val="20"/>
                        </w:rPr>
                        <w:t xml:space="preserve"> </w:t>
                      </w:r>
                      <w:r w:rsidRPr="00844C23">
                        <w:rPr>
                          <w:rFonts w:ascii="Times New Roman" w:hAnsi="Times New Roman"/>
                          <w:b/>
                          <w:bCs/>
                          <w:w w:val="99"/>
                          <w:sz w:val="20"/>
                          <w:szCs w:val="20"/>
                        </w:rPr>
                        <w:t>East</w:t>
                      </w:r>
                      <w:r w:rsidRPr="00844C23">
                        <w:rPr>
                          <w:rFonts w:ascii="Times New Roman" w:hAnsi="Times New Roman"/>
                          <w:b/>
                          <w:bCs/>
                          <w:spacing w:val="-13"/>
                          <w:w w:val="99"/>
                          <w:sz w:val="20"/>
                          <w:szCs w:val="20"/>
                        </w:rPr>
                        <w:t xml:space="preserve"> </w:t>
                      </w:r>
                      <w:r w:rsidRPr="00844C23">
                        <w:rPr>
                          <w:rFonts w:ascii="Times New Roman" w:hAnsi="Times New Roman"/>
                          <w:sz w:val="20"/>
                          <w:szCs w:val="20"/>
                        </w:rPr>
                        <w:t>(CAGE)</w:t>
                      </w:r>
                      <w:r w:rsidRPr="00844C23">
                        <w:rPr>
                          <w:rFonts w:ascii="Times New Roman" w:hAnsi="Times New Roman"/>
                          <w:spacing w:val="-5"/>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calculated</w:t>
                      </w:r>
                      <w:r w:rsidRPr="00844C23">
                        <w:rPr>
                          <w:rFonts w:ascii="Times New Roman" w:hAnsi="Times New Roman"/>
                          <w:spacing w:val="-6"/>
                          <w:sz w:val="20"/>
                          <w:szCs w:val="20"/>
                        </w:rPr>
                        <w:t xml:space="preserve"> </w:t>
                      </w:r>
                      <w:r w:rsidRPr="00844C23">
                        <w:rPr>
                          <w:rFonts w:ascii="Times New Roman" w:hAnsi="Times New Roman"/>
                          <w:sz w:val="20"/>
                          <w:szCs w:val="20"/>
                        </w:rPr>
                        <w:t>using</w:t>
                      </w:r>
                      <w:r w:rsidRPr="00844C23">
                        <w:rPr>
                          <w:rFonts w:ascii="Times New Roman" w:hAnsi="Times New Roman"/>
                          <w:spacing w:val="-3"/>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ECA</w:t>
                      </w:r>
                      <w:r w:rsidRPr="00844C23">
                        <w:rPr>
                          <w:rFonts w:ascii="Times New Roman" w:hAnsi="Times New Roman"/>
                          <w:spacing w:val="-3"/>
                          <w:sz w:val="20"/>
                          <w:szCs w:val="20"/>
                        </w:rPr>
                        <w:t xml:space="preserve"> </w:t>
                      </w:r>
                      <w:r w:rsidRPr="00844C23">
                        <w:rPr>
                          <w:rFonts w:ascii="Times New Roman" w:hAnsi="Times New Roman"/>
                          <w:sz w:val="20"/>
                          <w:szCs w:val="20"/>
                        </w:rPr>
                        <w:t>Coincidental</w:t>
                      </w:r>
                      <w:r w:rsidRPr="00844C23">
                        <w:rPr>
                          <w:rFonts w:ascii="Times New Roman" w:hAnsi="Times New Roman"/>
                          <w:spacing w:val="-8"/>
                          <w:sz w:val="20"/>
                          <w:szCs w:val="20"/>
                        </w:rPr>
                        <w:t xml:space="preserve"> </w:t>
                      </w:r>
                      <w:r w:rsidRPr="00844C23">
                        <w:rPr>
                          <w:rFonts w:ascii="Times New Roman" w:hAnsi="Times New Roman"/>
                          <w:sz w:val="20"/>
                          <w:szCs w:val="20"/>
                        </w:rPr>
                        <w:t>Peak</w:t>
                      </w:r>
                      <w:r w:rsidRPr="00844C23">
                        <w:rPr>
                          <w:rFonts w:ascii="Times New Roman" w:hAnsi="Times New Roman"/>
                          <w:spacing w:val="-3"/>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CAEE</w:t>
                      </w:r>
                      <w:r w:rsidRPr="00844C23">
                        <w:rPr>
                          <w:rFonts w:ascii="Times New Roman" w:hAnsi="Times New Roman"/>
                          <w:spacing w:val="-4"/>
                          <w:sz w:val="20"/>
                          <w:szCs w:val="20"/>
                        </w:rPr>
                        <w:t xml:space="preserve"> </w:t>
                      </w:r>
                      <w:r w:rsidRPr="00844C23">
                        <w:rPr>
                          <w:rFonts w:ascii="Times New Roman" w:hAnsi="Times New Roman"/>
                          <w:sz w:val="20"/>
                          <w:szCs w:val="20"/>
                        </w:rPr>
                        <w:t>factors</w:t>
                      </w:r>
                      <w:r w:rsidRPr="00844C23">
                        <w:rPr>
                          <w:rFonts w:ascii="Times New Roman" w:hAnsi="Times New Roman"/>
                          <w:spacing w:val="-4"/>
                          <w:sz w:val="20"/>
                          <w:szCs w:val="20"/>
                        </w:rPr>
                        <w:t xml:space="preserve"> </w:t>
                      </w:r>
                      <w:r w:rsidRPr="00844C23">
                        <w:rPr>
                          <w:rFonts w:ascii="Times New Roman" w:hAnsi="Times New Roman"/>
                          <w:sz w:val="20"/>
                          <w:szCs w:val="20"/>
                        </w:rPr>
                        <w:t>[viii</w:t>
                      </w:r>
                      <w:r w:rsidRPr="00844C23">
                        <w:rPr>
                          <w:rFonts w:ascii="Times New Roman" w:hAnsi="Times New Roman"/>
                          <w:spacing w:val="-2"/>
                          <w:sz w:val="20"/>
                          <w:szCs w:val="20"/>
                        </w:rPr>
                        <w:t xml:space="preserve"> </w:t>
                      </w:r>
                      <w:r w:rsidRPr="00844C23">
                        <w:rPr>
                          <w:rFonts w:ascii="Times New Roman" w:hAnsi="Times New Roman"/>
                          <w:sz w:val="20"/>
                          <w:szCs w:val="20"/>
                        </w:rPr>
                        <w:t>&amp;</w:t>
                      </w:r>
                      <w:r w:rsidRPr="00844C23">
                        <w:rPr>
                          <w:rFonts w:ascii="Times New Roman" w:hAnsi="Times New Roman"/>
                          <w:spacing w:val="-1"/>
                          <w:sz w:val="20"/>
                          <w:szCs w:val="20"/>
                        </w:rPr>
                        <w:t xml:space="preserve"> </w:t>
                      </w:r>
                      <w:r w:rsidRPr="00844C23">
                        <w:rPr>
                          <w:rFonts w:ascii="Times New Roman" w:hAnsi="Times New Roman"/>
                          <w:sz w:val="20"/>
                          <w:szCs w:val="20"/>
                        </w:rPr>
                        <w:t>x</w:t>
                      </w:r>
                      <w:r w:rsidRPr="00844C23">
                        <w:rPr>
                          <w:rFonts w:ascii="Times New Roman" w:hAnsi="Times New Roman"/>
                          <w:spacing w:val="-1"/>
                          <w:sz w:val="20"/>
                          <w:szCs w:val="20"/>
                        </w:rPr>
                        <w:t xml:space="preserve"> </w:t>
                      </w:r>
                      <w:r w:rsidRPr="00844C23">
                        <w:rPr>
                          <w:rFonts w:ascii="Times New Roman" w:hAnsi="Times New Roman"/>
                          <w:sz w:val="20"/>
                          <w:szCs w:val="20"/>
                        </w:rPr>
                        <w:t>above].</w:t>
                      </w:r>
                      <w:r w:rsidRPr="00844C23">
                        <w:rPr>
                          <w:rFonts w:ascii="Times New Roman" w:hAnsi="Times New Roman"/>
                          <w:spacing w:val="34"/>
                          <w:sz w:val="20"/>
                          <w:szCs w:val="20"/>
                        </w:rPr>
                        <w:t xml:space="preserve"> </w:t>
                      </w:r>
                      <w:r w:rsidRPr="00844C23">
                        <w:rPr>
                          <w:rFonts w:ascii="Times New Roman" w:hAnsi="Times New Roman"/>
                          <w:sz w:val="20"/>
                          <w:szCs w:val="20"/>
                        </w:rPr>
                        <w:t>It</w:t>
                      </w:r>
                      <w:r w:rsidRPr="00844C23">
                        <w:rPr>
                          <w:rFonts w:ascii="Times New Roman" w:hAnsi="Times New Roman"/>
                          <w:spacing w:val="-1"/>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a</w:t>
                      </w:r>
                      <w:r w:rsidRPr="00844C23">
                        <w:rPr>
                          <w:rFonts w:ascii="Times New Roman" w:hAnsi="Times New Roman"/>
                          <w:spacing w:val="-1"/>
                          <w:sz w:val="20"/>
                          <w:szCs w:val="20"/>
                        </w:rPr>
                        <w:t xml:space="preserve"> </w:t>
                      </w:r>
                      <w:r w:rsidRPr="00844C23">
                        <w:rPr>
                          <w:rFonts w:ascii="Times New Roman" w:hAnsi="Times New Roman"/>
                          <w:sz w:val="20"/>
                          <w:szCs w:val="20"/>
                        </w:rPr>
                        <w:t>75%</w:t>
                      </w:r>
                      <w:r w:rsidRPr="00844C23">
                        <w:rPr>
                          <w:rFonts w:ascii="Times New Roman" w:hAnsi="Times New Roman"/>
                          <w:spacing w:val="36"/>
                          <w:sz w:val="20"/>
                          <w:szCs w:val="20"/>
                        </w:rPr>
                        <w:t xml:space="preserve"> </w:t>
                      </w:r>
                      <w:r w:rsidRPr="00844C23">
                        <w:rPr>
                          <w:rFonts w:ascii="Times New Roman" w:hAnsi="Times New Roman"/>
                          <w:sz w:val="20"/>
                          <w:szCs w:val="20"/>
                        </w:rPr>
                        <w:t>capacity</w:t>
                      </w:r>
                      <w:r w:rsidRPr="00844C23">
                        <w:rPr>
                          <w:rFonts w:ascii="Times New Roman" w:hAnsi="Times New Roman"/>
                          <w:spacing w:val="-5"/>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(ECA</w:t>
                      </w:r>
                      <w:r w:rsidRPr="00844C23">
                        <w:rPr>
                          <w:rFonts w:ascii="Times New Roman" w:hAnsi="Times New Roman"/>
                          <w:spacing w:val="-3"/>
                          <w:sz w:val="20"/>
                          <w:szCs w:val="20"/>
                        </w:rPr>
                        <w:t xml:space="preserve"> </w:t>
                      </w:r>
                      <w:r w:rsidRPr="00844C23">
                        <w:rPr>
                          <w:rFonts w:ascii="Times New Roman" w:hAnsi="Times New Roman"/>
                          <w:sz w:val="20"/>
                          <w:szCs w:val="20"/>
                        </w:rPr>
                        <w:t>12</w:t>
                      </w:r>
                      <w:r w:rsidRPr="00844C23">
                        <w:rPr>
                          <w:rFonts w:ascii="Times New Roman" w:hAnsi="Times New Roman"/>
                          <w:spacing w:val="-2"/>
                          <w:sz w:val="20"/>
                          <w:szCs w:val="20"/>
                        </w:rPr>
                        <w:t xml:space="preserve"> </w:t>
                      </w:r>
                      <w:r w:rsidRPr="00844C23">
                        <w:rPr>
                          <w:rFonts w:ascii="Times New Roman" w:hAnsi="Times New Roman"/>
                          <w:sz w:val="20"/>
                          <w:szCs w:val="20"/>
                        </w:rPr>
                        <w:t>CP)</w:t>
                      </w:r>
                      <w:r w:rsidRPr="00844C23">
                        <w:rPr>
                          <w:rFonts w:ascii="Times New Roman" w:hAnsi="Times New Roman"/>
                          <w:spacing w:val="-2"/>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25%</w:t>
                      </w:r>
                      <w:r>
                        <w:rPr>
                          <w:rFonts w:ascii="Times New Roman" w:hAnsi="Times New Roman"/>
                          <w:sz w:val="20"/>
                          <w:szCs w:val="20"/>
                        </w:rPr>
                        <w:t xml:space="preserve"> </w:t>
                      </w:r>
                      <w:r w:rsidRPr="00844C23">
                        <w:rPr>
                          <w:rFonts w:ascii="Times New Roman" w:hAnsi="Times New Roman"/>
                          <w:position w:val="-1"/>
                          <w:sz w:val="20"/>
                          <w:szCs w:val="20"/>
                        </w:rPr>
                        <w:t>energy</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weighting</w:t>
                      </w:r>
                      <w:r w:rsidRPr="00844C23">
                        <w:rPr>
                          <w:rFonts w:ascii="Times New Roman" w:hAnsi="Times New Roman"/>
                          <w:spacing w:val="-6"/>
                          <w:position w:val="-1"/>
                          <w:sz w:val="20"/>
                          <w:szCs w:val="20"/>
                        </w:rPr>
                        <w:t xml:space="preserve"> </w:t>
                      </w:r>
                      <w:r w:rsidRPr="00844C23">
                        <w:rPr>
                          <w:rFonts w:ascii="Times New Roman" w:hAnsi="Times New Roman"/>
                          <w:position w:val="-1"/>
                          <w:sz w:val="20"/>
                          <w:szCs w:val="20"/>
                        </w:rPr>
                        <w:t>(CAEE).</w:t>
                      </w:r>
                      <w:r w:rsidRPr="00844C23">
                        <w:rPr>
                          <w:rFonts w:ascii="Times New Roman" w:hAnsi="Times New Roman"/>
                          <w:spacing w:val="34"/>
                          <w:position w:val="-1"/>
                          <w:sz w:val="20"/>
                          <w:szCs w:val="20"/>
                        </w:rPr>
                        <w:t xml:space="preserve"> </w:t>
                      </w:r>
                      <w:r w:rsidRPr="00844C23">
                        <w:rPr>
                          <w:rFonts w:ascii="Times New Roman" w:hAnsi="Times New Roman"/>
                          <w:position w:val="-1"/>
                          <w:sz w:val="20"/>
                          <w:szCs w:val="20"/>
                        </w:rPr>
                        <w:t>CAGE</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is</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used</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to</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allocate</w:t>
                      </w:r>
                      <w:r w:rsidRPr="00844C23">
                        <w:rPr>
                          <w:rFonts w:ascii="Times New Roman" w:hAnsi="Times New Roman"/>
                          <w:spacing w:val="-5"/>
                          <w:position w:val="-1"/>
                          <w:sz w:val="20"/>
                          <w:szCs w:val="20"/>
                        </w:rPr>
                        <w:t xml:space="preserve"> </w:t>
                      </w:r>
                      <w:r w:rsidRPr="00844C23">
                        <w:rPr>
                          <w:rFonts w:ascii="Times New Roman" w:hAnsi="Times New Roman"/>
                          <w:position w:val="-1"/>
                          <w:sz w:val="20"/>
                          <w:szCs w:val="20"/>
                        </w:rPr>
                        <w:t>generation</w:t>
                      </w:r>
                      <w:r w:rsidRPr="00844C23">
                        <w:rPr>
                          <w:rFonts w:ascii="Times New Roman" w:hAnsi="Times New Roman"/>
                          <w:spacing w:val="-7"/>
                          <w:position w:val="-1"/>
                          <w:sz w:val="20"/>
                          <w:szCs w:val="20"/>
                        </w:rPr>
                        <w:t xml:space="preserve"> </w:t>
                      </w:r>
                      <w:r w:rsidRPr="00844C23">
                        <w:rPr>
                          <w:rFonts w:ascii="Times New Roman" w:hAnsi="Times New Roman"/>
                          <w:position w:val="-1"/>
                          <w:sz w:val="20"/>
                          <w:szCs w:val="20"/>
                        </w:rPr>
                        <w:t>and</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transmission</w:t>
                      </w:r>
                      <w:r w:rsidRPr="00844C23">
                        <w:rPr>
                          <w:rFonts w:ascii="Times New Roman" w:hAnsi="Times New Roman"/>
                          <w:spacing w:val="-8"/>
                          <w:position w:val="-1"/>
                          <w:sz w:val="20"/>
                          <w:szCs w:val="20"/>
                        </w:rPr>
                        <w:t xml:space="preserve"> </w:t>
                      </w:r>
                      <w:r w:rsidRPr="00844C23">
                        <w:rPr>
                          <w:rFonts w:ascii="Times New Roman" w:hAnsi="Times New Roman"/>
                          <w:position w:val="-1"/>
                          <w:sz w:val="20"/>
                          <w:szCs w:val="20"/>
                        </w:rPr>
                        <w:t>related</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costs</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that</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are</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assigned</w:t>
                      </w:r>
                      <w:r w:rsidRPr="00844C23">
                        <w:rPr>
                          <w:rFonts w:ascii="Times New Roman" w:hAnsi="Times New Roman"/>
                          <w:spacing w:val="-6"/>
                          <w:position w:val="-1"/>
                          <w:sz w:val="20"/>
                          <w:szCs w:val="20"/>
                        </w:rPr>
                        <w:t xml:space="preserve"> </w:t>
                      </w:r>
                      <w:r w:rsidRPr="00844C23">
                        <w:rPr>
                          <w:rFonts w:ascii="Times New Roman" w:hAnsi="Times New Roman"/>
                          <w:position w:val="-1"/>
                          <w:sz w:val="20"/>
                          <w:szCs w:val="20"/>
                        </w:rPr>
                        <w:t>to</w:t>
                      </w:r>
                      <w:r w:rsidRPr="00844C23">
                        <w:rPr>
                          <w:rFonts w:ascii="Times New Roman" w:hAnsi="Times New Roman"/>
                          <w:spacing w:val="-1"/>
                          <w:position w:val="-1"/>
                          <w:sz w:val="20"/>
                          <w:szCs w:val="20"/>
                        </w:rPr>
                        <w:t xml:space="preserve"> </w:t>
                      </w:r>
                      <w:r w:rsidRPr="00844C23">
                        <w:rPr>
                          <w:rFonts w:ascii="Times New Roman" w:hAnsi="Times New Roman"/>
                          <w:position w:val="-1"/>
                          <w:sz w:val="20"/>
                          <w:szCs w:val="20"/>
                        </w:rPr>
                        <w:t>the</w:t>
                      </w:r>
                      <w:r w:rsidRPr="00844C23">
                        <w:rPr>
                          <w:rFonts w:ascii="Times New Roman" w:hAnsi="Times New Roman"/>
                          <w:spacing w:val="-2"/>
                          <w:position w:val="-1"/>
                          <w:sz w:val="20"/>
                          <w:szCs w:val="20"/>
                        </w:rPr>
                        <w:t xml:space="preserve"> </w:t>
                      </w:r>
                      <w:r w:rsidRPr="00844C23">
                        <w:rPr>
                          <w:rFonts w:ascii="Times New Roman" w:hAnsi="Times New Roman"/>
                          <w:position w:val="-1"/>
                          <w:sz w:val="20"/>
                          <w:szCs w:val="20"/>
                        </w:rPr>
                        <w:t>east</w:t>
                      </w:r>
                      <w:r w:rsidRPr="00844C23">
                        <w:rPr>
                          <w:rFonts w:ascii="Times New Roman" w:hAnsi="Times New Roman"/>
                          <w:spacing w:val="-3"/>
                          <w:position w:val="-1"/>
                          <w:sz w:val="20"/>
                          <w:szCs w:val="20"/>
                        </w:rPr>
                        <w:t xml:space="preserve"> </w:t>
                      </w:r>
                      <w:r w:rsidRPr="00844C23">
                        <w:rPr>
                          <w:rFonts w:ascii="Times New Roman" w:hAnsi="Times New Roman"/>
                          <w:position w:val="-1"/>
                          <w:sz w:val="20"/>
                          <w:szCs w:val="20"/>
                        </w:rPr>
                        <w:t>con</w:t>
                      </w:r>
                      <w:r w:rsidRPr="00844C23">
                        <w:rPr>
                          <w:rFonts w:ascii="Times New Roman" w:hAnsi="Times New Roman"/>
                          <w:spacing w:val="1"/>
                          <w:position w:val="-1"/>
                          <w:sz w:val="20"/>
                          <w:szCs w:val="20"/>
                        </w:rPr>
                        <w:t>t</w:t>
                      </w:r>
                      <w:r w:rsidRPr="00844C23">
                        <w:rPr>
                          <w:rFonts w:ascii="Times New Roman" w:hAnsi="Times New Roman"/>
                          <w:position w:val="-1"/>
                          <w:sz w:val="20"/>
                          <w:szCs w:val="20"/>
                        </w:rPr>
                        <w:t>rol</w:t>
                      </w:r>
                      <w:r w:rsidRPr="00844C23">
                        <w:rPr>
                          <w:rFonts w:ascii="Times New Roman" w:hAnsi="Times New Roman"/>
                          <w:spacing w:val="-4"/>
                          <w:position w:val="-1"/>
                          <w:sz w:val="20"/>
                          <w:szCs w:val="20"/>
                        </w:rPr>
                        <w:t xml:space="preserve"> </w:t>
                      </w:r>
                      <w:r w:rsidRPr="00844C23">
                        <w:rPr>
                          <w:rFonts w:ascii="Times New Roman" w:hAnsi="Times New Roman"/>
                          <w:position w:val="-1"/>
                          <w:sz w:val="20"/>
                          <w:szCs w:val="20"/>
                        </w:rPr>
                        <w:t>area.</w:t>
                      </w:r>
                    </w:p>
                    <w:p w:rsidR="00AE275F" w:rsidRDefault="00AE275F" w:rsidP="00D87E9B"/>
                  </w:txbxContent>
                </v:textbox>
              </v:shape>
            </w:pict>
          </mc:Fallback>
        </mc:AlternateContent>
      </w:r>
    </w:p>
    <w:p w:rsidR="00AE275F" w:rsidRDefault="00AE275F" w:rsidP="00AE275F">
      <w:pPr>
        <w:rPr>
          <w:rFonts w:ascii="Times New Roman" w:hAnsi="Times New Roman"/>
          <w:b/>
          <w:sz w:val="24"/>
        </w:rPr>
      </w:pPr>
    </w:p>
    <w:p w:rsidR="00AE275F" w:rsidRDefault="00AE275F" w:rsidP="00AE275F">
      <w:pPr>
        <w:rPr>
          <w:rFonts w:ascii="Times New Roman" w:hAnsi="Times New Roman"/>
          <w:b/>
          <w:sz w:val="24"/>
        </w:rPr>
      </w:pPr>
    </w:p>
    <w:p w:rsidR="00AE275F" w:rsidRDefault="00AE275F" w:rsidP="00AE275F">
      <w:pPr>
        <w:rPr>
          <w:rFonts w:ascii="Times New Roman" w:hAnsi="Times New Roman"/>
          <w:b/>
          <w:sz w:val="24"/>
        </w:rPr>
      </w:pPr>
    </w:p>
    <w:p w:rsidR="00AE275F" w:rsidRDefault="00AE275F" w:rsidP="00AE275F">
      <w:pPr>
        <w:rPr>
          <w:rFonts w:ascii="Times New Roman" w:hAnsi="Times New Roman"/>
          <w:b/>
          <w:sz w:val="24"/>
        </w:rPr>
      </w:pPr>
    </w:p>
    <w:p w:rsidR="00AE275F" w:rsidRDefault="00AE275F" w:rsidP="00AE275F">
      <w:pPr>
        <w:pStyle w:val="ListParagraph"/>
        <w:numPr>
          <w:ilvl w:val="0"/>
          <w:numId w:val="1"/>
        </w:numPr>
        <w:rPr>
          <w:rFonts w:ascii="Times New Roman" w:hAnsi="Times New Roman"/>
          <w:b/>
          <w:sz w:val="24"/>
        </w:rPr>
      </w:pPr>
      <w:r w:rsidRPr="00AE275F">
        <w:rPr>
          <w:rFonts w:ascii="Times New Roman" w:hAnsi="Times New Roman"/>
          <w:b/>
          <w:sz w:val="24"/>
        </w:rPr>
        <w:t>CONTROL AREA GENERATION WEST (CAGW)</w:t>
      </w:r>
    </w:p>
    <w:p w:rsidR="00AE275F" w:rsidRDefault="00AE275F" w:rsidP="00AE275F">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92032" behindDoc="0" locked="0" layoutInCell="1" allowOverlap="1" wp14:anchorId="347A3CFB" wp14:editId="50822E91">
                <wp:simplePos x="0" y="0"/>
                <wp:positionH relativeFrom="column">
                  <wp:posOffset>19050</wp:posOffset>
                </wp:positionH>
                <wp:positionV relativeFrom="paragraph">
                  <wp:posOffset>64769</wp:posOffset>
                </wp:positionV>
                <wp:extent cx="7886700" cy="828675"/>
                <wp:effectExtent l="0" t="0" r="19050"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28675"/>
                        </a:xfrm>
                        <a:prstGeom prst="rect">
                          <a:avLst/>
                        </a:prstGeom>
                        <a:solidFill>
                          <a:srgbClr val="FFFFFF"/>
                        </a:solidFill>
                        <a:ln w="9525">
                          <a:solidFill>
                            <a:srgbClr val="000000"/>
                          </a:solidFill>
                          <a:miter lim="800000"/>
                          <a:headEnd/>
                          <a:tailEnd/>
                        </a:ln>
                      </wps:spPr>
                      <wps:txbx>
                        <w:txbxContent>
                          <w:p w:rsidR="00AE275F" w:rsidRDefault="00AE275F" w:rsidP="00AE275F">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Generation</w:t>
                            </w:r>
                            <w:r w:rsidRPr="00844C23">
                              <w:rPr>
                                <w:rFonts w:ascii="Times New Roman" w:hAnsi="Times New Roman"/>
                                <w:b/>
                                <w:bCs/>
                                <w:spacing w:val="-7"/>
                                <w:sz w:val="20"/>
                                <w:szCs w:val="20"/>
                              </w:rPr>
                              <w:t xml:space="preserve"> </w:t>
                            </w:r>
                            <w:r w:rsidRPr="00844C23">
                              <w:rPr>
                                <w:rFonts w:ascii="Times New Roman" w:hAnsi="Times New Roman"/>
                                <w:b/>
                                <w:bCs/>
                                <w:w w:val="99"/>
                                <w:sz w:val="20"/>
                                <w:szCs w:val="20"/>
                              </w:rPr>
                              <w:t>West</w:t>
                            </w:r>
                            <w:r w:rsidRPr="00844C23">
                              <w:rPr>
                                <w:rFonts w:ascii="Times New Roman" w:hAnsi="Times New Roman"/>
                                <w:b/>
                                <w:bCs/>
                                <w:spacing w:val="-13"/>
                                <w:w w:val="99"/>
                                <w:sz w:val="20"/>
                                <w:szCs w:val="20"/>
                              </w:rPr>
                              <w:t xml:space="preserve"> </w:t>
                            </w:r>
                            <w:r w:rsidRPr="00844C23">
                              <w:rPr>
                                <w:rFonts w:ascii="Times New Roman" w:hAnsi="Times New Roman"/>
                                <w:sz w:val="20"/>
                                <w:szCs w:val="20"/>
                              </w:rPr>
                              <w:t>(CAGW)</w:t>
                            </w:r>
                            <w:r w:rsidRPr="00844C23">
                              <w:rPr>
                                <w:rFonts w:ascii="Times New Roman" w:hAnsi="Times New Roman"/>
                                <w:spacing w:val="-5"/>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calculated</w:t>
                            </w:r>
                            <w:r w:rsidRPr="00844C23">
                              <w:rPr>
                                <w:rFonts w:ascii="Times New Roman" w:hAnsi="Times New Roman"/>
                                <w:spacing w:val="-6"/>
                                <w:sz w:val="20"/>
                                <w:szCs w:val="20"/>
                              </w:rPr>
                              <w:t xml:space="preserve"> </w:t>
                            </w:r>
                            <w:r w:rsidRPr="00844C23">
                              <w:rPr>
                                <w:rFonts w:ascii="Times New Roman" w:hAnsi="Times New Roman"/>
                                <w:sz w:val="20"/>
                                <w:szCs w:val="20"/>
                              </w:rPr>
                              <w:t>using</w:t>
                            </w:r>
                            <w:r w:rsidRPr="00844C23">
                              <w:rPr>
                                <w:rFonts w:ascii="Times New Roman" w:hAnsi="Times New Roman"/>
                                <w:spacing w:val="-3"/>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WCA</w:t>
                            </w:r>
                            <w:r w:rsidRPr="00844C23">
                              <w:rPr>
                                <w:rFonts w:ascii="Times New Roman" w:hAnsi="Times New Roman"/>
                                <w:spacing w:val="-3"/>
                                <w:sz w:val="20"/>
                                <w:szCs w:val="20"/>
                              </w:rPr>
                              <w:t xml:space="preserve"> </w:t>
                            </w:r>
                            <w:r w:rsidRPr="00844C23">
                              <w:rPr>
                                <w:rFonts w:ascii="Times New Roman" w:hAnsi="Times New Roman"/>
                                <w:sz w:val="20"/>
                                <w:szCs w:val="20"/>
                              </w:rPr>
                              <w:t>Coincidental</w:t>
                            </w:r>
                            <w:r w:rsidRPr="00844C23">
                              <w:rPr>
                                <w:rFonts w:ascii="Times New Roman" w:hAnsi="Times New Roman"/>
                                <w:spacing w:val="-8"/>
                                <w:sz w:val="20"/>
                                <w:szCs w:val="20"/>
                              </w:rPr>
                              <w:t xml:space="preserve"> </w:t>
                            </w:r>
                            <w:r w:rsidRPr="00844C23">
                              <w:rPr>
                                <w:rFonts w:ascii="Times New Roman" w:hAnsi="Times New Roman"/>
                                <w:sz w:val="20"/>
                                <w:szCs w:val="20"/>
                              </w:rPr>
                              <w:t>Peak</w:t>
                            </w:r>
                            <w:r w:rsidRPr="00844C23">
                              <w:rPr>
                                <w:rFonts w:ascii="Times New Roman" w:hAnsi="Times New Roman"/>
                                <w:spacing w:val="-3"/>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CAEW</w:t>
                            </w:r>
                            <w:r w:rsidRPr="00844C23">
                              <w:rPr>
                                <w:rFonts w:ascii="Times New Roman" w:hAnsi="Times New Roman"/>
                                <w:spacing w:val="-4"/>
                                <w:sz w:val="20"/>
                                <w:szCs w:val="20"/>
                              </w:rPr>
                              <w:t xml:space="preserve"> </w:t>
                            </w:r>
                            <w:r w:rsidRPr="00844C23">
                              <w:rPr>
                                <w:rFonts w:ascii="Times New Roman" w:hAnsi="Times New Roman"/>
                                <w:sz w:val="20"/>
                                <w:szCs w:val="20"/>
                              </w:rPr>
                              <w:t>factors</w:t>
                            </w:r>
                            <w:r w:rsidRPr="00844C23">
                              <w:rPr>
                                <w:rFonts w:ascii="Times New Roman" w:hAnsi="Times New Roman"/>
                                <w:spacing w:val="-4"/>
                                <w:sz w:val="20"/>
                                <w:szCs w:val="20"/>
                              </w:rPr>
                              <w:t xml:space="preserve"> </w:t>
                            </w:r>
                            <w:r w:rsidRPr="00844C23">
                              <w:rPr>
                                <w:rFonts w:ascii="Times New Roman" w:hAnsi="Times New Roman"/>
                                <w:sz w:val="20"/>
                                <w:szCs w:val="20"/>
                              </w:rPr>
                              <w:t>[vii</w:t>
                            </w:r>
                            <w:r w:rsidRPr="00844C23">
                              <w:rPr>
                                <w:rFonts w:ascii="Times New Roman" w:hAnsi="Times New Roman"/>
                                <w:spacing w:val="-2"/>
                                <w:sz w:val="20"/>
                                <w:szCs w:val="20"/>
                              </w:rPr>
                              <w:t xml:space="preserve"> </w:t>
                            </w:r>
                            <w:r w:rsidRPr="00844C23">
                              <w:rPr>
                                <w:rFonts w:ascii="Times New Roman" w:hAnsi="Times New Roman"/>
                                <w:sz w:val="20"/>
                                <w:szCs w:val="20"/>
                              </w:rPr>
                              <w:t>&amp;</w:t>
                            </w:r>
                            <w:r w:rsidRPr="00844C23">
                              <w:rPr>
                                <w:rFonts w:ascii="Times New Roman" w:hAnsi="Times New Roman"/>
                                <w:spacing w:val="-1"/>
                                <w:sz w:val="20"/>
                                <w:szCs w:val="20"/>
                              </w:rPr>
                              <w:t xml:space="preserve"> </w:t>
                            </w:r>
                            <w:r w:rsidRPr="00844C23">
                              <w:rPr>
                                <w:rFonts w:ascii="Times New Roman" w:hAnsi="Times New Roman"/>
                                <w:sz w:val="20"/>
                                <w:szCs w:val="20"/>
                              </w:rPr>
                              <w:t>ix</w:t>
                            </w:r>
                            <w:r w:rsidRPr="00844C23">
                              <w:rPr>
                                <w:rFonts w:ascii="Times New Roman" w:hAnsi="Times New Roman"/>
                                <w:spacing w:val="-1"/>
                                <w:sz w:val="20"/>
                                <w:szCs w:val="20"/>
                              </w:rPr>
                              <w:t xml:space="preserve"> </w:t>
                            </w:r>
                            <w:r w:rsidRPr="00844C23">
                              <w:rPr>
                                <w:rFonts w:ascii="Times New Roman" w:hAnsi="Times New Roman"/>
                                <w:sz w:val="20"/>
                                <w:szCs w:val="20"/>
                              </w:rPr>
                              <w:t>above].</w:t>
                            </w:r>
                            <w:r w:rsidRPr="00844C23">
                              <w:rPr>
                                <w:rFonts w:ascii="Times New Roman" w:hAnsi="Times New Roman"/>
                                <w:spacing w:val="34"/>
                                <w:sz w:val="20"/>
                                <w:szCs w:val="20"/>
                              </w:rPr>
                              <w:t xml:space="preserve"> </w:t>
                            </w:r>
                            <w:r w:rsidRPr="00844C23">
                              <w:rPr>
                                <w:rFonts w:ascii="Times New Roman" w:hAnsi="Times New Roman"/>
                                <w:sz w:val="20"/>
                                <w:szCs w:val="20"/>
                              </w:rPr>
                              <w:t>It</w:t>
                            </w:r>
                            <w:r w:rsidRPr="00844C23">
                              <w:rPr>
                                <w:rFonts w:ascii="Times New Roman" w:hAnsi="Times New Roman"/>
                                <w:spacing w:val="-1"/>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a</w:t>
                            </w:r>
                            <w:r w:rsidRPr="00844C23">
                              <w:rPr>
                                <w:rFonts w:ascii="Times New Roman" w:hAnsi="Times New Roman"/>
                                <w:spacing w:val="-1"/>
                                <w:sz w:val="20"/>
                                <w:szCs w:val="20"/>
                              </w:rPr>
                              <w:t xml:space="preserve"> </w:t>
                            </w:r>
                            <w:r w:rsidRPr="00844C23">
                              <w:rPr>
                                <w:rFonts w:ascii="Times New Roman" w:hAnsi="Times New Roman"/>
                                <w:sz w:val="20"/>
                                <w:szCs w:val="20"/>
                              </w:rPr>
                              <w:t>75%</w:t>
                            </w:r>
                            <w:r w:rsidRPr="00844C23">
                              <w:rPr>
                                <w:rFonts w:ascii="Times New Roman" w:hAnsi="Times New Roman"/>
                                <w:spacing w:val="36"/>
                                <w:sz w:val="20"/>
                                <w:szCs w:val="20"/>
                              </w:rPr>
                              <w:t xml:space="preserve"> </w:t>
                            </w:r>
                            <w:r w:rsidRPr="00844C23">
                              <w:rPr>
                                <w:rFonts w:ascii="Times New Roman" w:hAnsi="Times New Roman"/>
                                <w:sz w:val="20"/>
                                <w:szCs w:val="20"/>
                              </w:rPr>
                              <w:t>capacity</w:t>
                            </w:r>
                            <w:r w:rsidRPr="00844C23">
                              <w:rPr>
                                <w:rFonts w:ascii="Times New Roman" w:hAnsi="Times New Roman"/>
                                <w:spacing w:val="-5"/>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(WCA</w:t>
                            </w:r>
                            <w:r w:rsidRPr="00844C23">
                              <w:rPr>
                                <w:rFonts w:ascii="Times New Roman" w:hAnsi="Times New Roman"/>
                                <w:spacing w:val="-4"/>
                                <w:sz w:val="20"/>
                                <w:szCs w:val="20"/>
                              </w:rPr>
                              <w:t xml:space="preserve"> </w:t>
                            </w:r>
                            <w:r w:rsidRPr="00844C23">
                              <w:rPr>
                                <w:rFonts w:ascii="Times New Roman" w:hAnsi="Times New Roman"/>
                                <w:sz w:val="20"/>
                                <w:szCs w:val="20"/>
                              </w:rPr>
                              <w:t>12</w:t>
                            </w:r>
                            <w:r w:rsidRPr="00844C23">
                              <w:rPr>
                                <w:rFonts w:ascii="Times New Roman" w:hAnsi="Times New Roman"/>
                                <w:spacing w:val="-2"/>
                                <w:sz w:val="20"/>
                                <w:szCs w:val="20"/>
                              </w:rPr>
                              <w:t xml:space="preserve"> </w:t>
                            </w:r>
                            <w:r w:rsidRPr="00844C23">
                              <w:rPr>
                                <w:rFonts w:ascii="Times New Roman" w:hAnsi="Times New Roman"/>
                                <w:sz w:val="20"/>
                                <w:szCs w:val="20"/>
                              </w:rPr>
                              <w:t>CP)</w:t>
                            </w:r>
                            <w:r w:rsidRPr="00844C23">
                              <w:rPr>
                                <w:rFonts w:ascii="Times New Roman" w:hAnsi="Times New Roman"/>
                                <w:spacing w:val="-2"/>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25%</w:t>
                            </w:r>
                            <w:r>
                              <w:rPr>
                                <w:rFonts w:ascii="Times New Roman" w:hAnsi="Times New Roman"/>
                                <w:sz w:val="20"/>
                                <w:szCs w:val="20"/>
                              </w:rPr>
                              <w:t xml:space="preserve"> </w:t>
                            </w:r>
                            <w:r w:rsidRPr="00844C23">
                              <w:rPr>
                                <w:rFonts w:ascii="Times New Roman" w:hAnsi="Times New Roman"/>
                                <w:sz w:val="20"/>
                                <w:szCs w:val="20"/>
                              </w:rPr>
                              <w:t>energy</w:t>
                            </w:r>
                            <w:r w:rsidRPr="00844C23">
                              <w:rPr>
                                <w:rFonts w:ascii="Times New Roman" w:hAnsi="Times New Roman"/>
                                <w:spacing w:val="-4"/>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(CAEW).</w:t>
                            </w:r>
                            <w:r w:rsidRPr="00844C23">
                              <w:rPr>
                                <w:rFonts w:ascii="Times New Roman" w:hAnsi="Times New Roman"/>
                                <w:spacing w:val="33"/>
                                <w:sz w:val="20"/>
                                <w:szCs w:val="20"/>
                              </w:rPr>
                              <w:t xml:space="preserve"> </w:t>
                            </w:r>
                            <w:r w:rsidRPr="00844C23">
                              <w:rPr>
                                <w:rFonts w:ascii="Times New Roman" w:hAnsi="Times New Roman"/>
                                <w:sz w:val="20"/>
                                <w:szCs w:val="20"/>
                              </w:rPr>
                              <w:t>CAGW</w:t>
                            </w:r>
                            <w:r w:rsidRPr="00844C23">
                              <w:rPr>
                                <w:rFonts w:ascii="Times New Roman" w:hAnsi="Times New Roman"/>
                                <w:spacing w:val="-4"/>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generation</w:t>
                            </w:r>
                            <w:r w:rsidRPr="00844C23">
                              <w:rPr>
                                <w:rFonts w:ascii="Times New Roman" w:hAnsi="Times New Roman"/>
                                <w:spacing w:val="-7"/>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transmission</w:t>
                            </w:r>
                            <w:r w:rsidRPr="00844C23">
                              <w:rPr>
                                <w:rFonts w:ascii="Times New Roman" w:hAnsi="Times New Roman"/>
                                <w:spacing w:val="-8"/>
                                <w:sz w:val="20"/>
                                <w:szCs w:val="20"/>
                              </w:rPr>
                              <w:t xml:space="preserve"> </w:t>
                            </w:r>
                            <w:r w:rsidRPr="00844C23">
                              <w:rPr>
                                <w:rFonts w:ascii="Times New Roman" w:hAnsi="Times New Roman"/>
                                <w:sz w:val="20"/>
                                <w:szCs w:val="20"/>
                              </w:rPr>
                              <w:t>related</w:t>
                            </w:r>
                            <w:r w:rsidRPr="00844C23">
                              <w:rPr>
                                <w:rFonts w:ascii="Times New Roman" w:hAnsi="Times New Roman"/>
                                <w:spacing w:val="-4"/>
                                <w:sz w:val="20"/>
                                <w:szCs w:val="20"/>
                              </w:rPr>
                              <w:t xml:space="preserve"> </w:t>
                            </w:r>
                            <w:r w:rsidRPr="00844C23">
                              <w:rPr>
                                <w:rFonts w:ascii="Times New Roman" w:hAnsi="Times New Roman"/>
                                <w:sz w:val="20"/>
                                <w:szCs w:val="20"/>
                              </w:rPr>
                              <w:t>costs</w:t>
                            </w:r>
                            <w:r w:rsidRPr="00844C23">
                              <w:rPr>
                                <w:rFonts w:ascii="Times New Roman" w:hAnsi="Times New Roman"/>
                                <w:spacing w:val="-3"/>
                                <w:sz w:val="20"/>
                                <w:szCs w:val="20"/>
                              </w:rPr>
                              <w:t xml:space="preserve"> </w:t>
                            </w:r>
                            <w:r w:rsidRPr="00844C23">
                              <w:rPr>
                                <w:rFonts w:ascii="Times New Roman" w:hAnsi="Times New Roman"/>
                                <w:sz w:val="20"/>
                                <w:szCs w:val="20"/>
                              </w:rPr>
                              <w:t>that</w:t>
                            </w:r>
                            <w:r w:rsidRPr="00844C23">
                              <w:rPr>
                                <w:rFonts w:ascii="Times New Roman" w:hAnsi="Times New Roman"/>
                                <w:spacing w:val="-2"/>
                                <w:sz w:val="20"/>
                                <w:szCs w:val="20"/>
                              </w:rPr>
                              <w:t xml:space="preserve"> </w:t>
                            </w:r>
                            <w:r w:rsidRPr="00844C23">
                              <w:rPr>
                                <w:rFonts w:ascii="Times New Roman" w:hAnsi="Times New Roman"/>
                                <w:sz w:val="20"/>
                                <w:szCs w:val="20"/>
                              </w:rPr>
                              <w:t>are</w:t>
                            </w:r>
                            <w:r w:rsidRPr="00844C23">
                              <w:rPr>
                                <w:rFonts w:ascii="Times New Roman" w:hAnsi="Times New Roman"/>
                                <w:spacing w:val="-2"/>
                                <w:sz w:val="20"/>
                                <w:szCs w:val="20"/>
                              </w:rPr>
                              <w:t xml:space="preserve"> </w:t>
                            </w:r>
                            <w:r w:rsidRPr="00844C23">
                              <w:rPr>
                                <w:rFonts w:ascii="Times New Roman" w:hAnsi="Times New Roman"/>
                                <w:sz w:val="20"/>
                                <w:szCs w:val="20"/>
                              </w:rPr>
                              <w:t>assigned</w:t>
                            </w:r>
                            <w:r w:rsidRPr="00844C23">
                              <w:rPr>
                                <w:rFonts w:ascii="Times New Roman" w:hAnsi="Times New Roman"/>
                                <w:spacing w:val="-6"/>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west</w:t>
                            </w:r>
                            <w:r w:rsidRPr="00844C23">
                              <w:rPr>
                                <w:rFonts w:ascii="Times New Roman" w:hAnsi="Times New Roman"/>
                                <w:spacing w:val="-3"/>
                                <w:sz w:val="20"/>
                                <w:szCs w:val="20"/>
                              </w:rPr>
                              <w:t xml:space="preserve"> </w:t>
                            </w:r>
                            <w:r w:rsidRPr="00844C23">
                              <w:rPr>
                                <w:rFonts w:ascii="Times New Roman" w:hAnsi="Times New Roman"/>
                                <w:sz w:val="20"/>
                                <w:szCs w:val="20"/>
                              </w:rPr>
                              <w:t>con</w:t>
                            </w:r>
                            <w:r w:rsidRPr="00844C23">
                              <w:rPr>
                                <w:rFonts w:ascii="Times New Roman" w:hAnsi="Times New Roman"/>
                                <w:spacing w:val="1"/>
                                <w:sz w:val="20"/>
                                <w:szCs w:val="20"/>
                              </w:rPr>
                              <w:t>t</w:t>
                            </w:r>
                            <w:r w:rsidRPr="00844C23">
                              <w:rPr>
                                <w:rFonts w:ascii="Times New Roman" w:hAnsi="Times New Roman"/>
                                <w:sz w:val="20"/>
                                <w:szCs w:val="20"/>
                              </w:rPr>
                              <w:t>rol</w:t>
                            </w:r>
                            <w:r w:rsidRPr="00844C23">
                              <w:rPr>
                                <w:rFonts w:ascii="Times New Roman" w:hAnsi="Times New Roman"/>
                                <w:spacing w:val="-4"/>
                                <w:sz w:val="20"/>
                                <w:szCs w:val="20"/>
                              </w:rPr>
                              <w:t xml:space="preserve"> </w:t>
                            </w:r>
                            <w:r w:rsidRPr="00844C23">
                              <w:rPr>
                                <w:rFonts w:ascii="Times New Roman" w:hAnsi="Times New Roman"/>
                                <w:sz w:val="20"/>
                                <w:szCs w:val="20"/>
                              </w:rPr>
                              <w:t xml:space="preserve">area. </w:t>
                            </w:r>
                          </w:p>
                          <w:p w:rsidR="00AE275F" w:rsidRDefault="00AE275F" w:rsidP="00AE275F">
                            <w:pPr>
                              <w:widowControl w:val="0"/>
                              <w:autoSpaceDE w:val="0"/>
                              <w:autoSpaceDN w:val="0"/>
                              <w:adjustRightInd w:val="0"/>
                              <w:rPr>
                                <w:rFonts w:ascii="Times New Roman" w:hAnsi="Times New Roman"/>
                                <w:sz w:val="20"/>
                                <w:szCs w:val="20"/>
                              </w:rPr>
                            </w:pPr>
                          </w:p>
                          <w:p w:rsidR="00AE275F" w:rsidRPr="00844C23" w:rsidRDefault="00AE275F" w:rsidP="00AE275F">
                            <w:pPr>
                              <w:widowControl w:val="0"/>
                              <w:autoSpaceDE w:val="0"/>
                              <w:autoSpaceDN w:val="0"/>
                              <w:adjustRightInd w:val="0"/>
                              <w:rPr>
                                <w:rFonts w:ascii="Times New Roman" w:hAnsi="Times New Roman"/>
                                <w:sz w:val="20"/>
                                <w:szCs w:val="20"/>
                              </w:rPr>
                            </w:pPr>
                            <w:r w:rsidRPr="00844C23">
                              <w:rPr>
                                <w:rFonts w:ascii="Times New Roman" w:hAnsi="Times New Roman"/>
                                <w:sz w:val="20"/>
                                <w:szCs w:val="20"/>
                              </w:rPr>
                              <w:t>CAGW</w:t>
                            </w:r>
                            <w:r w:rsidRPr="00844C23">
                              <w:rPr>
                                <w:rFonts w:ascii="Times New Roman" w:hAnsi="Times New Roman"/>
                                <w:spacing w:val="-4"/>
                                <w:sz w:val="20"/>
                                <w:szCs w:val="20"/>
                              </w:rPr>
                              <w:t xml:space="preserve"> </w:t>
                            </w:r>
                            <w:r w:rsidRPr="00844C23">
                              <w:rPr>
                                <w:rFonts w:ascii="Times New Roman" w:hAnsi="Times New Roman"/>
                                <w:sz w:val="20"/>
                                <w:szCs w:val="20"/>
                              </w:rPr>
                              <w:t>(WA)</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w:t>
                            </w:r>
                            <w:r>
                              <w:rPr>
                                <w:rFonts w:ascii="Times New Roman" w:hAnsi="Times New Roman"/>
                                <w:sz w:val="20"/>
                                <w:szCs w:val="20"/>
                              </w:rPr>
                              <w:t>23.1994</w:t>
                            </w:r>
                            <w:r w:rsidRPr="00844C23">
                              <w:rPr>
                                <w:rFonts w:ascii="Times New Roman" w:hAnsi="Times New Roman"/>
                                <w:sz w:val="20"/>
                                <w:szCs w:val="20"/>
                              </w:rPr>
                              <w:t>%</w:t>
                            </w:r>
                            <w:r w:rsidRPr="00844C23">
                              <w:rPr>
                                <w:rFonts w:ascii="Times New Roman" w:hAnsi="Times New Roman"/>
                                <w:spacing w:val="-5"/>
                                <w:sz w:val="20"/>
                                <w:szCs w:val="20"/>
                              </w:rPr>
                              <w:t xml:space="preserve"> </w:t>
                            </w:r>
                            <w:r w:rsidRPr="00844C23">
                              <w:rPr>
                                <w:rFonts w:ascii="Times New Roman" w:hAnsi="Times New Roman"/>
                                <w:sz w:val="20"/>
                                <w:szCs w:val="20"/>
                              </w:rPr>
                              <w:t>x</w:t>
                            </w:r>
                            <w:r w:rsidRPr="00844C23">
                              <w:rPr>
                                <w:rFonts w:ascii="Times New Roman" w:hAnsi="Times New Roman"/>
                                <w:spacing w:val="-1"/>
                                <w:sz w:val="20"/>
                                <w:szCs w:val="20"/>
                              </w:rPr>
                              <w:t xml:space="preserve"> </w:t>
                            </w:r>
                            <w:r w:rsidRPr="00844C23">
                              <w:rPr>
                                <w:rFonts w:ascii="Times New Roman" w:hAnsi="Times New Roman"/>
                                <w:sz w:val="20"/>
                                <w:szCs w:val="20"/>
                              </w:rPr>
                              <w:t>75%)</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w:t>
                            </w:r>
                            <w:r>
                              <w:rPr>
                                <w:rFonts w:ascii="Times New Roman" w:hAnsi="Times New Roman"/>
                                <w:sz w:val="20"/>
                                <w:szCs w:val="20"/>
                              </w:rPr>
                              <w:t>22.7414</w:t>
                            </w:r>
                            <w:r w:rsidRPr="00844C23">
                              <w:rPr>
                                <w:rFonts w:ascii="Times New Roman" w:hAnsi="Times New Roman"/>
                                <w:sz w:val="20"/>
                                <w:szCs w:val="20"/>
                              </w:rPr>
                              <w:t>%</w:t>
                            </w:r>
                            <w:r w:rsidRPr="00844C23">
                              <w:rPr>
                                <w:rFonts w:ascii="Times New Roman" w:hAnsi="Times New Roman"/>
                                <w:spacing w:val="-5"/>
                                <w:sz w:val="20"/>
                                <w:szCs w:val="20"/>
                              </w:rPr>
                              <w:t xml:space="preserve"> </w:t>
                            </w:r>
                            <w:r w:rsidRPr="00844C23">
                              <w:rPr>
                                <w:rFonts w:ascii="Times New Roman" w:hAnsi="Times New Roman"/>
                                <w:sz w:val="20"/>
                                <w:szCs w:val="20"/>
                              </w:rPr>
                              <w:t>x</w:t>
                            </w:r>
                            <w:r w:rsidRPr="00844C23">
                              <w:rPr>
                                <w:rFonts w:ascii="Times New Roman" w:hAnsi="Times New Roman"/>
                                <w:spacing w:val="-1"/>
                                <w:sz w:val="20"/>
                                <w:szCs w:val="20"/>
                              </w:rPr>
                              <w:t xml:space="preserve"> </w:t>
                            </w:r>
                            <w:r w:rsidRPr="00844C23">
                              <w:rPr>
                                <w:rFonts w:ascii="Times New Roman" w:hAnsi="Times New Roman"/>
                                <w:sz w:val="20"/>
                                <w:szCs w:val="20"/>
                              </w:rPr>
                              <w:t>25%)</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2</w:t>
                            </w:r>
                            <w:r>
                              <w:rPr>
                                <w:rFonts w:ascii="Times New Roman" w:hAnsi="Times New Roman"/>
                                <w:sz w:val="20"/>
                                <w:szCs w:val="20"/>
                              </w:rPr>
                              <w:t>3.0849</w:t>
                            </w:r>
                            <w:r w:rsidRPr="00844C23">
                              <w:rPr>
                                <w:rFonts w:ascii="Times New Roman" w:hAnsi="Times New Roman"/>
                                <w:sz w:val="20"/>
                                <w:szCs w:val="20"/>
                              </w:rPr>
                              <w:t>%.</w:t>
                            </w:r>
                          </w:p>
                          <w:p w:rsidR="00AE275F" w:rsidRPr="00430040" w:rsidRDefault="00AE275F" w:rsidP="00AE275F">
                            <w:pPr>
                              <w:widowControl w:val="0"/>
                              <w:autoSpaceDE w:val="0"/>
                              <w:autoSpaceDN w:val="0"/>
                              <w:adjustRightInd w:val="0"/>
                              <w:spacing w:before="41"/>
                              <w:ind w:right="-20"/>
                              <w:rPr>
                                <w:rFonts w:ascii="Times New Roman" w:hAnsi="Times New Roman"/>
                                <w:sz w:val="20"/>
                                <w:szCs w:val="16"/>
                              </w:rPr>
                            </w:pPr>
                          </w:p>
                          <w:p w:rsidR="00AE275F" w:rsidRPr="00430040" w:rsidRDefault="00AE275F" w:rsidP="00AE275F">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5pt;margin-top:5.1pt;width:621pt;height:6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">
                <v:textbox>
                  <w:txbxContent>
                    <w:p w:rsidR="00AE275F" w:rsidRDefault="00AE275F" w:rsidP="00AE275F">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Control</w:t>
                      </w:r>
                      <w:r w:rsidRPr="00844C23">
                        <w:rPr>
                          <w:rFonts w:ascii="Times New Roman" w:hAnsi="Times New Roman"/>
                          <w:b/>
                          <w:bCs/>
                          <w:spacing w:val="-5"/>
                          <w:sz w:val="20"/>
                          <w:szCs w:val="20"/>
                        </w:rPr>
                        <w:t xml:space="preserve"> </w:t>
                      </w:r>
                      <w:r w:rsidRPr="00844C23">
                        <w:rPr>
                          <w:rFonts w:ascii="Times New Roman" w:hAnsi="Times New Roman"/>
                          <w:b/>
                          <w:bCs/>
                          <w:sz w:val="20"/>
                          <w:szCs w:val="20"/>
                        </w:rPr>
                        <w:t>Area</w:t>
                      </w:r>
                      <w:r w:rsidRPr="00844C23">
                        <w:rPr>
                          <w:rFonts w:ascii="Times New Roman" w:hAnsi="Times New Roman"/>
                          <w:b/>
                          <w:bCs/>
                          <w:spacing w:val="-3"/>
                          <w:sz w:val="20"/>
                          <w:szCs w:val="20"/>
                        </w:rPr>
                        <w:t xml:space="preserve"> </w:t>
                      </w:r>
                      <w:r w:rsidRPr="00844C23">
                        <w:rPr>
                          <w:rFonts w:ascii="Times New Roman" w:hAnsi="Times New Roman"/>
                          <w:b/>
                          <w:bCs/>
                          <w:sz w:val="20"/>
                          <w:szCs w:val="20"/>
                        </w:rPr>
                        <w:t>Generation</w:t>
                      </w:r>
                      <w:r w:rsidRPr="00844C23">
                        <w:rPr>
                          <w:rFonts w:ascii="Times New Roman" w:hAnsi="Times New Roman"/>
                          <w:b/>
                          <w:bCs/>
                          <w:spacing w:val="-7"/>
                          <w:sz w:val="20"/>
                          <w:szCs w:val="20"/>
                        </w:rPr>
                        <w:t xml:space="preserve"> </w:t>
                      </w:r>
                      <w:r w:rsidRPr="00844C23">
                        <w:rPr>
                          <w:rFonts w:ascii="Times New Roman" w:hAnsi="Times New Roman"/>
                          <w:b/>
                          <w:bCs/>
                          <w:w w:val="99"/>
                          <w:sz w:val="20"/>
                          <w:szCs w:val="20"/>
                        </w:rPr>
                        <w:t>West</w:t>
                      </w:r>
                      <w:r w:rsidRPr="00844C23">
                        <w:rPr>
                          <w:rFonts w:ascii="Times New Roman" w:hAnsi="Times New Roman"/>
                          <w:b/>
                          <w:bCs/>
                          <w:spacing w:val="-13"/>
                          <w:w w:val="99"/>
                          <w:sz w:val="20"/>
                          <w:szCs w:val="20"/>
                        </w:rPr>
                        <w:t xml:space="preserve"> </w:t>
                      </w:r>
                      <w:r w:rsidRPr="00844C23">
                        <w:rPr>
                          <w:rFonts w:ascii="Times New Roman" w:hAnsi="Times New Roman"/>
                          <w:sz w:val="20"/>
                          <w:szCs w:val="20"/>
                        </w:rPr>
                        <w:t>(CAGW)</w:t>
                      </w:r>
                      <w:r w:rsidRPr="00844C23">
                        <w:rPr>
                          <w:rFonts w:ascii="Times New Roman" w:hAnsi="Times New Roman"/>
                          <w:spacing w:val="-5"/>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calculated</w:t>
                      </w:r>
                      <w:r w:rsidRPr="00844C23">
                        <w:rPr>
                          <w:rFonts w:ascii="Times New Roman" w:hAnsi="Times New Roman"/>
                          <w:spacing w:val="-6"/>
                          <w:sz w:val="20"/>
                          <w:szCs w:val="20"/>
                        </w:rPr>
                        <w:t xml:space="preserve"> </w:t>
                      </w:r>
                      <w:r w:rsidRPr="00844C23">
                        <w:rPr>
                          <w:rFonts w:ascii="Times New Roman" w:hAnsi="Times New Roman"/>
                          <w:sz w:val="20"/>
                          <w:szCs w:val="20"/>
                        </w:rPr>
                        <w:t>using</w:t>
                      </w:r>
                      <w:r w:rsidRPr="00844C23">
                        <w:rPr>
                          <w:rFonts w:ascii="Times New Roman" w:hAnsi="Times New Roman"/>
                          <w:spacing w:val="-3"/>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WCA</w:t>
                      </w:r>
                      <w:r w:rsidRPr="00844C23">
                        <w:rPr>
                          <w:rFonts w:ascii="Times New Roman" w:hAnsi="Times New Roman"/>
                          <w:spacing w:val="-3"/>
                          <w:sz w:val="20"/>
                          <w:szCs w:val="20"/>
                        </w:rPr>
                        <w:t xml:space="preserve"> </w:t>
                      </w:r>
                      <w:r w:rsidRPr="00844C23">
                        <w:rPr>
                          <w:rFonts w:ascii="Times New Roman" w:hAnsi="Times New Roman"/>
                          <w:sz w:val="20"/>
                          <w:szCs w:val="20"/>
                        </w:rPr>
                        <w:t>Coincidental</w:t>
                      </w:r>
                      <w:r w:rsidRPr="00844C23">
                        <w:rPr>
                          <w:rFonts w:ascii="Times New Roman" w:hAnsi="Times New Roman"/>
                          <w:spacing w:val="-8"/>
                          <w:sz w:val="20"/>
                          <w:szCs w:val="20"/>
                        </w:rPr>
                        <w:t xml:space="preserve"> </w:t>
                      </w:r>
                      <w:r w:rsidRPr="00844C23">
                        <w:rPr>
                          <w:rFonts w:ascii="Times New Roman" w:hAnsi="Times New Roman"/>
                          <w:sz w:val="20"/>
                          <w:szCs w:val="20"/>
                        </w:rPr>
                        <w:t>Peak</w:t>
                      </w:r>
                      <w:r w:rsidRPr="00844C23">
                        <w:rPr>
                          <w:rFonts w:ascii="Times New Roman" w:hAnsi="Times New Roman"/>
                          <w:spacing w:val="-3"/>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CAEW</w:t>
                      </w:r>
                      <w:r w:rsidRPr="00844C23">
                        <w:rPr>
                          <w:rFonts w:ascii="Times New Roman" w:hAnsi="Times New Roman"/>
                          <w:spacing w:val="-4"/>
                          <w:sz w:val="20"/>
                          <w:szCs w:val="20"/>
                        </w:rPr>
                        <w:t xml:space="preserve"> </w:t>
                      </w:r>
                      <w:r w:rsidRPr="00844C23">
                        <w:rPr>
                          <w:rFonts w:ascii="Times New Roman" w:hAnsi="Times New Roman"/>
                          <w:sz w:val="20"/>
                          <w:szCs w:val="20"/>
                        </w:rPr>
                        <w:t>factors</w:t>
                      </w:r>
                      <w:r w:rsidRPr="00844C23">
                        <w:rPr>
                          <w:rFonts w:ascii="Times New Roman" w:hAnsi="Times New Roman"/>
                          <w:spacing w:val="-4"/>
                          <w:sz w:val="20"/>
                          <w:szCs w:val="20"/>
                        </w:rPr>
                        <w:t xml:space="preserve"> </w:t>
                      </w:r>
                      <w:r w:rsidRPr="00844C23">
                        <w:rPr>
                          <w:rFonts w:ascii="Times New Roman" w:hAnsi="Times New Roman"/>
                          <w:sz w:val="20"/>
                          <w:szCs w:val="20"/>
                        </w:rPr>
                        <w:t>[vii</w:t>
                      </w:r>
                      <w:r w:rsidRPr="00844C23">
                        <w:rPr>
                          <w:rFonts w:ascii="Times New Roman" w:hAnsi="Times New Roman"/>
                          <w:spacing w:val="-2"/>
                          <w:sz w:val="20"/>
                          <w:szCs w:val="20"/>
                        </w:rPr>
                        <w:t xml:space="preserve"> </w:t>
                      </w:r>
                      <w:r w:rsidRPr="00844C23">
                        <w:rPr>
                          <w:rFonts w:ascii="Times New Roman" w:hAnsi="Times New Roman"/>
                          <w:sz w:val="20"/>
                          <w:szCs w:val="20"/>
                        </w:rPr>
                        <w:t>&amp;</w:t>
                      </w:r>
                      <w:r w:rsidRPr="00844C23">
                        <w:rPr>
                          <w:rFonts w:ascii="Times New Roman" w:hAnsi="Times New Roman"/>
                          <w:spacing w:val="-1"/>
                          <w:sz w:val="20"/>
                          <w:szCs w:val="20"/>
                        </w:rPr>
                        <w:t xml:space="preserve"> </w:t>
                      </w:r>
                      <w:r w:rsidRPr="00844C23">
                        <w:rPr>
                          <w:rFonts w:ascii="Times New Roman" w:hAnsi="Times New Roman"/>
                          <w:sz w:val="20"/>
                          <w:szCs w:val="20"/>
                        </w:rPr>
                        <w:t>ix</w:t>
                      </w:r>
                      <w:r w:rsidRPr="00844C23">
                        <w:rPr>
                          <w:rFonts w:ascii="Times New Roman" w:hAnsi="Times New Roman"/>
                          <w:spacing w:val="-1"/>
                          <w:sz w:val="20"/>
                          <w:szCs w:val="20"/>
                        </w:rPr>
                        <w:t xml:space="preserve"> </w:t>
                      </w:r>
                      <w:r w:rsidRPr="00844C23">
                        <w:rPr>
                          <w:rFonts w:ascii="Times New Roman" w:hAnsi="Times New Roman"/>
                          <w:sz w:val="20"/>
                          <w:szCs w:val="20"/>
                        </w:rPr>
                        <w:t>above].</w:t>
                      </w:r>
                      <w:r w:rsidRPr="00844C23">
                        <w:rPr>
                          <w:rFonts w:ascii="Times New Roman" w:hAnsi="Times New Roman"/>
                          <w:spacing w:val="34"/>
                          <w:sz w:val="20"/>
                          <w:szCs w:val="20"/>
                        </w:rPr>
                        <w:t xml:space="preserve"> </w:t>
                      </w:r>
                      <w:r w:rsidRPr="00844C23">
                        <w:rPr>
                          <w:rFonts w:ascii="Times New Roman" w:hAnsi="Times New Roman"/>
                          <w:sz w:val="20"/>
                          <w:szCs w:val="20"/>
                        </w:rPr>
                        <w:t>It</w:t>
                      </w:r>
                      <w:r w:rsidRPr="00844C23">
                        <w:rPr>
                          <w:rFonts w:ascii="Times New Roman" w:hAnsi="Times New Roman"/>
                          <w:spacing w:val="-1"/>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a</w:t>
                      </w:r>
                      <w:r w:rsidRPr="00844C23">
                        <w:rPr>
                          <w:rFonts w:ascii="Times New Roman" w:hAnsi="Times New Roman"/>
                          <w:spacing w:val="-1"/>
                          <w:sz w:val="20"/>
                          <w:szCs w:val="20"/>
                        </w:rPr>
                        <w:t xml:space="preserve"> </w:t>
                      </w:r>
                      <w:r w:rsidRPr="00844C23">
                        <w:rPr>
                          <w:rFonts w:ascii="Times New Roman" w:hAnsi="Times New Roman"/>
                          <w:sz w:val="20"/>
                          <w:szCs w:val="20"/>
                        </w:rPr>
                        <w:t>75%</w:t>
                      </w:r>
                      <w:r w:rsidRPr="00844C23">
                        <w:rPr>
                          <w:rFonts w:ascii="Times New Roman" w:hAnsi="Times New Roman"/>
                          <w:spacing w:val="36"/>
                          <w:sz w:val="20"/>
                          <w:szCs w:val="20"/>
                        </w:rPr>
                        <w:t xml:space="preserve"> </w:t>
                      </w:r>
                      <w:r w:rsidRPr="00844C23">
                        <w:rPr>
                          <w:rFonts w:ascii="Times New Roman" w:hAnsi="Times New Roman"/>
                          <w:sz w:val="20"/>
                          <w:szCs w:val="20"/>
                        </w:rPr>
                        <w:t>capacity</w:t>
                      </w:r>
                      <w:r w:rsidRPr="00844C23">
                        <w:rPr>
                          <w:rFonts w:ascii="Times New Roman" w:hAnsi="Times New Roman"/>
                          <w:spacing w:val="-5"/>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(WCA</w:t>
                      </w:r>
                      <w:r w:rsidRPr="00844C23">
                        <w:rPr>
                          <w:rFonts w:ascii="Times New Roman" w:hAnsi="Times New Roman"/>
                          <w:spacing w:val="-4"/>
                          <w:sz w:val="20"/>
                          <w:szCs w:val="20"/>
                        </w:rPr>
                        <w:t xml:space="preserve"> </w:t>
                      </w:r>
                      <w:r w:rsidRPr="00844C23">
                        <w:rPr>
                          <w:rFonts w:ascii="Times New Roman" w:hAnsi="Times New Roman"/>
                          <w:sz w:val="20"/>
                          <w:szCs w:val="20"/>
                        </w:rPr>
                        <w:t>12</w:t>
                      </w:r>
                      <w:r w:rsidRPr="00844C23">
                        <w:rPr>
                          <w:rFonts w:ascii="Times New Roman" w:hAnsi="Times New Roman"/>
                          <w:spacing w:val="-2"/>
                          <w:sz w:val="20"/>
                          <w:szCs w:val="20"/>
                        </w:rPr>
                        <w:t xml:space="preserve"> </w:t>
                      </w:r>
                      <w:r w:rsidRPr="00844C23">
                        <w:rPr>
                          <w:rFonts w:ascii="Times New Roman" w:hAnsi="Times New Roman"/>
                          <w:sz w:val="20"/>
                          <w:szCs w:val="20"/>
                        </w:rPr>
                        <w:t>CP)</w:t>
                      </w:r>
                      <w:r w:rsidRPr="00844C23">
                        <w:rPr>
                          <w:rFonts w:ascii="Times New Roman" w:hAnsi="Times New Roman"/>
                          <w:spacing w:val="-2"/>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25%</w:t>
                      </w:r>
                      <w:r>
                        <w:rPr>
                          <w:rFonts w:ascii="Times New Roman" w:hAnsi="Times New Roman"/>
                          <w:sz w:val="20"/>
                          <w:szCs w:val="20"/>
                        </w:rPr>
                        <w:t xml:space="preserve"> </w:t>
                      </w:r>
                      <w:r w:rsidRPr="00844C23">
                        <w:rPr>
                          <w:rFonts w:ascii="Times New Roman" w:hAnsi="Times New Roman"/>
                          <w:sz w:val="20"/>
                          <w:szCs w:val="20"/>
                        </w:rPr>
                        <w:t>energy</w:t>
                      </w:r>
                      <w:r w:rsidRPr="00844C23">
                        <w:rPr>
                          <w:rFonts w:ascii="Times New Roman" w:hAnsi="Times New Roman"/>
                          <w:spacing w:val="-4"/>
                          <w:sz w:val="20"/>
                          <w:szCs w:val="20"/>
                        </w:rPr>
                        <w:t xml:space="preserve"> </w:t>
                      </w:r>
                      <w:r w:rsidRPr="00844C23">
                        <w:rPr>
                          <w:rFonts w:ascii="Times New Roman" w:hAnsi="Times New Roman"/>
                          <w:sz w:val="20"/>
                          <w:szCs w:val="20"/>
                        </w:rPr>
                        <w:t>weighting</w:t>
                      </w:r>
                      <w:r w:rsidRPr="00844C23">
                        <w:rPr>
                          <w:rFonts w:ascii="Times New Roman" w:hAnsi="Times New Roman"/>
                          <w:spacing w:val="-6"/>
                          <w:sz w:val="20"/>
                          <w:szCs w:val="20"/>
                        </w:rPr>
                        <w:t xml:space="preserve"> </w:t>
                      </w:r>
                      <w:r w:rsidRPr="00844C23">
                        <w:rPr>
                          <w:rFonts w:ascii="Times New Roman" w:hAnsi="Times New Roman"/>
                          <w:sz w:val="20"/>
                          <w:szCs w:val="20"/>
                        </w:rPr>
                        <w:t>(CAEW).</w:t>
                      </w:r>
                      <w:r w:rsidRPr="00844C23">
                        <w:rPr>
                          <w:rFonts w:ascii="Times New Roman" w:hAnsi="Times New Roman"/>
                          <w:spacing w:val="33"/>
                          <w:sz w:val="20"/>
                          <w:szCs w:val="20"/>
                        </w:rPr>
                        <w:t xml:space="preserve"> </w:t>
                      </w:r>
                      <w:r w:rsidRPr="00844C23">
                        <w:rPr>
                          <w:rFonts w:ascii="Times New Roman" w:hAnsi="Times New Roman"/>
                          <w:sz w:val="20"/>
                          <w:szCs w:val="20"/>
                        </w:rPr>
                        <w:t>CAGW</w:t>
                      </w:r>
                      <w:r w:rsidRPr="00844C23">
                        <w:rPr>
                          <w:rFonts w:ascii="Times New Roman" w:hAnsi="Times New Roman"/>
                          <w:spacing w:val="-4"/>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generation</w:t>
                      </w:r>
                      <w:r w:rsidRPr="00844C23">
                        <w:rPr>
                          <w:rFonts w:ascii="Times New Roman" w:hAnsi="Times New Roman"/>
                          <w:spacing w:val="-7"/>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transmission</w:t>
                      </w:r>
                      <w:r w:rsidRPr="00844C23">
                        <w:rPr>
                          <w:rFonts w:ascii="Times New Roman" w:hAnsi="Times New Roman"/>
                          <w:spacing w:val="-8"/>
                          <w:sz w:val="20"/>
                          <w:szCs w:val="20"/>
                        </w:rPr>
                        <w:t xml:space="preserve"> </w:t>
                      </w:r>
                      <w:r w:rsidRPr="00844C23">
                        <w:rPr>
                          <w:rFonts w:ascii="Times New Roman" w:hAnsi="Times New Roman"/>
                          <w:sz w:val="20"/>
                          <w:szCs w:val="20"/>
                        </w:rPr>
                        <w:t>related</w:t>
                      </w:r>
                      <w:r w:rsidRPr="00844C23">
                        <w:rPr>
                          <w:rFonts w:ascii="Times New Roman" w:hAnsi="Times New Roman"/>
                          <w:spacing w:val="-4"/>
                          <w:sz w:val="20"/>
                          <w:szCs w:val="20"/>
                        </w:rPr>
                        <w:t xml:space="preserve"> </w:t>
                      </w:r>
                      <w:r w:rsidRPr="00844C23">
                        <w:rPr>
                          <w:rFonts w:ascii="Times New Roman" w:hAnsi="Times New Roman"/>
                          <w:sz w:val="20"/>
                          <w:szCs w:val="20"/>
                        </w:rPr>
                        <w:t>costs</w:t>
                      </w:r>
                      <w:r w:rsidRPr="00844C23">
                        <w:rPr>
                          <w:rFonts w:ascii="Times New Roman" w:hAnsi="Times New Roman"/>
                          <w:spacing w:val="-3"/>
                          <w:sz w:val="20"/>
                          <w:szCs w:val="20"/>
                        </w:rPr>
                        <w:t xml:space="preserve"> </w:t>
                      </w:r>
                      <w:r w:rsidRPr="00844C23">
                        <w:rPr>
                          <w:rFonts w:ascii="Times New Roman" w:hAnsi="Times New Roman"/>
                          <w:sz w:val="20"/>
                          <w:szCs w:val="20"/>
                        </w:rPr>
                        <w:t>that</w:t>
                      </w:r>
                      <w:r w:rsidRPr="00844C23">
                        <w:rPr>
                          <w:rFonts w:ascii="Times New Roman" w:hAnsi="Times New Roman"/>
                          <w:spacing w:val="-2"/>
                          <w:sz w:val="20"/>
                          <w:szCs w:val="20"/>
                        </w:rPr>
                        <w:t xml:space="preserve"> </w:t>
                      </w:r>
                      <w:r w:rsidRPr="00844C23">
                        <w:rPr>
                          <w:rFonts w:ascii="Times New Roman" w:hAnsi="Times New Roman"/>
                          <w:sz w:val="20"/>
                          <w:szCs w:val="20"/>
                        </w:rPr>
                        <w:t>are</w:t>
                      </w:r>
                      <w:r w:rsidRPr="00844C23">
                        <w:rPr>
                          <w:rFonts w:ascii="Times New Roman" w:hAnsi="Times New Roman"/>
                          <w:spacing w:val="-2"/>
                          <w:sz w:val="20"/>
                          <w:szCs w:val="20"/>
                        </w:rPr>
                        <w:t xml:space="preserve"> </w:t>
                      </w:r>
                      <w:r w:rsidRPr="00844C23">
                        <w:rPr>
                          <w:rFonts w:ascii="Times New Roman" w:hAnsi="Times New Roman"/>
                          <w:sz w:val="20"/>
                          <w:szCs w:val="20"/>
                        </w:rPr>
                        <w:t>assigned</w:t>
                      </w:r>
                      <w:r w:rsidRPr="00844C23">
                        <w:rPr>
                          <w:rFonts w:ascii="Times New Roman" w:hAnsi="Times New Roman"/>
                          <w:spacing w:val="-6"/>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west</w:t>
                      </w:r>
                      <w:r w:rsidRPr="00844C23">
                        <w:rPr>
                          <w:rFonts w:ascii="Times New Roman" w:hAnsi="Times New Roman"/>
                          <w:spacing w:val="-3"/>
                          <w:sz w:val="20"/>
                          <w:szCs w:val="20"/>
                        </w:rPr>
                        <w:t xml:space="preserve"> </w:t>
                      </w:r>
                      <w:r w:rsidRPr="00844C23">
                        <w:rPr>
                          <w:rFonts w:ascii="Times New Roman" w:hAnsi="Times New Roman"/>
                          <w:sz w:val="20"/>
                          <w:szCs w:val="20"/>
                        </w:rPr>
                        <w:t>con</w:t>
                      </w:r>
                      <w:r w:rsidRPr="00844C23">
                        <w:rPr>
                          <w:rFonts w:ascii="Times New Roman" w:hAnsi="Times New Roman"/>
                          <w:spacing w:val="1"/>
                          <w:sz w:val="20"/>
                          <w:szCs w:val="20"/>
                        </w:rPr>
                        <w:t>t</w:t>
                      </w:r>
                      <w:r w:rsidRPr="00844C23">
                        <w:rPr>
                          <w:rFonts w:ascii="Times New Roman" w:hAnsi="Times New Roman"/>
                          <w:sz w:val="20"/>
                          <w:szCs w:val="20"/>
                        </w:rPr>
                        <w:t>rol</w:t>
                      </w:r>
                      <w:r w:rsidRPr="00844C23">
                        <w:rPr>
                          <w:rFonts w:ascii="Times New Roman" w:hAnsi="Times New Roman"/>
                          <w:spacing w:val="-4"/>
                          <w:sz w:val="20"/>
                          <w:szCs w:val="20"/>
                        </w:rPr>
                        <w:t xml:space="preserve"> </w:t>
                      </w:r>
                      <w:r w:rsidRPr="00844C23">
                        <w:rPr>
                          <w:rFonts w:ascii="Times New Roman" w:hAnsi="Times New Roman"/>
                          <w:sz w:val="20"/>
                          <w:szCs w:val="20"/>
                        </w:rPr>
                        <w:t xml:space="preserve">area. </w:t>
                      </w:r>
                    </w:p>
                    <w:p w:rsidR="00AE275F" w:rsidRDefault="00AE275F" w:rsidP="00AE275F">
                      <w:pPr>
                        <w:widowControl w:val="0"/>
                        <w:autoSpaceDE w:val="0"/>
                        <w:autoSpaceDN w:val="0"/>
                        <w:adjustRightInd w:val="0"/>
                        <w:rPr>
                          <w:rFonts w:ascii="Times New Roman" w:hAnsi="Times New Roman"/>
                          <w:sz w:val="20"/>
                          <w:szCs w:val="20"/>
                        </w:rPr>
                      </w:pPr>
                    </w:p>
                    <w:p w:rsidR="00AE275F" w:rsidRPr="00844C23" w:rsidRDefault="00AE275F" w:rsidP="00AE275F">
                      <w:pPr>
                        <w:widowControl w:val="0"/>
                        <w:autoSpaceDE w:val="0"/>
                        <w:autoSpaceDN w:val="0"/>
                        <w:adjustRightInd w:val="0"/>
                        <w:rPr>
                          <w:rFonts w:ascii="Times New Roman" w:hAnsi="Times New Roman"/>
                          <w:sz w:val="20"/>
                          <w:szCs w:val="20"/>
                        </w:rPr>
                      </w:pPr>
                      <w:r w:rsidRPr="00844C23">
                        <w:rPr>
                          <w:rFonts w:ascii="Times New Roman" w:hAnsi="Times New Roman"/>
                          <w:sz w:val="20"/>
                          <w:szCs w:val="20"/>
                        </w:rPr>
                        <w:t>CAGW</w:t>
                      </w:r>
                      <w:r w:rsidRPr="00844C23">
                        <w:rPr>
                          <w:rFonts w:ascii="Times New Roman" w:hAnsi="Times New Roman"/>
                          <w:spacing w:val="-4"/>
                          <w:sz w:val="20"/>
                          <w:szCs w:val="20"/>
                        </w:rPr>
                        <w:t xml:space="preserve"> </w:t>
                      </w:r>
                      <w:r w:rsidRPr="00844C23">
                        <w:rPr>
                          <w:rFonts w:ascii="Times New Roman" w:hAnsi="Times New Roman"/>
                          <w:sz w:val="20"/>
                          <w:szCs w:val="20"/>
                        </w:rPr>
                        <w:t>(WA)</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w:t>
                      </w:r>
                      <w:r>
                        <w:rPr>
                          <w:rFonts w:ascii="Times New Roman" w:hAnsi="Times New Roman"/>
                          <w:sz w:val="20"/>
                          <w:szCs w:val="20"/>
                        </w:rPr>
                        <w:t>23.1994</w:t>
                      </w:r>
                      <w:r w:rsidRPr="00844C23">
                        <w:rPr>
                          <w:rFonts w:ascii="Times New Roman" w:hAnsi="Times New Roman"/>
                          <w:sz w:val="20"/>
                          <w:szCs w:val="20"/>
                        </w:rPr>
                        <w:t>%</w:t>
                      </w:r>
                      <w:r w:rsidRPr="00844C23">
                        <w:rPr>
                          <w:rFonts w:ascii="Times New Roman" w:hAnsi="Times New Roman"/>
                          <w:spacing w:val="-5"/>
                          <w:sz w:val="20"/>
                          <w:szCs w:val="20"/>
                        </w:rPr>
                        <w:t xml:space="preserve"> </w:t>
                      </w:r>
                      <w:r w:rsidRPr="00844C23">
                        <w:rPr>
                          <w:rFonts w:ascii="Times New Roman" w:hAnsi="Times New Roman"/>
                          <w:sz w:val="20"/>
                          <w:szCs w:val="20"/>
                        </w:rPr>
                        <w:t>x</w:t>
                      </w:r>
                      <w:r w:rsidRPr="00844C23">
                        <w:rPr>
                          <w:rFonts w:ascii="Times New Roman" w:hAnsi="Times New Roman"/>
                          <w:spacing w:val="-1"/>
                          <w:sz w:val="20"/>
                          <w:szCs w:val="20"/>
                        </w:rPr>
                        <w:t xml:space="preserve"> </w:t>
                      </w:r>
                      <w:r w:rsidRPr="00844C23">
                        <w:rPr>
                          <w:rFonts w:ascii="Times New Roman" w:hAnsi="Times New Roman"/>
                          <w:sz w:val="20"/>
                          <w:szCs w:val="20"/>
                        </w:rPr>
                        <w:t>75%)</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w:t>
                      </w:r>
                      <w:r>
                        <w:rPr>
                          <w:rFonts w:ascii="Times New Roman" w:hAnsi="Times New Roman"/>
                          <w:sz w:val="20"/>
                          <w:szCs w:val="20"/>
                        </w:rPr>
                        <w:t>22.7414</w:t>
                      </w:r>
                      <w:r w:rsidRPr="00844C23">
                        <w:rPr>
                          <w:rFonts w:ascii="Times New Roman" w:hAnsi="Times New Roman"/>
                          <w:sz w:val="20"/>
                          <w:szCs w:val="20"/>
                        </w:rPr>
                        <w:t>%</w:t>
                      </w:r>
                      <w:r w:rsidRPr="00844C23">
                        <w:rPr>
                          <w:rFonts w:ascii="Times New Roman" w:hAnsi="Times New Roman"/>
                          <w:spacing w:val="-5"/>
                          <w:sz w:val="20"/>
                          <w:szCs w:val="20"/>
                        </w:rPr>
                        <w:t xml:space="preserve"> </w:t>
                      </w:r>
                      <w:r w:rsidRPr="00844C23">
                        <w:rPr>
                          <w:rFonts w:ascii="Times New Roman" w:hAnsi="Times New Roman"/>
                          <w:sz w:val="20"/>
                          <w:szCs w:val="20"/>
                        </w:rPr>
                        <w:t>x</w:t>
                      </w:r>
                      <w:r w:rsidRPr="00844C23">
                        <w:rPr>
                          <w:rFonts w:ascii="Times New Roman" w:hAnsi="Times New Roman"/>
                          <w:spacing w:val="-1"/>
                          <w:sz w:val="20"/>
                          <w:szCs w:val="20"/>
                        </w:rPr>
                        <w:t xml:space="preserve"> </w:t>
                      </w:r>
                      <w:r w:rsidRPr="00844C23">
                        <w:rPr>
                          <w:rFonts w:ascii="Times New Roman" w:hAnsi="Times New Roman"/>
                          <w:sz w:val="20"/>
                          <w:szCs w:val="20"/>
                        </w:rPr>
                        <w:t>25%)</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2</w:t>
                      </w:r>
                      <w:r>
                        <w:rPr>
                          <w:rFonts w:ascii="Times New Roman" w:hAnsi="Times New Roman"/>
                          <w:sz w:val="20"/>
                          <w:szCs w:val="20"/>
                        </w:rPr>
                        <w:t>3.0849</w:t>
                      </w:r>
                      <w:r w:rsidRPr="00844C23">
                        <w:rPr>
                          <w:rFonts w:ascii="Times New Roman" w:hAnsi="Times New Roman"/>
                          <w:sz w:val="20"/>
                          <w:szCs w:val="20"/>
                        </w:rPr>
                        <w:t>%.</w:t>
                      </w:r>
                    </w:p>
                    <w:p w:rsidR="00AE275F" w:rsidRPr="00430040" w:rsidRDefault="00AE275F" w:rsidP="00AE275F">
                      <w:pPr>
                        <w:widowControl w:val="0"/>
                        <w:autoSpaceDE w:val="0"/>
                        <w:autoSpaceDN w:val="0"/>
                        <w:adjustRightInd w:val="0"/>
                        <w:spacing w:before="41"/>
                        <w:ind w:right="-20"/>
                        <w:rPr>
                          <w:rFonts w:ascii="Times New Roman" w:hAnsi="Times New Roman"/>
                          <w:sz w:val="20"/>
                          <w:szCs w:val="16"/>
                        </w:rPr>
                      </w:pPr>
                    </w:p>
                    <w:p w:rsidR="00AE275F" w:rsidRPr="00430040" w:rsidRDefault="00AE275F" w:rsidP="00AE275F">
                      <w:pPr>
                        <w:rPr>
                          <w:rFonts w:ascii="Times New Roman" w:hAnsi="Times New Roman"/>
                          <w:sz w:val="20"/>
                          <w:szCs w:val="16"/>
                        </w:rPr>
                      </w:pPr>
                    </w:p>
                  </w:txbxContent>
                </v:textbox>
              </v:shape>
            </w:pict>
          </mc:Fallback>
        </mc:AlternateContent>
      </w:r>
    </w:p>
    <w:p w:rsidR="0003106D" w:rsidRDefault="0003106D" w:rsidP="00AE275F">
      <w:pPr>
        <w:rPr>
          <w:rFonts w:ascii="Times New Roman" w:hAnsi="Times New Roman"/>
          <w:b/>
          <w:sz w:val="24"/>
        </w:rPr>
      </w:pPr>
    </w:p>
    <w:p w:rsidR="0003106D" w:rsidRDefault="0003106D" w:rsidP="00AE275F">
      <w:pPr>
        <w:rPr>
          <w:rFonts w:ascii="Times New Roman" w:hAnsi="Times New Roman"/>
          <w:b/>
          <w:sz w:val="24"/>
        </w:rPr>
      </w:pPr>
    </w:p>
    <w:p w:rsidR="0003106D" w:rsidRDefault="0003106D" w:rsidP="00AE275F">
      <w:pPr>
        <w:rPr>
          <w:rFonts w:ascii="Times New Roman" w:hAnsi="Times New Roman"/>
          <w:b/>
          <w:sz w:val="24"/>
        </w:rPr>
      </w:pPr>
    </w:p>
    <w:p w:rsidR="0003106D" w:rsidRDefault="0003106D" w:rsidP="00AE275F">
      <w:pPr>
        <w:rPr>
          <w:rFonts w:ascii="Times New Roman" w:hAnsi="Times New Roman"/>
          <w:b/>
          <w:sz w:val="24"/>
        </w:rPr>
      </w:pPr>
      <w:r>
        <w:rPr>
          <w:rFonts w:ascii="Times New Roman" w:hAnsi="Times New Roman"/>
          <w:b/>
          <w:sz w:val="24"/>
        </w:rPr>
        <w:br w:type="page"/>
      </w:r>
    </w:p>
    <w:p w:rsidR="0003106D" w:rsidRDefault="0003106D" w:rsidP="0003106D">
      <w:pPr>
        <w:pStyle w:val="ListParagraph"/>
        <w:numPr>
          <w:ilvl w:val="0"/>
          <w:numId w:val="1"/>
        </w:numPr>
        <w:rPr>
          <w:rFonts w:ascii="Times New Roman" w:hAnsi="Times New Roman"/>
          <w:b/>
          <w:sz w:val="24"/>
        </w:rPr>
      </w:pPr>
      <w:r w:rsidRPr="0003106D">
        <w:rPr>
          <w:rFonts w:ascii="Times New Roman" w:hAnsi="Times New Roman"/>
          <w:b/>
          <w:sz w:val="24"/>
        </w:rPr>
        <w:t>GROSS PLANT SYSTEM (GPS)</w:t>
      </w:r>
    </w:p>
    <w:p w:rsidR="0003106D" w:rsidRDefault="0003106D" w:rsidP="0003106D">
      <w:pPr>
        <w:rPr>
          <w:rFonts w:ascii="Times New Roman" w:hAnsi="Times New Roman"/>
          <w:b/>
          <w:sz w:val="24"/>
        </w:rPr>
      </w:pPr>
    </w:p>
    <w:p w:rsidR="0003106D" w:rsidRDefault="00A04A8C" w:rsidP="0003106D">
      <w:pPr>
        <w:rPr>
          <w:rFonts w:ascii="Times New Roman" w:hAnsi="Times New Roman"/>
          <w:b/>
          <w:sz w:val="24"/>
        </w:rPr>
      </w:pPr>
      <w:r w:rsidRPr="00A04A8C">
        <w:rPr>
          <w:noProof/>
        </w:rPr>
        <w:drawing>
          <wp:inline distT="0" distB="0" distL="0" distR="0" wp14:anchorId="48697C0A" wp14:editId="11C866E6">
            <wp:extent cx="8229600" cy="1328574"/>
            <wp:effectExtent l="0" t="0" r="0" b="508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0" cy="1328574"/>
                    </a:xfrm>
                    <a:prstGeom prst="rect">
                      <a:avLst/>
                    </a:prstGeom>
                    <a:noFill/>
                    <a:ln>
                      <a:noFill/>
                    </a:ln>
                  </pic:spPr>
                </pic:pic>
              </a:graphicData>
            </a:graphic>
          </wp:inline>
        </w:drawing>
      </w:r>
    </w:p>
    <w:p w:rsidR="0003106D" w:rsidRDefault="0003106D" w:rsidP="0003106D">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94080" behindDoc="0" locked="0" layoutInCell="1" allowOverlap="1" wp14:anchorId="26BA72E9" wp14:editId="59D7293D">
                <wp:simplePos x="0" y="0"/>
                <wp:positionH relativeFrom="column">
                  <wp:posOffset>19050</wp:posOffset>
                </wp:positionH>
                <wp:positionV relativeFrom="paragraph">
                  <wp:posOffset>97155</wp:posOffset>
                </wp:positionV>
                <wp:extent cx="7886700" cy="752475"/>
                <wp:effectExtent l="0" t="0" r="19050"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752475"/>
                        </a:xfrm>
                        <a:prstGeom prst="rect">
                          <a:avLst/>
                        </a:prstGeom>
                        <a:solidFill>
                          <a:srgbClr val="FFFFFF"/>
                        </a:solidFill>
                        <a:ln w="9525">
                          <a:solidFill>
                            <a:srgbClr val="000000"/>
                          </a:solidFill>
                          <a:miter lim="800000"/>
                          <a:headEnd/>
                          <a:tailEnd/>
                        </a:ln>
                      </wps:spPr>
                      <wps:txbx>
                        <w:txbxContent>
                          <w:p w:rsidR="0003106D" w:rsidRPr="00844C23" w:rsidRDefault="0003106D" w:rsidP="0003106D">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Gross</w:t>
                            </w:r>
                            <w:r w:rsidRPr="00844C23">
                              <w:rPr>
                                <w:rFonts w:ascii="Times New Roman" w:hAnsi="Times New Roman"/>
                                <w:b/>
                                <w:bCs/>
                                <w:spacing w:val="-4"/>
                                <w:sz w:val="20"/>
                                <w:szCs w:val="20"/>
                              </w:rPr>
                              <w:t xml:space="preserve"> </w:t>
                            </w:r>
                            <w:r w:rsidRPr="00844C23">
                              <w:rPr>
                                <w:rFonts w:ascii="Times New Roman" w:hAnsi="Times New Roman"/>
                                <w:b/>
                                <w:bCs/>
                                <w:sz w:val="20"/>
                                <w:szCs w:val="20"/>
                              </w:rPr>
                              <w:t>Plant</w:t>
                            </w:r>
                            <w:r w:rsidRPr="00844C23">
                              <w:rPr>
                                <w:rFonts w:ascii="Times New Roman" w:hAnsi="Times New Roman"/>
                                <w:b/>
                                <w:bCs/>
                                <w:spacing w:val="-3"/>
                                <w:sz w:val="20"/>
                                <w:szCs w:val="20"/>
                              </w:rPr>
                              <w:t xml:space="preserve"> </w:t>
                            </w:r>
                            <w:r w:rsidRPr="00844C23">
                              <w:rPr>
                                <w:rFonts w:ascii="Times New Roman" w:hAnsi="Times New Roman"/>
                                <w:b/>
                                <w:bCs/>
                                <w:sz w:val="20"/>
                                <w:szCs w:val="20"/>
                              </w:rPr>
                              <w:t>System</w:t>
                            </w:r>
                            <w:r w:rsidRPr="00844C23">
                              <w:rPr>
                                <w:rFonts w:ascii="Times New Roman" w:hAnsi="Times New Roman"/>
                                <w:b/>
                                <w:bCs/>
                                <w:spacing w:val="-5"/>
                                <w:sz w:val="20"/>
                                <w:szCs w:val="20"/>
                              </w:rPr>
                              <w:t xml:space="preserve"> </w:t>
                            </w:r>
                            <w:r w:rsidRPr="00844C23">
                              <w:rPr>
                                <w:rFonts w:ascii="Times New Roman" w:hAnsi="Times New Roman"/>
                                <w:b/>
                                <w:bCs/>
                                <w:sz w:val="20"/>
                                <w:szCs w:val="20"/>
                              </w:rPr>
                              <w:t>(GPS)</w:t>
                            </w:r>
                            <w:r w:rsidRPr="00844C23">
                              <w:rPr>
                                <w:rFonts w:ascii="Times New Roman" w:hAnsi="Times New Roman"/>
                                <w:b/>
                                <w:bCs/>
                                <w:spacing w:val="-14"/>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allocation</w:t>
                            </w:r>
                            <w:r w:rsidRPr="00844C23">
                              <w:rPr>
                                <w:rFonts w:ascii="Times New Roman" w:hAnsi="Times New Roman"/>
                                <w:spacing w:val="-6"/>
                                <w:sz w:val="20"/>
                                <w:szCs w:val="20"/>
                              </w:rPr>
                              <w:t xml:space="preserve"> </w:t>
                            </w:r>
                            <w:r w:rsidRPr="00844C23">
                              <w:rPr>
                                <w:rFonts w:ascii="Times New Roman" w:hAnsi="Times New Roman"/>
                                <w:sz w:val="20"/>
                                <w:szCs w:val="20"/>
                              </w:rPr>
                              <w:t>of</w:t>
                            </w:r>
                            <w:r w:rsidRPr="00844C23">
                              <w:rPr>
                                <w:rFonts w:ascii="Times New Roman" w:hAnsi="Times New Roman"/>
                                <w:spacing w:val="-1"/>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sidRPr="00844C23">
                              <w:rPr>
                                <w:rFonts w:ascii="Times New Roman" w:hAnsi="Times New Roman"/>
                                <w:sz w:val="20"/>
                                <w:szCs w:val="20"/>
                              </w:rPr>
                              <w:t>gross</w:t>
                            </w:r>
                            <w:r w:rsidRPr="00844C23">
                              <w:rPr>
                                <w:rFonts w:ascii="Times New Roman" w:hAnsi="Times New Roman"/>
                                <w:spacing w:val="-3"/>
                                <w:sz w:val="20"/>
                                <w:szCs w:val="20"/>
                              </w:rPr>
                              <w:t xml:space="preserve"> </w:t>
                            </w:r>
                            <w:r w:rsidRPr="00844C23">
                              <w:rPr>
                                <w:rFonts w:ascii="Times New Roman" w:hAnsi="Times New Roman"/>
                                <w:sz w:val="20"/>
                                <w:szCs w:val="20"/>
                              </w:rPr>
                              <w:t xml:space="preserve">plant.  </w:t>
                            </w:r>
                            <w:r w:rsidRPr="00844C23">
                              <w:rPr>
                                <w:rFonts w:ascii="Times New Roman" w:hAnsi="Times New Roman"/>
                                <w:spacing w:val="34"/>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GPS</w:t>
                            </w:r>
                            <w:r w:rsidRPr="00844C23">
                              <w:rPr>
                                <w:rFonts w:ascii="Times New Roman" w:hAnsi="Times New Roman"/>
                                <w:spacing w:val="-3"/>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calculated</w:t>
                            </w:r>
                            <w:r w:rsidRPr="00844C23">
                              <w:rPr>
                                <w:rFonts w:ascii="Times New Roman" w:hAnsi="Times New Roman"/>
                                <w:spacing w:val="-6"/>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sidRPr="00844C23">
                              <w:rPr>
                                <w:rFonts w:ascii="Times New Roman" w:hAnsi="Times New Roman"/>
                                <w:sz w:val="20"/>
                                <w:szCs w:val="20"/>
                              </w:rPr>
                              <w:t>dividing</w:t>
                            </w:r>
                            <w:r w:rsidRPr="00844C23">
                              <w:rPr>
                                <w:rFonts w:ascii="Times New Roman" w:hAnsi="Times New Roman"/>
                                <w:spacing w:val="-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gross</w:t>
                            </w:r>
                            <w:r w:rsidRPr="00844C23">
                              <w:rPr>
                                <w:rFonts w:ascii="Times New Roman" w:hAnsi="Times New Roman"/>
                                <w:spacing w:val="-3"/>
                                <w:sz w:val="20"/>
                                <w:szCs w:val="20"/>
                              </w:rPr>
                              <w:t xml:space="preserve"> </w:t>
                            </w:r>
                            <w:r w:rsidRPr="00844C23">
                              <w:rPr>
                                <w:rFonts w:ascii="Times New Roman" w:hAnsi="Times New Roman"/>
                                <w:sz w:val="20"/>
                                <w:szCs w:val="20"/>
                              </w:rPr>
                              <w:t>plant</w:t>
                            </w:r>
                            <w:r w:rsidRPr="00844C23">
                              <w:rPr>
                                <w:rFonts w:ascii="Times New Roman" w:hAnsi="Times New Roman"/>
                                <w:spacing w:val="-3"/>
                                <w:sz w:val="20"/>
                                <w:szCs w:val="20"/>
                              </w:rPr>
                              <w:t xml:space="preserve"> </w:t>
                            </w:r>
                            <w:r w:rsidRPr="00844C23">
                              <w:rPr>
                                <w:rFonts w:ascii="Times New Roman" w:hAnsi="Times New Roman"/>
                                <w:sz w:val="20"/>
                                <w:szCs w:val="20"/>
                              </w:rPr>
                              <w:t>allocated</w:t>
                            </w:r>
                            <w:r w:rsidRPr="00844C23">
                              <w:rPr>
                                <w:rFonts w:ascii="Times New Roman" w:hAnsi="Times New Roman"/>
                                <w:spacing w:val="-6"/>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state</w:t>
                            </w:r>
                            <w:r w:rsidRPr="00844C23">
                              <w:rPr>
                                <w:rFonts w:ascii="Times New Roman" w:hAnsi="Times New Roman"/>
                                <w:spacing w:val="-3"/>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sidRPr="00844C23">
                              <w:rPr>
                                <w:rFonts w:ascii="Times New Roman" w:hAnsi="Times New Roman"/>
                                <w:sz w:val="20"/>
                                <w:szCs w:val="20"/>
                              </w:rPr>
                              <w:t>Company</w:t>
                            </w:r>
                            <w:r w:rsidRPr="00844C23">
                              <w:rPr>
                                <w:rFonts w:ascii="Times New Roman" w:hAnsi="Times New Roman"/>
                                <w:spacing w:val="-6"/>
                                <w:sz w:val="20"/>
                                <w:szCs w:val="20"/>
                              </w:rPr>
                              <w:t xml:space="preserve"> </w:t>
                            </w:r>
                            <w:r w:rsidRPr="00844C23">
                              <w:rPr>
                                <w:rFonts w:ascii="Times New Roman" w:hAnsi="Times New Roman"/>
                                <w:sz w:val="20"/>
                                <w:szCs w:val="20"/>
                              </w:rPr>
                              <w:t>gross</w:t>
                            </w:r>
                            <w:r w:rsidRPr="00844C23">
                              <w:rPr>
                                <w:rFonts w:ascii="Times New Roman" w:hAnsi="Times New Roman"/>
                                <w:spacing w:val="-3"/>
                                <w:sz w:val="20"/>
                                <w:szCs w:val="20"/>
                              </w:rPr>
                              <w:t xml:space="preserve"> </w:t>
                            </w:r>
                            <w:r w:rsidRPr="00844C23">
                              <w:rPr>
                                <w:rFonts w:ascii="Times New Roman" w:hAnsi="Times New Roman"/>
                                <w:sz w:val="20"/>
                                <w:szCs w:val="20"/>
                              </w:rPr>
                              <w:t>plant.</w:t>
                            </w:r>
                            <w:r w:rsidRPr="00844C23">
                              <w:rPr>
                                <w:rFonts w:ascii="Times New Roman" w:hAnsi="Times New Roman"/>
                                <w:spacing w:val="35"/>
                                <w:sz w:val="20"/>
                                <w:szCs w:val="20"/>
                              </w:rPr>
                              <w:t xml:space="preserve"> </w:t>
                            </w:r>
                            <w:r w:rsidRPr="00844C23">
                              <w:rPr>
                                <w:rFonts w:ascii="Times New Roman" w:hAnsi="Times New Roman"/>
                                <w:sz w:val="20"/>
                                <w:szCs w:val="20"/>
                              </w:rPr>
                              <w:t>The</w:t>
                            </w:r>
                            <w:r>
                              <w:rPr>
                                <w:rFonts w:ascii="Times New Roman" w:hAnsi="Times New Roman"/>
                                <w:sz w:val="20"/>
                                <w:szCs w:val="20"/>
                              </w:rPr>
                              <w:t xml:space="preserve"> </w:t>
                            </w:r>
                            <w:r w:rsidRPr="00844C23">
                              <w:rPr>
                                <w:rFonts w:ascii="Times New Roman" w:hAnsi="Times New Roman"/>
                                <w:sz w:val="20"/>
                                <w:szCs w:val="20"/>
                              </w:rPr>
                              <w:t>GPS</w:t>
                            </w:r>
                            <w:r w:rsidRPr="00844C23">
                              <w:rPr>
                                <w:rFonts w:ascii="Times New Roman" w:hAnsi="Times New Roman"/>
                                <w:spacing w:val="-3"/>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property</w:t>
                            </w:r>
                            <w:r w:rsidRPr="00844C23">
                              <w:rPr>
                                <w:rFonts w:ascii="Times New Roman" w:hAnsi="Times New Roman"/>
                                <w:spacing w:val="-5"/>
                                <w:sz w:val="20"/>
                                <w:szCs w:val="20"/>
                              </w:rPr>
                              <w:t xml:space="preserve"> </w:t>
                            </w:r>
                            <w:r w:rsidRPr="00844C23">
                              <w:rPr>
                                <w:rFonts w:ascii="Times New Roman" w:hAnsi="Times New Roman"/>
                                <w:sz w:val="20"/>
                                <w:szCs w:val="20"/>
                              </w:rPr>
                              <w:t>taxes.</w:t>
                            </w:r>
                          </w:p>
                          <w:p w:rsidR="0003106D" w:rsidRPr="00844C23" w:rsidRDefault="0003106D" w:rsidP="0003106D">
                            <w:pPr>
                              <w:widowControl w:val="0"/>
                              <w:autoSpaceDE w:val="0"/>
                              <w:autoSpaceDN w:val="0"/>
                              <w:adjustRightInd w:val="0"/>
                              <w:rPr>
                                <w:rFonts w:ascii="Times New Roman" w:hAnsi="Times New Roman"/>
                                <w:sz w:val="20"/>
                                <w:szCs w:val="20"/>
                              </w:rPr>
                            </w:pPr>
                          </w:p>
                          <w:p w:rsidR="0003106D" w:rsidRPr="00844C23" w:rsidRDefault="0003106D" w:rsidP="0003106D">
                            <w:pPr>
                              <w:widowControl w:val="0"/>
                              <w:autoSpaceDE w:val="0"/>
                              <w:autoSpaceDN w:val="0"/>
                              <w:adjustRightInd w:val="0"/>
                              <w:rPr>
                                <w:rFonts w:ascii="Times New Roman" w:hAnsi="Times New Roman"/>
                                <w:sz w:val="20"/>
                                <w:szCs w:val="20"/>
                              </w:rPr>
                            </w:pPr>
                            <w:r w:rsidRPr="00844C23">
                              <w:rPr>
                                <w:rFonts w:ascii="Times New Roman" w:hAnsi="Times New Roman"/>
                                <w:sz w:val="20"/>
                                <w:szCs w:val="20"/>
                              </w:rPr>
                              <w:t>GPS</w:t>
                            </w:r>
                            <w:r w:rsidRPr="00844C23">
                              <w:rPr>
                                <w:rFonts w:ascii="Times New Roman" w:hAnsi="Times New Roman"/>
                                <w:spacing w:val="-3"/>
                                <w:sz w:val="20"/>
                                <w:szCs w:val="20"/>
                              </w:rPr>
                              <w:t xml:space="preserve"> </w:t>
                            </w:r>
                            <w:r w:rsidRPr="00844C23">
                              <w:rPr>
                                <w:rFonts w:ascii="Times New Roman" w:hAnsi="Times New Roman"/>
                                <w:sz w:val="20"/>
                                <w:szCs w:val="20"/>
                              </w:rPr>
                              <w:t>(WA)</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00851976">
                              <w:rPr>
                                <w:rFonts w:ascii="Times New Roman" w:hAnsi="Times New Roman"/>
                                <w:sz w:val="20"/>
                                <w:szCs w:val="20"/>
                              </w:rPr>
                              <w:t>1,</w:t>
                            </w:r>
                            <w:r w:rsidRPr="00844C23">
                              <w:rPr>
                                <w:rFonts w:ascii="Times New Roman" w:hAnsi="Times New Roman"/>
                                <w:sz w:val="20"/>
                                <w:szCs w:val="20"/>
                              </w:rPr>
                              <w:t>6</w:t>
                            </w:r>
                            <w:r>
                              <w:rPr>
                                <w:rFonts w:ascii="Times New Roman" w:hAnsi="Times New Roman"/>
                                <w:sz w:val="20"/>
                                <w:szCs w:val="20"/>
                              </w:rPr>
                              <w:t>4</w:t>
                            </w:r>
                            <w:r w:rsidR="00851976">
                              <w:rPr>
                                <w:rFonts w:ascii="Times New Roman" w:hAnsi="Times New Roman"/>
                                <w:sz w:val="20"/>
                                <w:szCs w:val="20"/>
                              </w:rPr>
                              <w:t>7</w:t>
                            </w:r>
                            <w:r>
                              <w:rPr>
                                <w:rFonts w:ascii="Times New Roman" w:hAnsi="Times New Roman"/>
                                <w:sz w:val="20"/>
                                <w:szCs w:val="20"/>
                              </w:rPr>
                              <w:t xml:space="preserve">,982,661 </w:t>
                            </w:r>
                            <w:r w:rsidRPr="00844C23">
                              <w:rPr>
                                <w:rFonts w:ascii="Times New Roman" w:hAnsi="Times New Roman"/>
                                <w:sz w:val="20"/>
                                <w:szCs w:val="20"/>
                              </w:rPr>
                              <w:t>divided</w:t>
                            </w:r>
                            <w:r w:rsidRPr="00844C23">
                              <w:rPr>
                                <w:rFonts w:ascii="Times New Roman" w:hAnsi="Times New Roman"/>
                                <w:spacing w:val="-4"/>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Pr>
                                <w:rFonts w:ascii="Times New Roman" w:hAnsi="Times New Roman"/>
                                <w:sz w:val="20"/>
                                <w:szCs w:val="20"/>
                              </w:rPr>
                              <w:t>24,044,326,862</w:t>
                            </w:r>
                            <w:r w:rsidRPr="00844C23">
                              <w:rPr>
                                <w:rFonts w:ascii="Times New Roman" w:hAnsi="Times New Roman"/>
                                <w:spacing w:val="-10"/>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Pr>
                                <w:rFonts w:ascii="Times New Roman" w:hAnsi="Times New Roman"/>
                                <w:sz w:val="20"/>
                                <w:szCs w:val="20"/>
                              </w:rPr>
                              <w:t>6.8539</w:t>
                            </w:r>
                            <w:r w:rsidRPr="00844C23">
                              <w:rPr>
                                <w:rFonts w:ascii="Times New Roman" w:hAnsi="Times New Roman"/>
                                <w:sz w:val="20"/>
                                <w:szCs w:val="20"/>
                              </w:rPr>
                              <w:t>%.</w:t>
                            </w:r>
                          </w:p>
                          <w:p w:rsidR="0003106D" w:rsidRPr="00430040" w:rsidRDefault="0003106D" w:rsidP="0003106D">
                            <w:pPr>
                              <w:widowControl w:val="0"/>
                              <w:autoSpaceDE w:val="0"/>
                              <w:autoSpaceDN w:val="0"/>
                              <w:adjustRightInd w:val="0"/>
                              <w:spacing w:before="41"/>
                              <w:ind w:right="-20"/>
                              <w:rPr>
                                <w:rFonts w:ascii="Times New Roman" w:hAnsi="Times New Roman"/>
                                <w:sz w:val="20"/>
                                <w:szCs w:val="16"/>
                              </w:rPr>
                            </w:pPr>
                          </w:p>
                          <w:p w:rsidR="0003106D" w:rsidRPr="00430040" w:rsidRDefault="0003106D" w:rsidP="0003106D">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5pt;margin-top:7.65pt;width:621pt;height:5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">
                <v:textbox>
                  <w:txbxContent>
                    <w:p w:rsidR="0003106D" w:rsidRPr="00844C23" w:rsidRDefault="0003106D" w:rsidP="0003106D">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Gross</w:t>
                      </w:r>
                      <w:r w:rsidRPr="00844C23">
                        <w:rPr>
                          <w:rFonts w:ascii="Times New Roman" w:hAnsi="Times New Roman"/>
                          <w:b/>
                          <w:bCs/>
                          <w:spacing w:val="-4"/>
                          <w:sz w:val="20"/>
                          <w:szCs w:val="20"/>
                        </w:rPr>
                        <w:t xml:space="preserve"> </w:t>
                      </w:r>
                      <w:r w:rsidRPr="00844C23">
                        <w:rPr>
                          <w:rFonts w:ascii="Times New Roman" w:hAnsi="Times New Roman"/>
                          <w:b/>
                          <w:bCs/>
                          <w:sz w:val="20"/>
                          <w:szCs w:val="20"/>
                        </w:rPr>
                        <w:t>Plant</w:t>
                      </w:r>
                      <w:r w:rsidRPr="00844C23">
                        <w:rPr>
                          <w:rFonts w:ascii="Times New Roman" w:hAnsi="Times New Roman"/>
                          <w:b/>
                          <w:bCs/>
                          <w:spacing w:val="-3"/>
                          <w:sz w:val="20"/>
                          <w:szCs w:val="20"/>
                        </w:rPr>
                        <w:t xml:space="preserve"> </w:t>
                      </w:r>
                      <w:r w:rsidRPr="00844C23">
                        <w:rPr>
                          <w:rFonts w:ascii="Times New Roman" w:hAnsi="Times New Roman"/>
                          <w:b/>
                          <w:bCs/>
                          <w:sz w:val="20"/>
                          <w:szCs w:val="20"/>
                        </w:rPr>
                        <w:t>System</w:t>
                      </w:r>
                      <w:r w:rsidRPr="00844C23">
                        <w:rPr>
                          <w:rFonts w:ascii="Times New Roman" w:hAnsi="Times New Roman"/>
                          <w:b/>
                          <w:bCs/>
                          <w:spacing w:val="-5"/>
                          <w:sz w:val="20"/>
                          <w:szCs w:val="20"/>
                        </w:rPr>
                        <w:t xml:space="preserve"> </w:t>
                      </w:r>
                      <w:r w:rsidRPr="00844C23">
                        <w:rPr>
                          <w:rFonts w:ascii="Times New Roman" w:hAnsi="Times New Roman"/>
                          <w:b/>
                          <w:bCs/>
                          <w:sz w:val="20"/>
                          <w:szCs w:val="20"/>
                        </w:rPr>
                        <w:t>(GPS)</w:t>
                      </w:r>
                      <w:r w:rsidRPr="00844C23">
                        <w:rPr>
                          <w:rFonts w:ascii="Times New Roman" w:hAnsi="Times New Roman"/>
                          <w:b/>
                          <w:bCs/>
                          <w:spacing w:val="-14"/>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allocation</w:t>
                      </w:r>
                      <w:r w:rsidRPr="00844C23">
                        <w:rPr>
                          <w:rFonts w:ascii="Times New Roman" w:hAnsi="Times New Roman"/>
                          <w:spacing w:val="-6"/>
                          <w:sz w:val="20"/>
                          <w:szCs w:val="20"/>
                        </w:rPr>
                        <w:t xml:space="preserve"> </w:t>
                      </w:r>
                      <w:r w:rsidRPr="00844C23">
                        <w:rPr>
                          <w:rFonts w:ascii="Times New Roman" w:hAnsi="Times New Roman"/>
                          <w:sz w:val="20"/>
                          <w:szCs w:val="20"/>
                        </w:rPr>
                        <w:t>of</w:t>
                      </w:r>
                      <w:r w:rsidRPr="00844C23">
                        <w:rPr>
                          <w:rFonts w:ascii="Times New Roman" w:hAnsi="Times New Roman"/>
                          <w:spacing w:val="-1"/>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sidRPr="00844C23">
                        <w:rPr>
                          <w:rFonts w:ascii="Times New Roman" w:hAnsi="Times New Roman"/>
                          <w:sz w:val="20"/>
                          <w:szCs w:val="20"/>
                        </w:rPr>
                        <w:t>gross</w:t>
                      </w:r>
                      <w:r w:rsidRPr="00844C23">
                        <w:rPr>
                          <w:rFonts w:ascii="Times New Roman" w:hAnsi="Times New Roman"/>
                          <w:spacing w:val="-3"/>
                          <w:sz w:val="20"/>
                          <w:szCs w:val="20"/>
                        </w:rPr>
                        <w:t xml:space="preserve"> </w:t>
                      </w:r>
                      <w:r w:rsidRPr="00844C23">
                        <w:rPr>
                          <w:rFonts w:ascii="Times New Roman" w:hAnsi="Times New Roman"/>
                          <w:sz w:val="20"/>
                          <w:szCs w:val="20"/>
                        </w:rPr>
                        <w:t xml:space="preserve">plant.  </w:t>
                      </w:r>
                      <w:r w:rsidRPr="00844C23">
                        <w:rPr>
                          <w:rFonts w:ascii="Times New Roman" w:hAnsi="Times New Roman"/>
                          <w:spacing w:val="34"/>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GPS</w:t>
                      </w:r>
                      <w:r w:rsidRPr="00844C23">
                        <w:rPr>
                          <w:rFonts w:ascii="Times New Roman" w:hAnsi="Times New Roman"/>
                          <w:spacing w:val="-3"/>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calculated</w:t>
                      </w:r>
                      <w:r w:rsidRPr="00844C23">
                        <w:rPr>
                          <w:rFonts w:ascii="Times New Roman" w:hAnsi="Times New Roman"/>
                          <w:spacing w:val="-6"/>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sidRPr="00844C23">
                        <w:rPr>
                          <w:rFonts w:ascii="Times New Roman" w:hAnsi="Times New Roman"/>
                          <w:sz w:val="20"/>
                          <w:szCs w:val="20"/>
                        </w:rPr>
                        <w:t>dividing</w:t>
                      </w:r>
                      <w:r w:rsidRPr="00844C23">
                        <w:rPr>
                          <w:rFonts w:ascii="Times New Roman" w:hAnsi="Times New Roman"/>
                          <w:spacing w:val="-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gross</w:t>
                      </w:r>
                      <w:r w:rsidRPr="00844C23">
                        <w:rPr>
                          <w:rFonts w:ascii="Times New Roman" w:hAnsi="Times New Roman"/>
                          <w:spacing w:val="-3"/>
                          <w:sz w:val="20"/>
                          <w:szCs w:val="20"/>
                        </w:rPr>
                        <w:t xml:space="preserve"> </w:t>
                      </w:r>
                      <w:r w:rsidRPr="00844C23">
                        <w:rPr>
                          <w:rFonts w:ascii="Times New Roman" w:hAnsi="Times New Roman"/>
                          <w:sz w:val="20"/>
                          <w:szCs w:val="20"/>
                        </w:rPr>
                        <w:t>plant</w:t>
                      </w:r>
                      <w:r w:rsidRPr="00844C23">
                        <w:rPr>
                          <w:rFonts w:ascii="Times New Roman" w:hAnsi="Times New Roman"/>
                          <w:spacing w:val="-3"/>
                          <w:sz w:val="20"/>
                          <w:szCs w:val="20"/>
                        </w:rPr>
                        <w:t xml:space="preserve"> </w:t>
                      </w:r>
                      <w:r w:rsidRPr="00844C23">
                        <w:rPr>
                          <w:rFonts w:ascii="Times New Roman" w:hAnsi="Times New Roman"/>
                          <w:sz w:val="20"/>
                          <w:szCs w:val="20"/>
                        </w:rPr>
                        <w:t>allocated</w:t>
                      </w:r>
                      <w:r w:rsidRPr="00844C23">
                        <w:rPr>
                          <w:rFonts w:ascii="Times New Roman" w:hAnsi="Times New Roman"/>
                          <w:spacing w:val="-6"/>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state</w:t>
                      </w:r>
                      <w:r w:rsidRPr="00844C23">
                        <w:rPr>
                          <w:rFonts w:ascii="Times New Roman" w:hAnsi="Times New Roman"/>
                          <w:spacing w:val="-3"/>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sidRPr="00844C23">
                        <w:rPr>
                          <w:rFonts w:ascii="Times New Roman" w:hAnsi="Times New Roman"/>
                          <w:sz w:val="20"/>
                          <w:szCs w:val="20"/>
                        </w:rPr>
                        <w:t>Company</w:t>
                      </w:r>
                      <w:r w:rsidRPr="00844C23">
                        <w:rPr>
                          <w:rFonts w:ascii="Times New Roman" w:hAnsi="Times New Roman"/>
                          <w:spacing w:val="-6"/>
                          <w:sz w:val="20"/>
                          <w:szCs w:val="20"/>
                        </w:rPr>
                        <w:t xml:space="preserve"> </w:t>
                      </w:r>
                      <w:r w:rsidRPr="00844C23">
                        <w:rPr>
                          <w:rFonts w:ascii="Times New Roman" w:hAnsi="Times New Roman"/>
                          <w:sz w:val="20"/>
                          <w:szCs w:val="20"/>
                        </w:rPr>
                        <w:t>gross</w:t>
                      </w:r>
                      <w:r w:rsidRPr="00844C23">
                        <w:rPr>
                          <w:rFonts w:ascii="Times New Roman" w:hAnsi="Times New Roman"/>
                          <w:spacing w:val="-3"/>
                          <w:sz w:val="20"/>
                          <w:szCs w:val="20"/>
                        </w:rPr>
                        <w:t xml:space="preserve"> </w:t>
                      </w:r>
                      <w:r w:rsidRPr="00844C23">
                        <w:rPr>
                          <w:rFonts w:ascii="Times New Roman" w:hAnsi="Times New Roman"/>
                          <w:sz w:val="20"/>
                          <w:szCs w:val="20"/>
                        </w:rPr>
                        <w:t>plant.</w:t>
                      </w:r>
                      <w:r w:rsidRPr="00844C23">
                        <w:rPr>
                          <w:rFonts w:ascii="Times New Roman" w:hAnsi="Times New Roman"/>
                          <w:spacing w:val="35"/>
                          <w:sz w:val="20"/>
                          <w:szCs w:val="20"/>
                        </w:rPr>
                        <w:t xml:space="preserve"> </w:t>
                      </w:r>
                      <w:r w:rsidRPr="00844C23">
                        <w:rPr>
                          <w:rFonts w:ascii="Times New Roman" w:hAnsi="Times New Roman"/>
                          <w:sz w:val="20"/>
                          <w:szCs w:val="20"/>
                        </w:rPr>
                        <w:t>The</w:t>
                      </w:r>
                      <w:r>
                        <w:rPr>
                          <w:rFonts w:ascii="Times New Roman" w:hAnsi="Times New Roman"/>
                          <w:sz w:val="20"/>
                          <w:szCs w:val="20"/>
                        </w:rPr>
                        <w:t xml:space="preserve"> </w:t>
                      </w:r>
                      <w:r w:rsidRPr="00844C23">
                        <w:rPr>
                          <w:rFonts w:ascii="Times New Roman" w:hAnsi="Times New Roman"/>
                          <w:sz w:val="20"/>
                          <w:szCs w:val="20"/>
                        </w:rPr>
                        <w:t>GPS</w:t>
                      </w:r>
                      <w:r w:rsidRPr="00844C23">
                        <w:rPr>
                          <w:rFonts w:ascii="Times New Roman" w:hAnsi="Times New Roman"/>
                          <w:spacing w:val="-3"/>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property</w:t>
                      </w:r>
                      <w:r w:rsidRPr="00844C23">
                        <w:rPr>
                          <w:rFonts w:ascii="Times New Roman" w:hAnsi="Times New Roman"/>
                          <w:spacing w:val="-5"/>
                          <w:sz w:val="20"/>
                          <w:szCs w:val="20"/>
                        </w:rPr>
                        <w:t xml:space="preserve"> </w:t>
                      </w:r>
                      <w:r w:rsidRPr="00844C23">
                        <w:rPr>
                          <w:rFonts w:ascii="Times New Roman" w:hAnsi="Times New Roman"/>
                          <w:sz w:val="20"/>
                          <w:szCs w:val="20"/>
                        </w:rPr>
                        <w:t>taxes.</w:t>
                      </w:r>
                    </w:p>
                    <w:p w:rsidR="0003106D" w:rsidRPr="00844C23" w:rsidRDefault="0003106D" w:rsidP="0003106D">
                      <w:pPr>
                        <w:widowControl w:val="0"/>
                        <w:autoSpaceDE w:val="0"/>
                        <w:autoSpaceDN w:val="0"/>
                        <w:adjustRightInd w:val="0"/>
                        <w:rPr>
                          <w:rFonts w:ascii="Times New Roman" w:hAnsi="Times New Roman"/>
                          <w:sz w:val="20"/>
                          <w:szCs w:val="20"/>
                        </w:rPr>
                      </w:pPr>
                    </w:p>
                    <w:p w:rsidR="0003106D" w:rsidRPr="00844C23" w:rsidRDefault="0003106D" w:rsidP="0003106D">
                      <w:pPr>
                        <w:widowControl w:val="0"/>
                        <w:autoSpaceDE w:val="0"/>
                        <w:autoSpaceDN w:val="0"/>
                        <w:adjustRightInd w:val="0"/>
                        <w:rPr>
                          <w:rFonts w:ascii="Times New Roman" w:hAnsi="Times New Roman"/>
                          <w:sz w:val="20"/>
                          <w:szCs w:val="20"/>
                        </w:rPr>
                      </w:pPr>
                      <w:r w:rsidRPr="00844C23">
                        <w:rPr>
                          <w:rFonts w:ascii="Times New Roman" w:hAnsi="Times New Roman"/>
                          <w:sz w:val="20"/>
                          <w:szCs w:val="20"/>
                        </w:rPr>
                        <w:t>GPS</w:t>
                      </w:r>
                      <w:r w:rsidRPr="00844C23">
                        <w:rPr>
                          <w:rFonts w:ascii="Times New Roman" w:hAnsi="Times New Roman"/>
                          <w:spacing w:val="-3"/>
                          <w:sz w:val="20"/>
                          <w:szCs w:val="20"/>
                        </w:rPr>
                        <w:t xml:space="preserve"> </w:t>
                      </w:r>
                      <w:r w:rsidRPr="00844C23">
                        <w:rPr>
                          <w:rFonts w:ascii="Times New Roman" w:hAnsi="Times New Roman"/>
                          <w:sz w:val="20"/>
                          <w:szCs w:val="20"/>
                        </w:rPr>
                        <w:t>(WA)</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00851976">
                        <w:rPr>
                          <w:rFonts w:ascii="Times New Roman" w:hAnsi="Times New Roman"/>
                          <w:sz w:val="20"/>
                          <w:szCs w:val="20"/>
                        </w:rPr>
                        <w:t>1,</w:t>
                      </w:r>
                      <w:r w:rsidRPr="00844C23">
                        <w:rPr>
                          <w:rFonts w:ascii="Times New Roman" w:hAnsi="Times New Roman"/>
                          <w:sz w:val="20"/>
                          <w:szCs w:val="20"/>
                        </w:rPr>
                        <w:t>6</w:t>
                      </w:r>
                      <w:r>
                        <w:rPr>
                          <w:rFonts w:ascii="Times New Roman" w:hAnsi="Times New Roman"/>
                          <w:sz w:val="20"/>
                          <w:szCs w:val="20"/>
                        </w:rPr>
                        <w:t>4</w:t>
                      </w:r>
                      <w:r w:rsidR="00851976">
                        <w:rPr>
                          <w:rFonts w:ascii="Times New Roman" w:hAnsi="Times New Roman"/>
                          <w:sz w:val="20"/>
                          <w:szCs w:val="20"/>
                        </w:rPr>
                        <w:t>7</w:t>
                      </w:r>
                      <w:r>
                        <w:rPr>
                          <w:rFonts w:ascii="Times New Roman" w:hAnsi="Times New Roman"/>
                          <w:sz w:val="20"/>
                          <w:szCs w:val="20"/>
                        </w:rPr>
                        <w:t xml:space="preserve">,982,661 </w:t>
                      </w:r>
                      <w:r w:rsidRPr="00844C23">
                        <w:rPr>
                          <w:rFonts w:ascii="Times New Roman" w:hAnsi="Times New Roman"/>
                          <w:sz w:val="20"/>
                          <w:szCs w:val="20"/>
                        </w:rPr>
                        <w:t>divided</w:t>
                      </w:r>
                      <w:r w:rsidRPr="00844C23">
                        <w:rPr>
                          <w:rFonts w:ascii="Times New Roman" w:hAnsi="Times New Roman"/>
                          <w:spacing w:val="-4"/>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Pr>
                          <w:rFonts w:ascii="Times New Roman" w:hAnsi="Times New Roman"/>
                          <w:sz w:val="20"/>
                          <w:szCs w:val="20"/>
                        </w:rPr>
                        <w:t>24,044,326,862</w:t>
                      </w:r>
                      <w:r w:rsidRPr="00844C23">
                        <w:rPr>
                          <w:rFonts w:ascii="Times New Roman" w:hAnsi="Times New Roman"/>
                          <w:spacing w:val="-10"/>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Pr>
                          <w:rFonts w:ascii="Times New Roman" w:hAnsi="Times New Roman"/>
                          <w:sz w:val="20"/>
                          <w:szCs w:val="20"/>
                        </w:rPr>
                        <w:t>6.8539</w:t>
                      </w:r>
                      <w:r w:rsidRPr="00844C23">
                        <w:rPr>
                          <w:rFonts w:ascii="Times New Roman" w:hAnsi="Times New Roman"/>
                          <w:sz w:val="20"/>
                          <w:szCs w:val="20"/>
                        </w:rPr>
                        <w:t>%.</w:t>
                      </w:r>
                    </w:p>
                    <w:p w:rsidR="0003106D" w:rsidRPr="00430040" w:rsidRDefault="0003106D" w:rsidP="0003106D">
                      <w:pPr>
                        <w:widowControl w:val="0"/>
                        <w:autoSpaceDE w:val="0"/>
                        <w:autoSpaceDN w:val="0"/>
                        <w:adjustRightInd w:val="0"/>
                        <w:spacing w:before="41"/>
                        <w:ind w:right="-20"/>
                        <w:rPr>
                          <w:rFonts w:ascii="Times New Roman" w:hAnsi="Times New Roman"/>
                          <w:sz w:val="20"/>
                          <w:szCs w:val="16"/>
                        </w:rPr>
                      </w:pPr>
                    </w:p>
                    <w:p w:rsidR="0003106D" w:rsidRPr="00430040" w:rsidRDefault="0003106D" w:rsidP="0003106D">
                      <w:pPr>
                        <w:rPr>
                          <w:rFonts w:ascii="Times New Roman" w:hAnsi="Times New Roman"/>
                          <w:sz w:val="20"/>
                          <w:szCs w:val="16"/>
                        </w:rPr>
                      </w:pPr>
                    </w:p>
                  </w:txbxContent>
                </v:textbox>
              </v:shape>
            </w:pict>
          </mc:Fallback>
        </mc:AlternateContent>
      </w:r>
    </w:p>
    <w:p w:rsidR="0003106D" w:rsidRDefault="0003106D" w:rsidP="0003106D">
      <w:pPr>
        <w:rPr>
          <w:rFonts w:ascii="Times New Roman" w:hAnsi="Times New Roman"/>
          <w:b/>
          <w:sz w:val="24"/>
        </w:rPr>
      </w:pPr>
    </w:p>
    <w:p w:rsidR="0003106D" w:rsidRDefault="0003106D" w:rsidP="0003106D">
      <w:pPr>
        <w:rPr>
          <w:rFonts w:ascii="Times New Roman" w:hAnsi="Times New Roman"/>
          <w:b/>
          <w:sz w:val="24"/>
        </w:rPr>
      </w:pPr>
    </w:p>
    <w:p w:rsidR="0003106D" w:rsidRDefault="0003106D" w:rsidP="0003106D">
      <w:pPr>
        <w:rPr>
          <w:rFonts w:ascii="Times New Roman" w:hAnsi="Times New Roman"/>
          <w:b/>
          <w:sz w:val="24"/>
        </w:rPr>
      </w:pPr>
    </w:p>
    <w:p w:rsidR="0003106D" w:rsidRDefault="0003106D" w:rsidP="0003106D">
      <w:pPr>
        <w:rPr>
          <w:rFonts w:ascii="Times New Roman" w:hAnsi="Times New Roman"/>
          <w:b/>
          <w:sz w:val="24"/>
        </w:rPr>
      </w:pPr>
    </w:p>
    <w:p w:rsidR="0003106D" w:rsidRDefault="0003106D" w:rsidP="0003106D">
      <w:pPr>
        <w:rPr>
          <w:rFonts w:ascii="Times New Roman" w:hAnsi="Times New Roman"/>
          <w:b/>
          <w:sz w:val="24"/>
        </w:rPr>
      </w:pPr>
    </w:p>
    <w:p w:rsidR="0003106D" w:rsidRDefault="0003106D" w:rsidP="0003106D">
      <w:pPr>
        <w:pStyle w:val="ListParagraph"/>
        <w:numPr>
          <w:ilvl w:val="0"/>
          <w:numId w:val="1"/>
        </w:numPr>
        <w:rPr>
          <w:rFonts w:ascii="Times New Roman" w:hAnsi="Times New Roman"/>
          <w:b/>
          <w:sz w:val="24"/>
        </w:rPr>
      </w:pPr>
      <w:r w:rsidRPr="0003106D">
        <w:rPr>
          <w:rFonts w:ascii="Times New Roman" w:hAnsi="Times New Roman"/>
          <w:b/>
          <w:sz w:val="24"/>
        </w:rPr>
        <w:t>SYSTEM NET PLANT (SNP)</w:t>
      </w:r>
    </w:p>
    <w:p w:rsidR="0003106D" w:rsidRDefault="0003106D" w:rsidP="0003106D">
      <w:pPr>
        <w:rPr>
          <w:rFonts w:ascii="Times New Roman" w:hAnsi="Times New Roman"/>
          <w:b/>
          <w:sz w:val="24"/>
        </w:rPr>
      </w:pPr>
    </w:p>
    <w:p w:rsidR="0003106D" w:rsidRDefault="00A04A8C" w:rsidP="0003106D">
      <w:pPr>
        <w:rPr>
          <w:rFonts w:ascii="Times New Roman" w:hAnsi="Times New Roman"/>
          <w:b/>
          <w:sz w:val="24"/>
        </w:rPr>
      </w:pPr>
      <w:r w:rsidRPr="00A04A8C">
        <w:rPr>
          <w:noProof/>
        </w:rPr>
        <w:drawing>
          <wp:inline distT="0" distB="0" distL="0" distR="0" wp14:anchorId="1D602BA2" wp14:editId="0D76A3E5">
            <wp:extent cx="7877175" cy="1639321"/>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79858" cy="1639879"/>
                    </a:xfrm>
                    <a:prstGeom prst="rect">
                      <a:avLst/>
                    </a:prstGeom>
                    <a:noFill/>
                    <a:ln>
                      <a:noFill/>
                    </a:ln>
                  </pic:spPr>
                </pic:pic>
              </a:graphicData>
            </a:graphic>
          </wp:inline>
        </w:drawing>
      </w:r>
    </w:p>
    <w:p w:rsidR="0003106D" w:rsidRDefault="0003106D" w:rsidP="0003106D">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96128" behindDoc="0" locked="0" layoutInCell="1" allowOverlap="1" wp14:anchorId="41092C29" wp14:editId="17EFFD6F">
                <wp:simplePos x="0" y="0"/>
                <wp:positionH relativeFrom="column">
                  <wp:posOffset>-9525</wp:posOffset>
                </wp:positionH>
                <wp:positionV relativeFrom="paragraph">
                  <wp:posOffset>114300</wp:posOffset>
                </wp:positionV>
                <wp:extent cx="7886700" cy="1019175"/>
                <wp:effectExtent l="0" t="0" r="19050"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019175"/>
                        </a:xfrm>
                        <a:prstGeom prst="rect">
                          <a:avLst/>
                        </a:prstGeom>
                        <a:solidFill>
                          <a:srgbClr val="FFFFFF"/>
                        </a:solidFill>
                        <a:ln w="9525">
                          <a:solidFill>
                            <a:srgbClr val="000000"/>
                          </a:solidFill>
                          <a:miter lim="800000"/>
                          <a:headEnd/>
                          <a:tailEnd/>
                        </a:ln>
                      </wps:spPr>
                      <wps:txbx>
                        <w:txbxContent>
                          <w:p w:rsidR="00851976" w:rsidRPr="00844C23" w:rsidRDefault="00851976" w:rsidP="00851976">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System</w:t>
                            </w:r>
                            <w:r w:rsidRPr="00844C23">
                              <w:rPr>
                                <w:rFonts w:ascii="Times New Roman" w:hAnsi="Times New Roman"/>
                                <w:b/>
                                <w:bCs/>
                                <w:spacing w:val="-5"/>
                                <w:sz w:val="20"/>
                                <w:szCs w:val="20"/>
                              </w:rPr>
                              <w:t xml:space="preserve"> </w:t>
                            </w:r>
                            <w:r w:rsidRPr="00844C23">
                              <w:rPr>
                                <w:rFonts w:ascii="Times New Roman" w:hAnsi="Times New Roman"/>
                                <w:b/>
                                <w:bCs/>
                                <w:sz w:val="20"/>
                                <w:szCs w:val="20"/>
                              </w:rPr>
                              <w:t>Net</w:t>
                            </w:r>
                            <w:r w:rsidRPr="00844C23">
                              <w:rPr>
                                <w:rFonts w:ascii="Times New Roman" w:hAnsi="Times New Roman"/>
                                <w:b/>
                                <w:bCs/>
                                <w:spacing w:val="-2"/>
                                <w:sz w:val="20"/>
                                <w:szCs w:val="20"/>
                              </w:rPr>
                              <w:t xml:space="preserve"> </w:t>
                            </w:r>
                            <w:r w:rsidRPr="00844C23">
                              <w:rPr>
                                <w:rFonts w:ascii="Times New Roman" w:hAnsi="Times New Roman"/>
                                <w:b/>
                                <w:bCs/>
                                <w:sz w:val="20"/>
                                <w:szCs w:val="20"/>
                              </w:rPr>
                              <w:t>Plant</w:t>
                            </w:r>
                            <w:r w:rsidRPr="00844C23">
                              <w:rPr>
                                <w:rFonts w:ascii="Times New Roman" w:hAnsi="Times New Roman"/>
                                <w:b/>
                                <w:bCs/>
                                <w:spacing w:val="-13"/>
                                <w:sz w:val="20"/>
                                <w:szCs w:val="20"/>
                              </w:rPr>
                              <w:t xml:space="preserve"> </w:t>
                            </w:r>
                            <w:r w:rsidRPr="00844C23">
                              <w:rPr>
                                <w:rFonts w:ascii="Times New Roman" w:hAnsi="Times New Roman"/>
                                <w:sz w:val="20"/>
                                <w:szCs w:val="20"/>
                              </w:rPr>
                              <w:t>(SNP)</w:t>
                            </w:r>
                            <w:r w:rsidRPr="00844C23">
                              <w:rPr>
                                <w:rFonts w:ascii="Times New Roman" w:hAnsi="Times New Roman"/>
                                <w:spacing w:val="-4"/>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allocation</w:t>
                            </w:r>
                            <w:r w:rsidRPr="00844C23">
                              <w:rPr>
                                <w:rFonts w:ascii="Times New Roman" w:hAnsi="Times New Roman"/>
                                <w:spacing w:val="-6"/>
                                <w:sz w:val="20"/>
                                <w:szCs w:val="20"/>
                              </w:rPr>
                              <w:t xml:space="preserve"> </w:t>
                            </w:r>
                            <w:r w:rsidRPr="00844C23">
                              <w:rPr>
                                <w:rFonts w:ascii="Times New Roman" w:hAnsi="Times New Roman"/>
                                <w:sz w:val="20"/>
                                <w:szCs w:val="20"/>
                              </w:rPr>
                              <w:t>of</w:t>
                            </w:r>
                            <w:r w:rsidRPr="00844C23">
                              <w:rPr>
                                <w:rFonts w:ascii="Times New Roman" w:hAnsi="Times New Roman"/>
                                <w:spacing w:val="-1"/>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sidRPr="00844C23">
                              <w:rPr>
                                <w:rFonts w:ascii="Times New Roman" w:hAnsi="Times New Roman"/>
                                <w:sz w:val="20"/>
                                <w:szCs w:val="20"/>
                              </w:rPr>
                              <w:t>net</w:t>
                            </w:r>
                            <w:r w:rsidRPr="00844C23">
                              <w:rPr>
                                <w:rFonts w:ascii="Times New Roman" w:hAnsi="Times New Roman"/>
                                <w:spacing w:val="-2"/>
                                <w:sz w:val="20"/>
                                <w:szCs w:val="20"/>
                              </w:rPr>
                              <w:t xml:space="preserve"> </w:t>
                            </w:r>
                            <w:r w:rsidRPr="00844C23">
                              <w:rPr>
                                <w:rFonts w:ascii="Times New Roman" w:hAnsi="Times New Roman"/>
                                <w:sz w:val="20"/>
                                <w:szCs w:val="20"/>
                              </w:rPr>
                              <w:t>plant.</w:t>
                            </w:r>
                            <w:r w:rsidRPr="00844C23">
                              <w:rPr>
                                <w:rFonts w:ascii="Times New Roman" w:hAnsi="Times New Roman"/>
                                <w:spacing w:val="3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SNP</w:t>
                            </w:r>
                            <w:r w:rsidRPr="00844C23">
                              <w:rPr>
                                <w:rFonts w:ascii="Times New Roman" w:hAnsi="Times New Roman"/>
                                <w:spacing w:val="-3"/>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calculated</w:t>
                            </w:r>
                            <w:r w:rsidRPr="00844C23">
                              <w:rPr>
                                <w:rFonts w:ascii="Times New Roman" w:hAnsi="Times New Roman"/>
                                <w:spacing w:val="-6"/>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sidRPr="00844C23">
                              <w:rPr>
                                <w:rFonts w:ascii="Times New Roman" w:hAnsi="Times New Roman"/>
                                <w:sz w:val="20"/>
                                <w:szCs w:val="20"/>
                              </w:rPr>
                              <w:t>dividing</w:t>
                            </w:r>
                            <w:r w:rsidRPr="00844C23">
                              <w:rPr>
                                <w:rFonts w:ascii="Times New Roman" w:hAnsi="Times New Roman"/>
                                <w:spacing w:val="-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net</w:t>
                            </w:r>
                            <w:r w:rsidRPr="00844C23">
                              <w:rPr>
                                <w:rFonts w:ascii="Times New Roman" w:hAnsi="Times New Roman"/>
                                <w:spacing w:val="-2"/>
                                <w:sz w:val="20"/>
                                <w:szCs w:val="20"/>
                              </w:rPr>
                              <w:t xml:space="preserve"> </w:t>
                            </w:r>
                            <w:r w:rsidRPr="00844C23">
                              <w:rPr>
                                <w:rFonts w:ascii="Times New Roman" w:hAnsi="Times New Roman"/>
                                <w:sz w:val="20"/>
                                <w:szCs w:val="20"/>
                              </w:rPr>
                              <w:t>plant</w:t>
                            </w:r>
                            <w:r w:rsidRPr="00844C23">
                              <w:rPr>
                                <w:rFonts w:ascii="Times New Roman" w:hAnsi="Times New Roman"/>
                                <w:spacing w:val="-3"/>
                                <w:sz w:val="20"/>
                                <w:szCs w:val="20"/>
                              </w:rPr>
                              <w:t xml:space="preserve"> </w:t>
                            </w:r>
                            <w:r w:rsidRPr="00844C23">
                              <w:rPr>
                                <w:rFonts w:ascii="Times New Roman" w:hAnsi="Times New Roman"/>
                                <w:sz w:val="20"/>
                                <w:szCs w:val="20"/>
                              </w:rPr>
                              <w:t>allocated</w:t>
                            </w:r>
                            <w:r w:rsidRPr="00844C23">
                              <w:rPr>
                                <w:rFonts w:ascii="Times New Roman" w:hAnsi="Times New Roman"/>
                                <w:spacing w:val="-6"/>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state</w:t>
                            </w:r>
                            <w:r w:rsidRPr="00844C23">
                              <w:rPr>
                                <w:rFonts w:ascii="Times New Roman" w:hAnsi="Times New Roman"/>
                                <w:spacing w:val="-3"/>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sidRPr="00844C23">
                              <w:rPr>
                                <w:rFonts w:ascii="Times New Roman" w:hAnsi="Times New Roman"/>
                                <w:sz w:val="20"/>
                                <w:szCs w:val="20"/>
                              </w:rPr>
                              <w:t>company</w:t>
                            </w:r>
                            <w:r w:rsidRPr="00844C23">
                              <w:rPr>
                                <w:rFonts w:ascii="Times New Roman" w:hAnsi="Times New Roman"/>
                                <w:spacing w:val="-6"/>
                                <w:sz w:val="20"/>
                                <w:szCs w:val="20"/>
                              </w:rPr>
                              <w:t xml:space="preserve"> </w:t>
                            </w:r>
                            <w:r w:rsidRPr="00844C23">
                              <w:rPr>
                                <w:rFonts w:ascii="Times New Roman" w:hAnsi="Times New Roman"/>
                                <w:sz w:val="20"/>
                                <w:szCs w:val="20"/>
                              </w:rPr>
                              <w:t>net</w:t>
                            </w:r>
                            <w:r w:rsidRPr="00844C23">
                              <w:rPr>
                                <w:rFonts w:ascii="Times New Roman" w:hAnsi="Times New Roman"/>
                                <w:spacing w:val="-2"/>
                                <w:sz w:val="20"/>
                                <w:szCs w:val="20"/>
                              </w:rPr>
                              <w:t xml:space="preserve"> </w:t>
                            </w:r>
                            <w:r w:rsidRPr="00844C23">
                              <w:rPr>
                                <w:rFonts w:ascii="Times New Roman" w:hAnsi="Times New Roman"/>
                                <w:sz w:val="20"/>
                                <w:szCs w:val="20"/>
                              </w:rPr>
                              <w:t>plant.</w:t>
                            </w:r>
                            <w:r w:rsidRPr="00844C23">
                              <w:rPr>
                                <w:rFonts w:ascii="Times New Roman" w:hAnsi="Times New Roman"/>
                                <w:spacing w:val="3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SNP</w:t>
                            </w:r>
                            <w:r>
                              <w:rPr>
                                <w:rFonts w:ascii="Times New Roman" w:hAnsi="Times New Roman"/>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interest</w:t>
                            </w:r>
                            <w:r w:rsidRPr="00844C23">
                              <w:rPr>
                                <w:rFonts w:ascii="Times New Roman" w:hAnsi="Times New Roman"/>
                                <w:spacing w:val="-5"/>
                                <w:sz w:val="20"/>
                                <w:szCs w:val="20"/>
                              </w:rPr>
                              <w:t xml:space="preserve"> </w:t>
                            </w:r>
                            <w:r w:rsidRPr="00844C23">
                              <w:rPr>
                                <w:rFonts w:ascii="Times New Roman" w:hAnsi="Times New Roman"/>
                                <w:sz w:val="20"/>
                                <w:szCs w:val="20"/>
                              </w:rPr>
                              <w:t>expense</w:t>
                            </w:r>
                            <w:r w:rsidRPr="00844C23">
                              <w:rPr>
                                <w:rFonts w:ascii="Times New Roman" w:hAnsi="Times New Roman"/>
                                <w:spacing w:val="-5"/>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certain</w:t>
                            </w:r>
                            <w:r w:rsidRPr="00844C23">
                              <w:rPr>
                                <w:rFonts w:ascii="Times New Roman" w:hAnsi="Times New Roman"/>
                                <w:spacing w:val="-4"/>
                                <w:sz w:val="20"/>
                                <w:szCs w:val="20"/>
                              </w:rPr>
                              <w:t xml:space="preserve"> </w:t>
                            </w:r>
                            <w:r w:rsidRPr="00844C23">
                              <w:rPr>
                                <w:rFonts w:ascii="Times New Roman" w:hAnsi="Times New Roman"/>
                                <w:sz w:val="20"/>
                                <w:szCs w:val="20"/>
                              </w:rPr>
                              <w:t>income</w:t>
                            </w:r>
                            <w:r w:rsidRPr="00844C23">
                              <w:rPr>
                                <w:rFonts w:ascii="Times New Roman" w:hAnsi="Times New Roman"/>
                                <w:spacing w:val="-5"/>
                                <w:sz w:val="20"/>
                                <w:szCs w:val="20"/>
                              </w:rPr>
                              <w:t xml:space="preserve"> </w:t>
                            </w:r>
                            <w:r w:rsidRPr="00844C23">
                              <w:rPr>
                                <w:rFonts w:ascii="Times New Roman" w:hAnsi="Times New Roman"/>
                                <w:sz w:val="20"/>
                                <w:szCs w:val="20"/>
                              </w:rPr>
                              <w:t>tax</w:t>
                            </w:r>
                            <w:r w:rsidRPr="00844C23">
                              <w:rPr>
                                <w:rFonts w:ascii="Times New Roman" w:hAnsi="Times New Roman"/>
                                <w:spacing w:val="-2"/>
                                <w:sz w:val="20"/>
                                <w:szCs w:val="20"/>
                              </w:rPr>
                              <w:t xml:space="preserve"> </w:t>
                            </w:r>
                            <w:r w:rsidRPr="00844C23">
                              <w:rPr>
                                <w:rFonts w:ascii="Times New Roman" w:hAnsi="Times New Roman"/>
                                <w:sz w:val="20"/>
                                <w:szCs w:val="20"/>
                              </w:rPr>
                              <w:t>related</w:t>
                            </w:r>
                            <w:r w:rsidRPr="00844C23">
                              <w:rPr>
                                <w:rFonts w:ascii="Times New Roman" w:hAnsi="Times New Roman"/>
                                <w:spacing w:val="-4"/>
                                <w:sz w:val="20"/>
                                <w:szCs w:val="20"/>
                              </w:rPr>
                              <w:t xml:space="preserve"> </w:t>
                            </w:r>
                            <w:r w:rsidRPr="00844C23">
                              <w:rPr>
                                <w:rFonts w:ascii="Times New Roman" w:hAnsi="Times New Roman"/>
                                <w:sz w:val="20"/>
                                <w:szCs w:val="20"/>
                              </w:rPr>
                              <w:t>items.</w:t>
                            </w:r>
                          </w:p>
                          <w:p w:rsidR="00851976" w:rsidRPr="00844C23" w:rsidRDefault="00851976" w:rsidP="00851976">
                            <w:pPr>
                              <w:widowControl w:val="0"/>
                              <w:autoSpaceDE w:val="0"/>
                              <w:autoSpaceDN w:val="0"/>
                              <w:adjustRightInd w:val="0"/>
                              <w:rPr>
                                <w:rFonts w:ascii="Times New Roman" w:hAnsi="Times New Roman"/>
                                <w:sz w:val="20"/>
                                <w:szCs w:val="20"/>
                              </w:rPr>
                            </w:pPr>
                          </w:p>
                          <w:p w:rsidR="00851976" w:rsidRPr="00844C23" w:rsidRDefault="00851976" w:rsidP="00851976">
                            <w:pPr>
                              <w:widowControl w:val="0"/>
                              <w:autoSpaceDE w:val="0"/>
                              <w:autoSpaceDN w:val="0"/>
                              <w:adjustRightInd w:val="0"/>
                              <w:rPr>
                                <w:rFonts w:ascii="Times New Roman" w:hAnsi="Times New Roman"/>
                                <w:sz w:val="20"/>
                                <w:szCs w:val="20"/>
                              </w:rPr>
                            </w:pPr>
                            <w:r w:rsidRPr="00844C23">
                              <w:rPr>
                                <w:rFonts w:ascii="Times New Roman" w:hAnsi="Times New Roman"/>
                                <w:sz w:val="20"/>
                                <w:szCs w:val="20"/>
                              </w:rPr>
                              <w:t>SNP</w:t>
                            </w:r>
                            <w:r w:rsidRPr="00844C23">
                              <w:rPr>
                                <w:rFonts w:ascii="Times New Roman" w:hAnsi="Times New Roman"/>
                                <w:spacing w:val="-3"/>
                                <w:sz w:val="20"/>
                                <w:szCs w:val="20"/>
                              </w:rPr>
                              <w:t xml:space="preserve"> </w:t>
                            </w:r>
                            <w:r w:rsidRPr="00844C23">
                              <w:rPr>
                                <w:rFonts w:ascii="Times New Roman" w:hAnsi="Times New Roman"/>
                                <w:sz w:val="20"/>
                                <w:szCs w:val="20"/>
                              </w:rPr>
                              <w:t>(WA)</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(WA</w:t>
                            </w:r>
                            <w:r w:rsidRPr="00844C23">
                              <w:rPr>
                                <w:rFonts w:ascii="Times New Roman" w:hAnsi="Times New Roman"/>
                                <w:spacing w:val="-3"/>
                                <w:sz w:val="20"/>
                                <w:szCs w:val="20"/>
                              </w:rPr>
                              <w:t xml:space="preserve"> </w:t>
                            </w:r>
                            <w:r w:rsidRPr="00844C23">
                              <w:rPr>
                                <w:rFonts w:ascii="Times New Roman" w:hAnsi="Times New Roman"/>
                                <w:sz w:val="20"/>
                                <w:szCs w:val="20"/>
                              </w:rPr>
                              <w:t>Gross</w:t>
                            </w:r>
                            <w:r w:rsidRPr="00844C23">
                              <w:rPr>
                                <w:rFonts w:ascii="Times New Roman" w:hAnsi="Times New Roman"/>
                                <w:spacing w:val="-4"/>
                                <w:sz w:val="20"/>
                                <w:szCs w:val="20"/>
                              </w:rPr>
                              <w:t xml:space="preserve"> </w:t>
                            </w:r>
                            <w:r w:rsidRPr="00844C23">
                              <w:rPr>
                                <w:rFonts w:ascii="Times New Roman" w:hAnsi="Times New Roman"/>
                                <w:sz w:val="20"/>
                                <w:szCs w:val="20"/>
                              </w:rPr>
                              <w:t>Plant,</w:t>
                            </w:r>
                            <w:r w:rsidRPr="00844C23">
                              <w:rPr>
                                <w:rFonts w:ascii="Times New Roman" w:hAnsi="Times New Roman"/>
                                <w:spacing w:val="-4"/>
                                <w:sz w:val="20"/>
                                <w:szCs w:val="20"/>
                              </w:rPr>
                              <w:t xml:space="preserve"> </w:t>
                            </w:r>
                            <w:r>
                              <w:rPr>
                                <w:rFonts w:ascii="Times New Roman" w:hAnsi="Times New Roman"/>
                                <w:sz w:val="20"/>
                                <w:szCs w:val="20"/>
                              </w:rPr>
                              <w:t>1,</w:t>
                            </w:r>
                            <w:r w:rsidRPr="00844C23">
                              <w:rPr>
                                <w:rFonts w:ascii="Times New Roman" w:hAnsi="Times New Roman"/>
                                <w:sz w:val="20"/>
                                <w:szCs w:val="20"/>
                              </w:rPr>
                              <w:t>6</w:t>
                            </w:r>
                            <w:r>
                              <w:rPr>
                                <w:rFonts w:ascii="Times New Roman" w:hAnsi="Times New Roman"/>
                                <w:sz w:val="20"/>
                                <w:szCs w:val="20"/>
                              </w:rPr>
                              <w:t>47</w:t>
                            </w:r>
                            <w:r w:rsidRPr="00844C23">
                              <w:rPr>
                                <w:rFonts w:ascii="Times New Roman" w:hAnsi="Times New Roman"/>
                                <w:sz w:val="20"/>
                                <w:szCs w:val="20"/>
                              </w:rPr>
                              <w:t>,</w:t>
                            </w:r>
                            <w:r>
                              <w:rPr>
                                <w:rFonts w:ascii="Times New Roman" w:hAnsi="Times New Roman"/>
                                <w:sz w:val="20"/>
                                <w:szCs w:val="20"/>
                              </w:rPr>
                              <w:t>982</w:t>
                            </w:r>
                            <w:r w:rsidRPr="00844C23">
                              <w:rPr>
                                <w:rFonts w:ascii="Times New Roman" w:hAnsi="Times New Roman"/>
                                <w:sz w:val="20"/>
                                <w:szCs w:val="20"/>
                              </w:rPr>
                              <w:t>,</w:t>
                            </w:r>
                            <w:r>
                              <w:rPr>
                                <w:rFonts w:ascii="Times New Roman" w:hAnsi="Times New Roman"/>
                                <w:sz w:val="20"/>
                                <w:szCs w:val="20"/>
                              </w:rPr>
                              <w:t>661</w:t>
                            </w:r>
                            <w:r w:rsidRPr="00844C23">
                              <w:rPr>
                                <w:rFonts w:ascii="Times New Roman" w:hAnsi="Times New Roman"/>
                                <w:spacing w:val="-9"/>
                                <w:sz w:val="20"/>
                                <w:szCs w:val="20"/>
                              </w:rPr>
                              <w:t xml:space="preserve"> </w:t>
                            </w:r>
                            <w:r w:rsidRPr="00844C23">
                              <w:rPr>
                                <w:rFonts w:ascii="Times New Roman" w:hAnsi="Times New Roman"/>
                                <w:sz w:val="20"/>
                                <w:szCs w:val="20"/>
                              </w:rPr>
                              <w:t>(xiii)</w:t>
                            </w:r>
                            <w:r w:rsidRPr="00844C23">
                              <w:rPr>
                                <w:rFonts w:ascii="Times New Roman" w:hAnsi="Times New Roman"/>
                                <w:spacing w:val="-3"/>
                                <w:sz w:val="20"/>
                                <w:szCs w:val="20"/>
                              </w:rPr>
                              <w:t xml:space="preserve"> </w:t>
                            </w:r>
                            <w:r w:rsidRPr="00844C23">
                              <w:rPr>
                                <w:rFonts w:ascii="Times New Roman" w:hAnsi="Times New Roman"/>
                                <w:sz w:val="20"/>
                                <w:szCs w:val="20"/>
                              </w:rPr>
                              <w:t>less</w:t>
                            </w:r>
                            <w:r w:rsidRPr="00844C23">
                              <w:rPr>
                                <w:rFonts w:ascii="Times New Roman" w:hAnsi="Times New Roman"/>
                                <w:spacing w:val="-2"/>
                                <w:sz w:val="20"/>
                                <w:szCs w:val="20"/>
                              </w:rPr>
                              <w:t xml:space="preserve"> </w:t>
                            </w:r>
                            <w:r w:rsidRPr="00844C23">
                              <w:rPr>
                                <w:rFonts w:ascii="Times New Roman" w:hAnsi="Times New Roman"/>
                                <w:sz w:val="20"/>
                                <w:szCs w:val="20"/>
                              </w:rPr>
                              <w:t>WA</w:t>
                            </w:r>
                            <w:r w:rsidRPr="00844C23">
                              <w:rPr>
                                <w:rFonts w:ascii="Times New Roman" w:hAnsi="Times New Roman"/>
                                <w:spacing w:val="-2"/>
                                <w:sz w:val="20"/>
                                <w:szCs w:val="20"/>
                              </w:rPr>
                              <w:t xml:space="preserve"> </w:t>
                            </w:r>
                            <w:r>
                              <w:rPr>
                                <w:rFonts w:ascii="Times New Roman" w:hAnsi="Times New Roman"/>
                                <w:sz w:val="20"/>
                                <w:szCs w:val="20"/>
                              </w:rPr>
                              <w:t>Accumulated</w:t>
                            </w:r>
                            <w:r w:rsidR="008C1FFA">
                              <w:rPr>
                                <w:rFonts w:ascii="Times New Roman" w:hAnsi="Times New Roman"/>
                                <w:sz w:val="20"/>
                                <w:szCs w:val="20"/>
                              </w:rPr>
                              <w:t xml:space="preserve"> depreciation </w:t>
                            </w:r>
                            <w:r>
                              <w:rPr>
                                <w:rFonts w:ascii="Times New Roman" w:hAnsi="Times New Roman"/>
                                <w:sz w:val="20"/>
                                <w:szCs w:val="20"/>
                              </w:rPr>
                              <w:t>655,770,992</w:t>
                            </w:r>
                            <w:r w:rsidRPr="00844C23">
                              <w:rPr>
                                <w:rFonts w:ascii="Times New Roman" w:hAnsi="Times New Roman"/>
                                <w:spacing w:val="-8"/>
                                <w:sz w:val="20"/>
                                <w:szCs w:val="20"/>
                              </w:rPr>
                              <w:t xml:space="preserve"> </w:t>
                            </w:r>
                            <w:r w:rsidRPr="00844C23">
                              <w:rPr>
                                <w:rFonts w:ascii="Times New Roman" w:hAnsi="Times New Roman"/>
                                <w:sz w:val="20"/>
                                <w:szCs w:val="20"/>
                              </w:rPr>
                              <w:t>(xiv))</w:t>
                            </w:r>
                            <w:r w:rsidRPr="00844C23">
                              <w:rPr>
                                <w:rFonts w:ascii="Times New Roman" w:hAnsi="Times New Roman"/>
                                <w:spacing w:val="-3"/>
                                <w:sz w:val="20"/>
                                <w:szCs w:val="20"/>
                              </w:rPr>
                              <w:t xml:space="preserve"> </w:t>
                            </w:r>
                            <w:r w:rsidRPr="00844C23">
                              <w:rPr>
                                <w:rFonts w:ascii="Times New Roman" w:hAnsi="Times New Roman"/>
                                <w:sz w:val="20"/>
                                <w:szCs w:val="20"/>
                              </w:rPr>
                              <w:t>divided</w:t>
                            </w:r>
                            <w:r w:rsidRPr="00844C23">
                              <w:rPr>
                                <w:rFonts w:ascii="Times New Roman" w:hAnsi="Times New Roman"/>
                                <w:spacing w:val="-4"/>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sidRPr="00844C23">
                              <w:rPr>
                                <w:rFonts w:ascii="Times New Roman" w:hAnsi="Times New Roman"/>
                                <w:sz w:val="20"/>
                                <w:szCs w:val="20"/>
                              </w:rPr>
                              <w:t>(Total</w:t>
                            </w:r>
                            <w:r w:rsidRPr="00844C23">
                              <w:rPr>
                                <w:rFonts w:ascii="Times New Roman" w:hAnsi="Times New Roman"/>
                                <w:spacing w:val="-4"/>
                                <w:sz w:val="20"/>
                                <w:szCs w:val="20"/>
                              </w:rPr>
                              <w:t xml:space="preserve"> </w:t>
                            </w:r>
                            <w:r>
                              <w:rPr>
                                <w:rFonts w:ascii="Times New Roman" w:hAnsi="Times New Roman"/>
                                <w:sz w:val="20"/>
                                <w:szCs w:val="20"/>
                              </w:rPr>
                              <w:t>Company</w:t>
                            </w:r>
                            <w:r w:rsidRPr="00844C23">
                              <w:rPr>
                                <w:rFonts w:ascii="Times New Roman" w:hAnsi="Times New Roman"/>
                                <w:spacing w:val="-2"/>
                                <w:sz w:val="20"/>
                                <w:szCs w:val="20"/>
                              </w:rPr>
                              <w:t xml:space="preserve"> </w:t>
                            </w:r>
                            <w:r w:rsidRPr="00844C23">
                              <w:rPr>
                                <w:rFonts w:ascii="Times New Roman" w:hAnsi="Times New Roman"/>
                                <w:sz w:val="20"/>
                                <w:szCs w:val="20"/>
                              </w:rPr>
                              <w:t>Gross</w:t>
                            </w:r>
                            <w:r w:rsidRPr="00844C23">
                              <w:rPr>
                                <w:rFonts w:ascii="Times New Roman" w:hAnsi="Times New Roman"/>
                                <w:spacing w:val="-4"/>
                                <w:sz w:val="20"/>
                                <w:szCs w:val="20"/>
                              </w:rPr>
                              <w:t xml:space="preserve"> </w:t>
                            </w:r>
                            <w:r w:rsidRPr="00844C23">
                              <w:rPr>
                                <w:rFonts w:ascii="Times New Roman" w:hAnsi="Times New Roman"/>
                                <w:sz w:val="20"/>
                                <w:szCs w:val="20"/>
                              </w:rPr>
                              <w:t>Plant,</w:t>
                            </w:r>
                            <w:r w:rsidRPr="00844C23">
                              <w:rPr>
                                <w:rFonts w:ascii="Times New Roman" w:hAnsi="Times New Roman"/>
                                <w:spacing w:val="-4"/>
                                <w:sz w:val="20"/>
                                <w:szCs w:val="20"/>
                              </w:rPr>
                              <w:t xml:space="preserve"> </w:t>
                            </w:r>
                            <w:r>
                              <w:rPr>
                                <w:rFonts w:ascii="Times New Roman" w:hAnsi="Times New Roman"/>
                                <w:sz w:val="20"/>
                                <w:szCs w:val="20"/>
                              </w:rPr>
                              <w:t>24,044,326,862</w:t>
                            </w:r>
                            <w:r w:rsidRPr="00844C23">
                              <w:rPr>
                                <w:rFonts w:ascii="Times New Roman" w:hAnsi="Times New Roman"/>
                                <w:spacing w:val="-10"/>
                                <w:sz w:val="20"/>
                                <w:szCs w:val="20"/>
                              </w:rPr>
                              <w:t xml:space="preserve"> </w:t>
                            </w:r>
                            <w:r w:rsidRPr="00844C23">
                              <w:rPr>
                                <w:rFonts w:ascii="Times New Roman" w:hAnsi="Times New Roman"/>
                                <w:sz w:val="20"/>
                                <w:szCs w:val="20"/>
                              </w:rPr>
                              <w:t>(xiii)</w:t>
                            </w:r>
                            <w:r w:rsidRPr="00844C23">
                              <w:rPr>
                                <w:rFonts w:ascii="Times New Roman" w:hAnsi="Times New Roman"/>
                                <w:spacing w:val="-3"/>
                                <w:sz w:val="20"/>
                                <w:szCs w:val="20"/>
                              </w:rPr>
                              <w:t xml:space="preserve"> </w:t>
                            </w:r>
                            <w:r w:rsidRPr="00844C23">
                              <w:rPr>
                                <w:rFonts w:ascii="Times New Roman" w:hAnsi="Times New Roman"/>
                                <w:sz w:val="20"/>
                                <w:szCs w:val="20"/>
                              </w:rPr>
                              <w:t>less</w:t>
                            </w:r>
                            <w:r w:rsidRPr="00844C23">
                              <w:rPr>
                                <w:rFonts w:ascii="Times New Roman" w:hAnsi="Times New Roman"/>
                                <w:spacing w:val="-2"/>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Pr>
                                <w:rFonts w:ascii="Times New Roman" w:hAnsi="Times New Roman"/>
                                <w:sz w:val="20"/>
                                <w:szCs w:val="20"/>
                              </w:rPr>
                              <w:t>Company</w:t>
                            </w:r>
                            <w:r w:rsidRPr="00844C23">
                              <w:rPr>
                                <w:rFonts w:ascii="Times New Roman" w:hAnsi="Times New Roman"/>
                                <w:spacing w:val="-2"/>
                                <w:sz w:val="20"/>
                                <w:szCs w:val="20"/>
                              </w:rPr>
                              <w:t xml:space="preserve"> </w:t>
                            </w:r>
                            <w:r>
                              <w:rPr>
                                <w:rFonts w:ascii="Times New Roman" w:hAnsi="Times New Roman"/>
                                <w:sz w:val="20"/>
                                <w:szCs w:val="20"/>
                              </w:rPr>
                              <w:t>Accumulated</w:t>
                            </w:r>
                            <w:r w:rsidRPr="00844C23">
                              <w:rPr>
                                <w:rFonts w:ascii="Times New Roman" w:hAnsi="Times New Roman"/>
                                <w:sz w:val="20"/>
                                <w:szCs w:val="20"/>
                              </w:rPr>
                              <w:t>.</w:t>
                            </w:r>
                            <w:r w:rsidRPr="00844C23">
                              <w:rPr>
                                <w:rFonts w:ascii="Times New Roman" w:hAnsi="Times New Roman"/>
                                <w:spacing w:val="-5"/>
                                <w:sz w:val="20"/>
                                <w:szCs w:val="20"/>
                              </w:rPr>
                              <w:t xml:space="preserve"> </w:t>
                            </w:r>
                            <w:r w:rsidRPr="00844C23">
                              <w:rPr>
                                <w:rFonts w:ascii="Times New Roman" w:hAnsi="Times New Roman"/>
                                <w:sz w:val="20"/>
                                <w:szCs w:val="20"/>
                              </w:rPr>
                              <w:t>Depr</w:t>
                            </w:r>
                            <w:r>
                              <w:rPr>
                                <w:rFonts w:ascii="Times New Roman" w:hAnsi="Times New Roman"/>
                                <w:sz w:val="20"/>
                                <w:szCs w:val="20"/>
                              </w:rPr>
                              <w:t>eciation</w:t>
                            </w:r>
                            <w:r w:rsidRPr="00844C23">
                              <w:rPr>
                                <w:rFonts w:ascii="Times New Roman" w:hAnsi="Times New Roman"/>
                                <w:sz w:val="20"/>
                                <w:szCs w:val="20"/>
                              </w:rPr>
                              <w:t>,</w:t>
                            </w:r>
                            <w:r w:rsidRPr="00844C23">
                              <w:rPr>
                                <w:rFonts w:ascii="Times New Roman" w:hAnsi="Times New Roman"/>
                                <w:spacing w:val="-4"/>
                                <w:sz w:val="20"/>
                                <w:szCs w:val="20"/>
                              </w:rPr>
                              <w:t xml:space="preserve"> </w:t>
                            </w:r>
                            <w:r>
                              <w:rPr>
                                <w:rFonts w:ascii="Times New Roman" w:hAnsi="Times New Roman"/>
                                <w:sz w:val="20"/>
                                <w:szCs w:val="20"/>
                              </w:rPr>
                              <w:t>8,094,221,982</w:t>
                            </w:r>
                            <w:r w:rsidRPr="00844C23">
                              <w:rPr>
                                <w:rFonts w:ascii="Times New Roman" w:hAnsi="Times New Roman"/>
                                <w:sz w:val="20"/>
                                <w:szCs w:val="20"/>
                              </w:rPr>
                              <w:t xml:space="preserve"> (xiv))</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008C1FFA">
                              <w:rPr>
                                <w:rFonts w:ascii="Times New Roman" w:hAnsi="Times New Roman"/>
                                <w:sz w:val="20"/>
                                <w:szCs w:val="20"/>
                              </w:rPr>
                              <w:t>6.2207</w:t>
                            </w:r>
                            <w:r w:rsidRPr="00844C23">
                              <w:rPr>
                                <w:rFonts w:ascii="Times New Roman" w:hAnsi="Times New Roman"/>
                                <w:sz w:val="20"/>
                                <w:szCs w:val="20"/>
                              </w:rPr>
                              <w:t>%.</w:t>
                            </w:r>
                          </w:p>
                          <w:p w:rsidR="0003106D" w:rsidRPr="00430040" w:rsidRDefault="0003106D" w:rsidP="0003106D">
                            <w:pPr>
                              <w:widowControl w:val="0"/>
                              <w:autoSpaceDE w:val="0"/>
                              <w:autoSpaceDN w:val="0"/>
                              <w:adjustRightInd w:val="0"/>
                              <w:spacing w:before="41"/>
                              <w:ind w:right="-20"/>
                              <w:rPr>
                                <w:rFonts w:ascii="Times New Roman" w:hAnsi="Times New Roman"/>
                                <w:sz w:val="20"/>
                                <w:szCs w:val="16"/>
                              </w:rPr>
                            </w:pPr>
                          </w:p>
                          <w:p w:rsidR="0003106D" w:rsidRPr="00430040" w:rsidRDefault="0003106D" w:rsidP="0003106D">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75pt;margin-top:9pt;width:621pt;height:8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">
                <v:textbox>
                  <w:txbxContent>
                    <w:p w:rsidR="00851976" w:rsidRPr="00844C23" w:rsidRDefault="00851976" w:rsidP="00851976">
                      <w:pPr>
                        <w:widowControl w:val="0"/>
                        <w:autoSpaceDE w:val="0"/>
                        <w:autoSpaceDN w:val="0"/>
                        <w:adjustRightInd w:val="0"/>
                        <w:rPr>
                          <w:rFonts w:ascii="Times New Roman" w:hAnsi="Times New Roman"/>
                          <w:sz w:val="20"/>
                          <w:szCs w:val="20"/>
                        </w:rPr>
                      </w:pPr>
                      <w:r w:rsidRPr="00844C23">
                        <w:rPr>
                          <w:rFonts w:ascii="Times New Roman" w:hAnsi="Times New Roman"/>
                          <w:b/>
                          <w:bCs/>
                          <w:sz w:val="20"/>
                          <w:szCs w:val="20"/>
                        </w:rPr>
                        <w:t>System</w:t>
                      </w:r>
                      <w:r w:rsidRPr="00844C23">
                        <w:rPr>
                          <w:rFonts w:ascii="Times New Roman" w:hAnsi="Times New Roman"/>
                          <w:b/>
                          <w:bCs/>
                          <w:spacing w:val="-5"/>
                          <w:sz w:val="20"/>
                          <w:szCs w:val="20"/>
                        </w:rPr>
                        <w:t xml:space="preserve"> </w:t>
                      </w:r>
                      <w:r w:rsidRPr="00844C23">
                        <w:rPr>
                          <w:rFonts w:ascii="Times New Roman" w:hAnsi="Times New Roman"/>
                          <w:b/>
                          <w:bCs/>
                          <w:sz w:val="20"/>
                          <w:szCs w:val="20"/>
                        </w:rPr>
                        <w:t>Net</w:t>
                      </w:r>
                      <w:r w:rsidRPr="00844C23">
                        <w:rPr>
                          <w:rFonts w:ascii="Times New Roman" w:hAnsi="Times New Roman"/>
                          <w:b/>
                          <w:bCs/>
                          <w:spacing w:val="-2"/>
                          <w:sz w:val="20"/>
                          <w:szCs w:val="20"/>
                        </w:rPr>
                        <w:t xml:space="preserve"> </w:t>
                      </w:r>
                      <w:r w:rsidRPr="00844C23">
                        <w:rPr>
                          <w:rFonts w:ascii="Times New Roman" w:hAnsi="Times New Roman"/>
                          <w:b/>
                          <w:bCs/>
                          <w:sz w:val="20"/>
                          <w:szCs w:val="20"/>
                        </w:rPr>
                        <w:t>Plant</w:t>
                      </w:r>
                      <w:r w:rsidRPr="00844C23">
                        <w:rPr>
                          <w:rFonts w:ascii="Times New Roman" w:hAnsi="Times New Roman"/>
                          <w:b/>
                          <w:bCs/>
                          <w:spacing w:val="-13"/>
                          <w:sz w:val="20"/>
                          <w:szCs w:val="20"/>
                        </w:rPr>
                        <w:t xml:space="preserve"> </w:t>
                      </w:r>
                      <w:r w:rsidRPr="00844C23">
                        <w:rPr>
                          <w:rFonts w:ascii="Times New Roman" w:hAnsi="Times New Roman"/>
                          <w:sz w:val="20"/>
                          <w:szCs w:val="20"/>
                        </w:rPr>
                        <w:t>(SNP)</w:t>
                      </w:r>
                      <w:r w:rsidRPr="00844C23">
                        <w:rPr>
                          <w:rFonts w:ascii="Times New Roman" w:hAnsi="Times New Roman"/>
                          <w:spacing w:val="-4"/>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based</w:t>
                      </w:r>
                      <w:r w:rsidRPr="00844C23">
                        <w:rPr>
                          <w:rFonts w:ascii="Times New Roman" w:hAnsi="Times New Roman"/>
                          <w:spacing w:val="-4"/>
                          <w:sz w:val="20"/>
                          <w:szCs w:val="20"/>
                        </w:rPr>
                        <w:t xml:space="preserve"> </w:t>
                      </w:r>
                      <w:r w:rsidRPr="00844C23">
                        <w:rPr>
                          <w:rFonts w:ascii="Times New Roman" w:hAnsi="Times New Roman"/>
                          <w:sz w:val="20"/>
                          <w:szCs w:val="20"/>
                        </w:rPr>
                        <w:t>on</w:t>
                      </w:r>
                      <w:r w:rsidRPr="00844C23">
                        <w:rPr>
                          <w:rFonts w:ascii="Times New Roman" w:hAnsi="Times New Roman"/>
                          <w:spacing w:val="-2"/>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allocation</w:t>
                      </w:r>
                      <w:r w:rsidRPr="00844C23">
                        <w:rPr>
                          <w:rFonts w:ascii="Times New Roman" w:hAnsi="Times New Roman"/>
                          <w:spacing w:val="-6"/>
                          <w:sz w:val="20"/>
                          <w:szCs w:val="20"/>
                        </w:rPr>
                        <w:t xml:space="preserve"> </w:t>
                      </w:r>
                      <w:r w:rsidRPr="00844C23">
                        <w:rPr>
                          <w:rFonts w:ascii="Times New Roman" w:hAnsi="Times New Roman"/>
                          <w:sz w:val="20"/>
                          <w:szCs w:val="20"/>
                        </w:rPr>
                        <w:t>of</w:t>
                      </w:r>
                      <w:r w:rsidRPr="00844C23">
                        <w:rPr>
                          <w:rFonts w:ascii="Times New Roman" w:hAnsi="Times New Roman"/>
                          <w:spacing w:val="-1"/>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sidRPr="00844C23">
                        <w:rPr>
                          <w:rFonts w:ascii="Times New Roman" w:hAnsi="Times New Roman"/>
                          <w:sz w:val="20"/>
                          <w:szCs w:val="20"/>
                        </w:rPr>
                        <w:t>net</w:t>
                      </w:r>
                      <w:r w:rsidRPr="00844C23">
                        <w:rPr>
                          <w:rFonts w:ascii="Times New Roman" w:hAnsi="Times New Roman"/>
                          <w:spacing w:val="-2"/>
                          <w:sz w:val="20"/>
                          <w:szCs w:val="20"/>
                        </w:rPr>
                        <w:t xml:space="preserve"> </w:t>
                      </w:r>
                      <w:r w:rsidRPr="00844C23">
                        <w:rPr>
                          <w:rFonts w:ascii="Times New Roman" w:hAnsi="Times New Roman"/>
                          <w:sz w:val="20"/>
                          <w:szCs w:val="20"/>
                        </w:rPr>
                        <w:t>plant.</w:t>
                      </w:r>
                      <w:r w:rsidRPr="00844C23">
                        <w:rPr>
                          <w:rFonts w:ascii="Times New Roman" w:hAnsi="Times New Roman"/>
                          <w:spacing w:val="3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SNP</w:t>
                      </w:r>
                      <w:r w:rsidRPr="00844C23">
                        <w:rPr>
                          <w:rFonts w:ascii="Times New Roman" w:hAnsi="Times New Roman"/>
                          <w:spacing w:val="-3"/>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calculated</w:t>
                      </w:r>
                      <w:r w:rsidRPr="00844C23">
                        <w:rPr>
                          <w:rFonts w:ascii="Times New Roman" w:hAnsi="Times New Roman"/>
                          <w:spacing w:val="-6"/>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sidRPr="00844C23">
                        <w:rPr>
                          <w:rFonts w:ascii="Times New Roman" w:hAnsi="Times New Roman"/>
                          <w:sz w:val="20"/>
                          <w:szCs w:val="20"/>
                        </w:rPr>
                        <w:t>dividing</w:t>
                      </w:r>
                      <w:r w:rsidRPr="00844C23">
                        <w:rPr>
                          <w:rFonts w:ascii="Times New Roman" w:hAnsi="Times New Roman"/>
                          <w:spacing w:val="-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net</w:t>
                      </w:r>
                      <w:r w:rsidRPr="00844C23">
                        <w:rPr>
                          <w:rFonts w:ascii="Times New Roman" w:hAnsi="Times New Roman"/>
                          <w:spacing w:val="-2"/>
                          <w:sz w:val="20"/>
                          <w:szCs w:val="20"/>
                        </w:rPr>
                        <w:t xml:space="preserve"> </w:t>
                      </w:r>
                      <w:r w:rsidRPr="00844C23">
                        <w:rPr>
                          <w:rFonts w:ascii="Times New Roman" w:hAnsi="Times New Roman"/>
                          <w:sz w:val="20"/>
                          <w:szCs w:val="20"/>
                        </w:rPr>
                        <w:t>plant</w:t>
                      </w:r>
                      <w:r w:rsidRPr="00844C23">
                        <w:rPr>
                          <w:rFonts w:ascii="Times New Roman" w:hAnsi="Times New Roman"/>
                          <w:spacing w:val="-3"/>
                          <w:sz w:val="20"/>
                          <w:szCs w:val="20"/>
                        </w:rPr>
                        <w:t xml:space="preserve"> </w:t>
                      </w:r>
                      <w:r w:rsidRPr="00844C23">
                        <w:rPr>
                          <w:rFonts w:ascii="Times New Roman" w:hAnsi="Times New Roman"/>
                          <w:sz w:val="20"/>
                          <w:szCs w:val="20"/>
                        </w:rPr>
                        <w:t>allocated</w:t>
                      </w:r>
                      <w:r w:rsidRPr="00844C23">
                        <w:rPr>
                          <w:rFonts w:ascii="Times New Roman" w:hAnsi="Times New Roman"/>
                          <w:spacing w:val="-6"/>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each</w:t>
                      </w:r>
                      <w:r w:rsidRPr="00844C23">
                        <w:rPr>
                          <w:rFonts w:ascii="Times New Roman" w:hAnsi="Times New Roman"/>
                          <w:spacing w:val="-3"/>
                          <w:sz w:val="20"/>
                          <w:szCs w:val="20"/>
                        </w:rPr>
                        <w:t xml:space="preserve"> </w:t>
                      </w:r>
                      <w:r w:rsidRPr="00844C23">
                        <w:rPr>
                          <w:rFonts w:ascii="Times New Roman" w:hAnsi="Times New Roman"/>
                          <w:sz w:val="20"/>
                          <w:szCs w:val="20"/>
                        </w:rPr>
                        <w:t>state</w:t>
                      </w:r>
                      <w:r w:rsidRPr="00844C23">
                        <w:rPr>
                          <w:rFonts w:ascii="Times New Roman" w:hAnsi="Times New Roman"/>
                          <w:spacing w:val="-3"/>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sidRPr="00844C23">
                        <w:rPr>
                          <w:rFonts w:ascii="Times New Roman" w:hAnsi="Times New Roman"/>
                          <w:sz w:val="20"/>
                          <w:szCs w:val="20"/>
                        </w:rPr>
                        <w:t>company</w:t>
                      </w:r>
                      <w:r w:rsidRPr="00844C23">
                        <w:rPr>
                          <w:rFonts w:ascii="Times New Roman" w:hAnsi="Times New Roman"/>
                          <w:spacing w:val="-6"/>
                          <w:sz w:val="20"/>
                          <w:szCs w:val="20"/>
                        </w:rPr>
                        <w:t xml:space="preserve"> </w:t>
                      </w:r>
                      <w:r w:rsidRPr="00844C23">
                        <w:rPr>
                          <w:rFonts w:ascii="Times New Roman" w:hAnsi="Times New Roman"/>
                          <w:sz w:val="20"/>
                          <w:szCs w:val="20"/>
                        </w:rPr>
                        <w:t>net</w:t>
                      </w:r>
                      <w:r w:rsidRPr="00844C23">
                        <w:rPr>
                          <w:rFonts w:ascii="Times New Roman" w:hAnsi="Times New Roman"/>
                          <w:spacing w:val="-2"/>
                          <w:sz w:val="20"/>
                          <w:szCs w:val="20"/>
                        </w:rPr>
                        <w:t xml:space="preserve"> </w:t>
                      </w:r>
                      <w:r w:rsidRPr="00844C23">
                        <w:rPr>
                          <w:rFonts w:ascii="Times New Roman" w:hAnsi="Times New Roman"/>
                          <w:sz w:val="20"/>
                          <w:szCs w:val="20"/>
                        </w:rPr>
                        <w:t>plant.</w:t>
                      </w:r>
                      <w:r w:rsidRPr="00844C23">
                        <w:rPr>
                          <w:rFonts w:ascii="Times New Roman" w:hAnsi="Times New Roman"/>
                          <w:spacing w:val="35"/>
                          <w:sz w:val="20"/>
                          <w:szCs w:val="20"/>
                        </w:rPr>
                        <w:t xml:space="preserve"> </w:t>
                      </w:r>
                      <w:r w:rsidRPr="00844C23">
                        <w:rPr>
                          <w:rFonts w:ascii="Times New Roman" w:hAnsi="Times New Roman"/>
                          <w:sz w:val="20"/>
                          <w:szCs w:val="20"/>
                        </w:rPr>
                        <w:t>The</w:t>
                      </w:r>
                      <w:r w:rsidRPr="00844C23">
                        <w:rPr>
                          <w:rFonts w:ascii="Times New Roman" w:hAnsi="Times New Roman"/>
                          <w:spacing w:val="-2"/>
                          <w:sz w:val="20"/>
                          <w:szCs w:val="20"/>
                        </w:rPr>
                        <w:t xml:space="preserve"> </w:t>
                      </w:r>
                      <w:r w:rsidRPr="00844C23">
                        <w:rPr>
                          <w:rFonts w:ascii="Times New Roman" w:hAnsi="Times New Roman"/>
                          <w:sz w:val="20"/>
                          <w:szCs w:val="20"/>
                        </w:rPr>
                        <w:t>SNP</w:t>
                      </w:r>
                      <w:r>
                        <w:rPr>
                          <w:rFonts w:ascii="Times New Roman" w:hAnsi="Times New Roman"/>
                          <w:sz w:val="20"/>
                          <w:szCs w:val="20"/>
                        </w:rPr>
                        <w:t xml:space="preserve"> </w:t>
                      </w:r>
                      <w:r w:rsidRPr="00844C23">
                        <w:rPr>
                          <w:rFonts w:ascii="Times New Roman" w:hAnsi="Times New Roman"/>
                          <w:sz w:val="20"/>
                          <w:szCs w:val="20"/>
                        </w:rPr>
                        <w:t>factor</w:t>
                      </w:r>
                      <w:r w:rsidRPr="00844C23">
                        <w:rPr>
                          <w:rFonts w:ascii="Times New Roman" w:hAnsi="Times New Roman"/>
                          <w:spacing w:val="-3"/>
                          <w:sz w:val="20"/>
                          <w:szCs w:val="20"/>
                        </w:rPr>
                        <w:t xml:space="preserve"> </w:t>
                      </w:r>
                      <w:r w:rsidRPr="00844C23">
                        <w:rPr>
                          <w:rFonts w:ascii="Times New Roman" w:hAnsi="Times New Roman"/>
                          <w:sz w:val="20"/>
                          <w:szCs w:val="20"/>
                        </w:rPr>
                        <w:t>is</w:t>
                      </w:r>
                      <w:r w:rsidRPr="00844C23">
                        <w:rPr>
                          <w:rFonts w:ascii="Times New Roman" w:hAnsi="Times New Roman"/>
                          <w:spacing w:val="-1"/>
                          <w:sz w:val="20"/>
                          <w:szCs w:val="20"/>
                        </w:rPr>
                        <w:t xml:space="preserve"> </w:t>
                      </w:r>
                      <w:r w:rsidRPr="00844C23">
                        <w:rPr>
                          <w:rFonts w:ascii="Times New Roman" w:hAnsi="Times New Roman"/>
                          <w:sz w:val="20"/>
                          <w:szCs w:val="20"/>
                        </w:rPr>
                        <w:t>used</w:t>
                      </w:r>
                      <w:r w:rsidRPr="00844C23">
                        <w:rPr>
                          <w:rFonts w:ascii="Times New Roman" w:hAnsi="Times New Roman"/>
                          <w:spacing w:val="-3"/>
                          <w:sz w:val="20"/>
                          <w:szCs w:val="20"/>
                        </w:rPr>
                        <w:t xml:space="preserve"> </w:t>
                      </w:r>
                      <w:r w:rsidRPr="00844C23">
                        <w:rPr>
                          <w:rFonts w:ascii="Times New Roman" w:hAnsi="Times New Roman"/>
                          <w:sz w:val="20"/>
                          <w:szCs w:val="20"/>
                        </w:rPr>
                        <w:t>to</w:t>
                      </w:r>
                      <w:r w:rsidRPr="00844C23">
                        <w:rPr>
                          <w:rFonts w:ascii="Times New Roman" w:hAnsi="Times New Roman"/>
                          <w:spacing w:val="-1"/>
                          <w:sz w:val="20"/>
                          <w:szCs w:val="20"/>
                        </w:rPr>
                        <w:t xml:space="preserve"> </w:t>
                      </w:r>
                      <w:r w:rsidRPr="00844C23">
                        <w:rPr>
                          <w:rFonts w:ascii="Times New Roman" w:hAnsi="Times New Roman"/>
                          <w:sz w:val="20"/>
                          <w:szCs w:val="20"/>
                        </w:rPr>
                        <w:t>allocate</w:t>
                      </w:r>
                      <w:r w:rsidRPr="00844C23">
                        <w:rPr>
                          <w:rFonts w:ascii="Times New Roman" w:hAnsi="Times New Roman"/>
                          <w:spacing w:val="-5"/>
                          <w:sz w:val="20"/>
                          <w:szCs w:val="20"/>
                        </w:rPr>
                        <w:t xml:space="preserve"> </w:t>
                      </w:r>
                      <w:r w:rsidRPr="00844C23">
                        <w:rPr>
                          <w:rFonts w:ascii="Times New Roman" w:hAnsi="Times New Roman"/>
                          <w:sz w:val="20"/>
                          <w:szCs w:val="20"/>
                        </w:rPr>
                        <w:t>interest</w:t>
                      </w:r>
                      <w:r w:rsidRPr="00844C23">
                        <w:rPr>
                          <w:rFonts w:ascii="Times New Roman" w:hAnsi="Times New Roman"/>
                          <w:spacing w:val="-5"/>
                          <w:sz w:val="20"/>
                          <w:szCs w:val="20"/>
                        </w:rPr>
                        <w:t xml:space="preserve"> </w:t>
                      </w:r>
                      <w:r w:rsidRPr="00844C23">
                        <w:rPr>
                          <w:rFonts w:ascii="Times New Roman" w:hAnsi="Times New Roman"/>
                          <w:sz w:val="20"/>
                          <w:szCs w:val="20"/>
                        </w:rPr>
                        <w:t>expense</w:t>
                      </w:r>
                      <w:r w:rsidRPr="00844C23">
                        <w:rPr>
                          <w:rFonts w:ascii="Times New Roman" w:hAnsi="Times New Roman"/>
                          <w:spacing w:val="-5"/>
                          <w:sz w:val="20"/>
                          <w:szCs w:val="20"/>
                        </w:rPr>
                        <w:t xml:space="preserve"> </w:t>
                      </w:r>
                      <w:r w:rsidRPr="00844C23">
                        <w:rPr>
                          <w:rFonts w:ascii="Times New Roman" w:hAnsi="Times New Roman"/>
                          <w:sz w:val="20"/>
                          <w:szCs w:val="20"/>
                        </w:rPr>
                        <w:t>and</w:t>
                      </w:r>
                      <w:r w:rsidRPr="00844C23">
                        <w:rPr>
                          <w:rFonts w:ascii="Times New Roman" w:hAnsi="Times New Roman"/>
                          <w:spacing w:val="-2"/>
                          <w:sz w:val="20"/>
                          <w:szCs w:val="20"/>
                        </w:rPr>
                        <w:t xml:space="preserve"> </w:t>
                      </w:r>
                      <w:r w:rsidRPr="00844C23">
                        <w:rPr>
                          <w:rFonts w:ascii="Times New Roman" w:hAnsi="Times New Roman"/>
                          <w:sz w:val="20"/>
                          <w:szCs w:val="20"/>
                        </w:rPr>
                        <w:t>certain</w:t>
                      </w:r>
                      <w:r w:rsidRPr="00844C23">
                        <w:rPr>
                          <w:rFonts w:ascii="Times New Roman" w:hAnsi="Times New Roman"/>
                          <w:spacing w:val="-4"/>
                          <w:sz w:val="20"/>
                          <w:szCs w:val="20"/>
                        </w:rPr>
                        <w:t xml:space="preserve"> </w:t>
                      </w:r>
                      <w:r w:rsidRPr="00844C23">
                        <w:rPr>
                          <w:rFonts w:ascii="Times New Roman" w:hAnsi="Times New Roman"/>
                          <w:sz w:val="20"/>
                          <w:szCs w:val="20"/>
                        </w:rPr>
                        <w:t>income</w:t>
                      </w:r>
                      <w:r w:rsidRPr="00844C23">
                        <w:rPr>
                          <w:rFonts w:ascii="Times New Roman" w:hAnsi="Times New Roman"/>
                          <w:spacing w:val="-5"/>
                          <w:sz w:val="20"/>
                          <w:szCs w:val="20"/>
                        </w:rPr>
                        <w:t xml:space="preserve"> </w:t>
                      </w:r>
                      <w:r w:rsidRPr="00844C23">
                        <w:rPr>
                          <w:rFonts w:ascii="Times New Roman" w:hAnsi="Times New Roman"/>
                          <w:sz w:val="20"/>
                          <w:szCs w:val="20"/>
                        </w:rPr>
                        <w:t>tax</w:t>
                      </w:r>
                      <w:r w:rsidRPr="00844C23">
                        <w:rPr>
                          <w:rFonts w:ascii="Times New Roman" w:hAnsi="Times New Roman"/>
                          <w:spacing w:val="-2"/>
                          <w:sz w:val="20"/>
                          <w:szCs w:val="20"/>
                        </w:rPr>
                        <w:t xml:space="preserve"> </w:t>
                      </w:r>
                      <w:r w:rsidRPr="00844C23">
                        <w:rPr>
                          <w:rFonts w:ascii="Times New Roman" w:hAnsi="Times New Roman"/>
                          <w:sz w:val="20"/>
                          <w:szCs w:val="20"/>
                        </w:rPr>
                        <w:t>related</w:t>
                      </w:r>
                      <w:r w:rsidRPr="00844C23">
                        <w:rPr>
                          <w:rFonts w:ascii="Times New Roman" w:hAnsi="Times New Roman"/>
                          <w:spacing w:val="-4"/>
                          <w:sz w:val="20"/>
                          <w:szCs w:val="20"/>
                        </w:rPr>
                        <w:t xml:space="preserve"> </w:t>
                      </w:r>
                      <w:r w:rsidRPr="00844C23">
                        <w:rPr>
                          <w:rFonts w:ascii="Times New Roman" w:hAnsi="Times New Roman"/>
                          <w:sz w:val="20"/>
                          <w:szCs w:val="20"/>
                        </w:rPr>
                        <w:t>items.</w:t>
                      </w:r>
                    </w:p>
                    <w:p w:rsidR="00851976" w:rsidRPr="00844C23" w:rsidRDefault="00851976" w:rsidP="00851976">
                      <w:pPr>
                        <w:widowControl w:val="0"/>
                        <w:autoSpaceDE w:val="0"/>
                        <w:autoSpaceDN w:val="0"/>
                        <w:adjustRightInd w:val="0"/>
                        <w:rPr>
                          <w:rFonts w:ascii="Times New Roman" w:hAnsi="Times New Roman"/>
                          <w:sz w:val="20"/>
                          <w:szCs w:val="20"/>
                        </w:rPr>
                      </w:pPr>
                    </w:p>
                    <w:p w:rsidR="00851976" w:rsidRPr="00844C23" w:rsidRDefault="00851976" w:rsidP="00851976">
                      <w:pPr>
                        <w:widowControl w:val="0"/>
                        <w:autoSpaceDE w:val="0"/>
                        <w:autoSpaceDN w:val="0"/>
                        <w:adjustRightInd w:val="0"/>
                        <w:rPr>
                          <w:rFonts w:ascii="Times New Roman" w:hAnsi="Times New Roman"/>
                          <w:sz w:val="20"/>
                          <w:szCs w:val="20"/>
                        </w:rPr>
                      </w:pPr>
                      <w:r w:rsidRPr="00844C23">
                        <w:rPr>
                          <w:rFonts w:ascii="Times New Roman" w:hAnsi="Times New Roman"/>
                          <w:sz w:val="20"/>
                          <w:szCs w:val="20"/>
                        </w:rPr>
                        <w:t>SNP</w:t>
                      </w:r>
                      <w:r w:rsidRPr="00844C23">
                        <w:rPr>
                          <w:rFonts w:ascii="Times New Roman" w:hAnsi="Times New Roman"/>
                          <w:spacing w:val="-3"/>
                          <w:sz w:val="20"/>
                          <w:szCs w:val="20"/>
                        </w:rPr>
                        <w:t xml:space="preserve"> </w:t>
                      </w:r>
                      <w:r w:rsidRPr="00844C23">
                        <w:rPr>
                          <w:rFonts w:ascii="Times New Roman" w:hAnsi="Times New Roman"/>
                          <w:sz w:val="20"/>
                          <w:szCs w:val="20"/>
                        </w:rPr>
                        <w:t>(WA)</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Pr="00844C23">
                        <w:rPr>
                          <w:rFonts w:ascii="Times New Roman" w:hAnsi="Times New Roman"/>
                          <w:sz w:val="20"/>
                          <w:szCs w:val="20"/>
                        </w:rPr>
                        <w:t>(WA</w:t>
                      </w:r>
                      <w:r w:rsidRPr="00844C23">
                        <w:rPr>
                          <w:rFonts w:ascii="Times New Roman" w:hAnsi="Times New Roman"/>
                          <w:spacing w:val="-3"/>
                          <w:sz w:val="20"/>
                          <w:szCs w:val="20"/>
                        </w:rPr>
                        <w:t xml:space="preserve"> </w:t>
                      </w:r>
                      <w:r w:rsidRPr="00844C23">
                        <w:rPr>
                          <w:rFonts w:ascii="Times New Roman" w:hAnsi="Times New Roman"/>
                          <w:sz w:val="20"/>
                          <w:szCs w:val="20"/>
                        </w:rPr>
                        <w:t>Gross</w:t>
                      </w:r>
                      <w:r w:rsidRPr="00844C23">
                        <w:rPr>
                          <w:rFonts w:ascii="Times New Roman" w:hAnsi="Times New Roman"/>
                          <w:spacing w:val="-4"/>
                          <w:sz w:val="20"/>
                          <w:szCs w:val="20"/>
                        </w:rPr>
                        <w:t xml:space="preserve"> </w:t>
                      </w:r>
                      <w:r w:rsidRPr="00844C23">
                        <w:rPr>
                          <w:rFonts w:ascii="Times New Roman" w:hAnsi="Times New Roman"/>
                          <w:sz w:val="20"/>
                          <w:szCs w:val="20"/>
                        </w:rPr>
                        <w:t>Plant,</w:t>
                      </w:r>
                      <w:r w:rsidRPr="00844C23">
                        <w:rPr>
                          <w:rFonts w:ascii="Times New Roman" w:hAnsi="Times New Roman"/>
                          <w:spacing w:val="-4"/>
                          <w:sz w:val="20"/>
                          <w:szCs w:val="20"/>
                        </w:rPr>
                        <w:t xml:space="preserve"> </w:t>
                      </w:r>
                      <w:r>
                        <w:rPr>
                          <w:rFonts w:ascii="Times New Roman" w:hAnsi="Times New Roman"/>
                          <w:sz w:val="20"/>
                          <w:szCs w:val="20"/>
                        </w:rPr>
                        <w:t>1,</w:t>
                      </w:r>
                      <w:r w:rsidRPr="00844C23">
                        <w:rPr>
                          <w:rFonts w:ascii="Times New Roman" w:hAnsi="Times New Roman"/>
                          <w:sz w:val="20"/>
                          <w:szCs w:val="20"/>
                        </w:rPr>
                        <w:t>6</w:t>
                      </w:r>
                      <w:r>
                        <w:rPr>
                          <w:rFonts w:ascii="Times New Roman" w:hAnsi="Times New Roman"/>
                          <w:sz w:val="20"/>
                          <w:szCs w:val="20"/>
                        </w:rPr>
                        <w:t>47</w:t>
                      </w:r>
                      <w:r w:rsidRPr="00844C23">
                        <w:rPr>
                          <w:rFonts w:ascii="Times New Roman" w:hAnsi="Times New Roman"/>
                          <w:sz w:val="20"/>
                          <w:szCs w:val="20"/>
                        </w:rPr>
                        <w:t>,</w:t>
                      </w:r>
                      <w:r>
                        <w:rPr>
                          <w:rFonts w:ascii="Times New Roman" w:hAnsi="Times New Roman"/>
                          <w:sz w:val="20"/>
                          <w:szCs w:val="20"/>
                        </w:rPr>
                        <w:t>982</w:t>
                      </w:r>
                      <w:r w:rsidRPr="00844C23">
                        <w:rPr>
                          <w:rFonts w:ascii="Times New Roman" w:hAnsi="Times New Roman"/>
                          <w:sz w:val="20"/>
                          <w:szCs w:val="20"/>
                        </w:rPr>
                        <w:t>,</w:t>
                      </w:r>
                      <w:r>
                        <w:rPr>
                          <w:rFonts w:ascii="Times New Roman" w:hAnsi="Times New Roman"/>
                          <w:sz w:val="20"/>
                          <w:szCs w:val="20"/>
                        </w:rPr>
                        <w:t>661</w:t>
                      </w:r>
                      <w:r w:rsidRPr="00844C23">
                        <w:rPr>
                          <w:rFonts w:ascii="Times New Roman" w:hAnsi="Times New Roman"/>
                          <w:spacing w:val="-9"/>
                          <w:sz w:val="20"/>
                          <w:szCs w:val="20"/>
                        </w:rPr>
                        <w:t xml:space="preserve"> </w:t>
                      </w:r>
                      <w:r w:rsidRPr="00844C23">
                        <w:rPr>
                          <w:rFonts w:ascii="Times New Roman" w:hAnsi="Times New Roman"/>
                          <w:sz w:val="20"/>
                          <w:szCs w:val="20"/>
                        </w:rPr>
                        <w:t>(xiii)</w:t>
                      </w:r>
                      <w:r w:rsidRPr="00844C23">
                        <w:rPr>
                          <w:rFonts w:ascii="Times New Roman" w:hAnsi="Times New Roman"/>
                          <w:spacing w:val="-3"/>
                          <w:sz w:val="20"/>
                          <w:szCs w:val="20"/>
                        </w:rPr>
                        <w:t xml:space="preserve"> </w:t>
                      </w:r>
                      <w:r w:rsidRPr="00844C23">
                        <w:rPr>
                          <w:rFonts w:ascii="Times New Roman" w:hAnsi="Times New Roman"/>
                          <w:sz w:val="20"/>
                          <w:szCs w:val="20"/>
                        </w:rPr>
                        <w:t>less</w:t>
                      </w:r>
                      <w:r w:rsidRPr="00844C23">
                        <w:rPr>
                          <w:rFonts w:ascii="Times New Roman" w:hAnsi="Times New Roman"/>
                          <w:spacing w:val="-2"/>
                          <w:sz w:val="20"/>
                          <w:szCs w:val="20"/>
                        </w:rPr>
                        <w:t xml:space="preserve"> </w:t>
                      </w:r>
                      <w:r w:rsidRPr="00844C23">
                        <w:rPr>
                          <w:rFonts w:ascii="Times New Roman" w:hAnsi="Times New Roman"/>
                          <w:sz w:val="20"/>
                          <w:szCs w:val="20"/>
                        </w:rPr>
                        <w:t>WA</w:t>
                      </w:r>
                      <w:r w:rsidRPr="00844C23">
                        <w:rPr>
                          <w:rFonts w:ascii="Times New Roman" w:hAnsi="Times New Roman"/>
                          <w:spacing w:val="-2"/>
                          <w:sz w:val="20"/>
                          <w:szCs w:val="20"/>
                        </w:rPr>
                        <w:t xml:space="preserve"> </w:t>
                      </w:r>
                      <w:r>
                        <w:rPr>
                          <w:rFonts w:ascii="Times New Roman" w:hAnsi="Times New Roman"/>
                          <w:sz w:val="20"/>
                          <w:szCs w:val="20"/>
                        </w:rPr>
                        <w:t>Accumulated</w:t>
                      </w:r>
                      <w:r w:rsidR="008C1FFA">
                        <w:rPr>
                          <w:rFonts w:ascii="Times New Roman" w:hAnsi="Times New Roman"/>
                          <w:sz w:val="20"/>
                          <w:szCs w:val="20"/>
                        </w:rPr>
                        <w:t xml:space="preserve"> depreciation </w:t>
                      </w:r>
                      <w:r>
                        <w:rPr>
                          <w:rFonts w:ascii="Times New Roman" w:hAnsi="Times New Roman"/>
                          <w:sz w:val="20"/>
                          <w:szCs w:val="20"/>
                        </w:rPr>
                        <w:t>655,770,992</w:t>
                      </w:r>
                      <w:r w:rsidRPr="00844C23">
                        <w:rPr>
                          <w:rFonts w:ascii="Times New Roman" w:hAnsi="Times New Roman"/>
                          <w:spacing w:val="-8"/>
                          <w:sz w:val="20"/>
                          <w:szCs w:val="20"/>
                        </w:rPr>
                        <w:t xml:space="preserve"> </w:t>
                      </w:r>
                      <w:r w:rsidRPr="00844C23">
                        <w:rPr>
                          <w:rFonts w:ascii="Times New Roman" w:hAnsi="Times New Roman"/>
                          <w:sz w:val="20"/>
                          <w:szCs w:val="20"/>
                        </w:rPr>
                        <w:t>(xiv))</w:t>
                      </w:r>
                      <w:r w:rsidRPr="00844C23">
                        <w:rPr>
                          <w:rFonts w:ascii="Times New Roman" w:hAnsi="Times New Roman"/>
                          <w:spacing w:val="-3"/>
                          <w:sz w:val="20"/>
                          <w:szCs w:val="20"/>
                        </w:rPr>
                        <w:t xml:space="preserve"> </w:t>
                      </w:r>
                      <w:r w:rsidRPr="00844C23">
                        <w:rPr>
                          <w:rFonts w:ascii="Times New Roman" w:hAnsi="Times New Roman"/>
                          <w:sz w:val="20"/>
                          <w:szCs w:val="20"/>
                        </w:rPr>
                        <w:t>divided</w:t>
                      </w:r>
                      <w:r w:rsidRPr="00844C23">
                        <w:rPr>
                          <w:rFonts w:ascii="Times New Roman" w:hAnsi="Times New Roman"/>
                          <w:spacing w:val="-4"/>
                          <w:sz w:val="20"/>
                          <w:szCs w:val="20"/>
                        </w:rPr>
                        <w:t xml:space="preserve"> </w:t>
                      </w:r>
                      <w:r w:rsidRPr="00844C23">
                        <w:rPr>
                          <w:rFonts w:ascii="Times New Roman" w:hAnsi="Times New Roman"/>
                          <w:sz w:val="20"/>
                          <w:szCs w:val="20"/>
                        </w:rPr>
                        <w:t>by</w:t>
                      </w:r>
                      <w:r w:rsidRPr="00844C23">
                        <w:rPr>
                          <w:rFonts w:ascii="Times New Roman" w:hAnsi="Times New Roman"/>
                          <w:spacing w:val="-1"/>
                          <w:sz w:val="20"/>
                          <w:szCs w:val="20"/>
                        </w:rPr>
                        <w:t xml:space="preserve"> </w:t>
                      </w:r>
                      <w:r w:rsidRPr="00844C23">
                        <w:rPr>
                          <w:rFonts w:ascii="Times New Roman" w:hAnsi="Times New Roman"/>
                          <w:sz w:val="20"/>
                          <w:szCs w:val="20"/>
                        </w:rPr>
                        <w:t>(Total</w:t>
                      </w:r>
                      <w:r w:rsidRPr="00844C23">
                        <w:rPr>
                          <w:rFonts w:ascii="Times New Roman" w:hAnsi="Times New Roman"/>
                          <w:spacing w:val="-4"/>
                          <w:sz w:val="20"/>
                          <w:szCs w:val="20"/>
                        </w:rPr>
                        <w:t xml:space="preserve"> </w:t>
                      </w:r>
                      <w:r>
                        <w:rPr>
                          <w:rFonts w:ascii="Times New Roman" w:hAnsi="Times New Roman"/>
                          <w:sz w:val="20"/>
                          <w:szCs w:val="20"/>
                        </w:rPr>
                        <w:t>Company</w:t>
                      </w:r>
                      <w:r w:rsidRPr="00844C23">
                        <w:rPr>
                          <w:rFonts w:ascii="Times New Roman" w:hAnsi="Times New Roman"/>
                          <w:spacing w:val="-2"/>
                          <w:sz w:val="20"/>
                          <w:szCs w:val="20"/>
                        </w:rPr>
                        <w:t xml:space="preserve"> </w:t>
                      </w:r>
                      <w:r w:rsidRPr="00844C23">
                        <w:rPr>
                          <w:rFonts w:ascii="Times New Roman" w:hAnsi="Times New Roman"/>
                          <w:sz w:val="20"/>
                          <w:szCs w:val="20"/>
                        </w:rPr>
                        <w:t>Gross</w:t>
                      </w:r>
                      <w:r w:rsidRPr="00844C23">
                        <w:rPr>
                          <w:rFonts w:ascii="Times New Roman" w:hAnsi="Times New Roman"/>
                          <w:spacing w:val="-4"/>
                          <w:sz w:val="20"/>
                          <w:szCs w:val="20"/>
                        </w:rPr>
                        <w:t xml:space="preserve"> </w:t>
                      </w:r>
                      <w:r w:rsidRPr="00844C23">
                        <w:rPr>
                          <w:rFonts w:ascii="Times New Roman" w:hAnsi="Times New Roman"/>
                          <w:sz w:val="20"/>
                          <w:szCs w:val="20"/>
                        </w:rPr>
                        <w:t>Plant,</w:t>
                      </w:r>
                      <w:r w:rsidRPr="00844C23">
                        <w:rPr>
                          <w:rFonts w:ascii="Times New Roman" w:hAnsi="Times New Roman"/>
                          <w:spacing w:val="-4"/>
                          <w:sz w:val="20"/>
                          <w:szCs w:val="20"/>
                        </w:rPr>
                        <w:t xml:space="preserve"> </w:t>
                      </w:r>
                      <w:r>
                        <w:rPr>
                          <w:rFonts w:ascii="Times New Roman" w:hAnsi="Times New Roman"/>
                          <w:sz w:val="20"/>
                          <w:szCs w:val="20"/>
                        </w:rPr>
                        <w:t>24,044,326,862</w:t>
                      </w:r>
                      <w:r w:rsidRPr="00844C23">
                        <w:rPr>
                          <w:rFonts w:ascii="Times New Roman" w:hAnsi="Times New Roman"/>
                          <w:spacing w:val="-10"/>
                          <w:sz w:val="20"/>
                          <w:szCs w:val="20"/>
                        </w:rPr>
                        <w:t xml:space="preserve"> </w:t>
                      </w:r>
                      <w:r w:rsidRPr="00844C23">
                        <w:rPr>
                          <w:rFonts w:ascii="Times New Roman" w:hAnsi="Times New Roman"/>
                          <w:sz w:val="20"/>
                          <w:szCs w:val="20"/>
                        </w:rPr>
                        <w:t>(xiii)</w:t>
                      </w:r>
                      <w:r w:rsidRPr="00844C23">
                        <w:rPr>
                          <w:rFonts w:ascii="Times New Roman" w:hAnsi="Times New Roman"/>
                          <w:spacing w:val="-3"/>
                          <w:sz w:val="20"/>
                          <w:szCs w:val="20"/>
                        </w:rPr>
                        <w:t xml:space="preserve"> </w:t>
                      </w:r>
                      <w:r w:rsidRPr="00844C23">
                        <w:rPr>
                          <w:rFonts w:ascii="Times New Roman" w:hAnsi="Times New Roman"/>
                          <w:sz w:val="20"/>
                          <w:szCs w:val="20"/>
                        </w:rPr>
                        <w:t>less</w:t>
                      </w:r>
                      <w:r w:rsidRPr="00844C23">
                        <w:rPr>
                          <w:rFonts w:ascii="Times New Roman" w:hAnsi="Times New Roman"/>
                          <w:spacing w:val="-2"/>
                          <w:sz w:val="20"/>
                          <w:szCs w:val="20"/>
                        </w:rPr>
                        <w:t xml:space="preserve"> </w:t>
                      </w:r>
                      <w:r w:rsidRPr="00844C23">
                        <w:rPr>
                          <w:rFonts w:ascii="Times New Roman" w:hAnsi="Times New Roman"/>
                          <w:sz w:val="20"/>
                          <w:szCs w:val="20"/>
                        </w:rPr>
                        <w:t>Total</w:t>
                      </w:r>
                      <w:r w:rsidRPr="00844C23">
                        <w:rPr>
                          <w:rFonts w:ascii="Times New Roman" w:hAnsi="Times New Roman"/>
                          <w:spacing w:val="-3"/>
                          <w:sz w:val="20"/>
                          <w:szCs w:val="20"/>
                        </w:rPr>
                        <w:t xml:space="preserve"> </w:t>
                      </w:r>
                      <w:r>
                        <w:rPr>
                          <w:rFonts w:ascii="Times New Roman" w:hAnsi="Times New Roman"/>
                          <w:sz w:val="20"/>
                          <w:szCs w:val="20"/>
                        </w:rPr>
                        <w:t>Company</w:t>
                      </w:r>
                      <w:r w:rsidRPr="00844C23">
                        <w:rPr>
                          <w:rFonts w:ascii="Times New Roman" w:hAnsi="Times New Roman"/>
                          <w:spacing w:val="-2"/>
                          <w:sz w:val="20"/>
                          <w:szCs w:val="20"/>
                        </w:rPr>
                        <w:t xml:space="preserve"> </w:t>
                      </w:r>
                      <w:r>
                        <w:rPr>
                          <w:rFonts w:ascii="Times New Roman" w:hAnsi="Times New Roman"/>
                          <w:sz w:val="20"/>
                          <w:szCs w:val="20"/>
                        </w:rPr>
                        <w:t>Accumulated</w:t>
                      </w:r>
                      <w:r w:rsidRPr="00844C23">
                        <w:rPr>
                          <w:rFonts w:ascii="Times New Roman" w:hAnsi="Times New Roman"/>
                          <w:sz w:val="20"/>
                          <w:szCs w:val="20"/>
                        </w:rPr>
                        <w:t>.</w:t>
                      </w:r>
                      <w:r w:rsidRPr="00844C23">
                        <w:rPr>
                          <w:rFonts w:ascii="Times New Roman" w:hAnsi="Times New Roman"/>
                          <w:spacing w:val="-5"/>
                          <w:sz w:val="20"/>
                          <w:szCs w:val="20"/>
                        </w:rPr>
                        <w:t xml:space="preserve"> </w:t>
                      </w:r>
                      <w:r w:rsidRPr="00844C23">
                        <w:rPr>
                          <w:rFonts w:ascii="Times New Roman" w:hAnsi="Times New Roman"/>
                          <w:sz w:val="20"/>
                          <w:szCs w:val="20"/>
                        </w:rPr>
                        <w:t>Depr</w:t>
                      </w:r>
                      <w:r>
                        <w:rPr>
                          <w:rFonts w:ascii="Times New Roman" w:hAnsi="Times New Roman"/>
                          <w:sz w:val="20"/>
                          <w:szCs w:val="20"/>
                        </w:rPr>
                        <w:t>eciation</w:t>
                      </w:r>
                      <w:r w:rsidRPr="00844C23">
                        <w:rPr>
                          <w:rFonts w:ascii="Times New Roman" w:hAnsi="Times New Roman"/>
                          <w:sz w:val="20"/>
                          <w:szCs w:val="20"/>
                        </w:rPr>
                        <w:t>,</w:t>
                      </w:r>
                      <w:r w:rsidRPr="00844C23">
                        <w:rPr>
                          <w:rFonts w:ascii="Times New Roman" w:hAnsi="Times New Roman"/>
                          <w:spacing w:val="-4"/>
                          <w:sz w:val="20"/>
                          <w:szCs w:val="20"/>
                        </w:rPr>
                        <w:t xml:space="preserve"> </w:t>
                      </w:r>
                      <w:r>
                        <w:rPr>
                          <w:rFonts w:ascii="Times New Roman" w:hAnsi="Times New Roman"/>
                          <w:sz w:val="20"/>
                          <w:szCs w:val="20"/>
                        </w:rPr>
                        <w:t>8,094,221,982</w:t>
                      </w:r>
                      <w:r w:rsidRPr="00844C23">
                        <w:rPr>
                          <w:rFonts w:ascii="Times New Roman" w:hAnsi="Times New Roman"/>
                          <w:sz w:val="20"/>
                          <w:szCs w:val="20"/>
                        </w:rPr>
                        <w:t xml:space="preserve"> (xiv))</w:t>
                      </w:r>
                      <w:r w:rsidRPr="00844C23">
                        <w:rPr>
                          <w:rFonts w:ascii="Times New Roman" w:hAnsi="Times New Roman"/>
                          <w:spacing w:val="-3"/>
                          <w:sz w:val="20"/>
                          <w:szCs w:val="20"/>
                        </w:rPr>
                        <w:t xml:space="preserve"> </w:t>
                      </w:r>
                      <w:r w:rsidRPr="00844C23">
                        <w:rPr>
                          <w:rFonts w:ascii="Times New Roman" w:hAnsi="Times New Roman"/>
                          <w:sz w:val="20"/>
                          <w:szCs w:val="20"/>
                        </w:rPr>
                        <w:t>=</w:t>
                      </w:r>
                      <w:r w:rsidRPr="00844C23">
                        <w:rPr>
                          <w:rFonts w:ascii="Times New Roman" w:hAnsi="Times New Roman"/>
                          <w:spacing w:val="-1"/>
                          <w:sz w:val="20"/>
                          <w:szCs w:val="20"/>
                        </w:rPr>
                        <w:t xml:space="preserve"> </w:t>
                      </w:r>
                      <w:r w:rsidR="008C1FFA">
                        <w:rPr>
                          <w:rFonts w:ascii="Times New Roman" w:hAnsi="Times New Roman"/>
                          <w:sz w:val="20"/>
                          <w:szCs w:val="20"/>
                        </w:rPr>
                        <w:t>6.2207</w:t>
                      </w:r>
                      <w:r w:rsidRPr="00844C23">
                        <w:rPr>
                          <w:rFonts w:ascii="Times New Roman" w:hAnsi="Times New Roman"/>
                          <w:sz w:val="20"/>
                          <w:szCs w:val="20"/>
                        </w:rPr>
                        <w:t>%.</w:t>
                      </w:r>
                    </w:p>
                    <w:p w:rsidR="0003106D" w:rsidRPr="00430040" w:rsidRDefault="0003106D" w:rsidP="0003106D">
                      <w:pPr>
                        <w:widowControl w:val="0"/>
                        <w:autoSpaceDE w:val="0"/>
                        <w:autoSpaceDN w:val="0"/>
                        <w:adjustRightInd w:val="0"/>
                        <w:spacing w:before="41"/>
                        <w:ind w:right="-20"/>
                        <w:rPr>
                          <w:rFonts w:ascii="Times New Roman" w:hAnsi="Times New Roman"/>
                          <w:sz w:val="20"/>
                          <w:szCs w:val="16"/>
                        </w:rPr>
                      </w:pPr>
                    </w:p>
                    <w:p w:rsidR="0003106D" w:rsidRPr="00430040" w:rsidRDefault="0003106D" w:rsidP="0003106D">
                      <w:pPr>
                        <w:rPr>
                          <w:rFonts w:ascii="Times New Roman" w:hAnsi="Times New Roman"/>
                          <w:sz w:val="20"/>
                          <w:szCs w:val="16"/>
                        </w:rPr>
                      </w:pPr>
                    </w:p>
                  </w:txbxContent>
                </v:textbox>
              </v:shape>
            </w:pict>
          </mc:Fallback>
        </mc:AlternateContent>
      </w:r>
    </w:p>
    <w:p w:rsidR="0003106D" w:rsidRDefault="0003106D" w:rsidP="0003106D">
      <w:pPr>
        <w:rPr>
          <w:rFonts w:ascii="Times New Roman" w:hAnsi="Times New Roman"/>
          <w:b/>
          <w:sz w:val="24"/>
        </w:rPr>
      </w:pPr>
    </w:p>
    <w:p w:rsidR="00ED3B9F" w:rsidRDefault="00ED3B9F" w:rsidP="0003106D">
      <w:pPr>
        <w:rPr>
          <w:rFonts w:ascii="Times New Roman" w:hAnsi="Times New Roman"/>
          <w:b/>
          <w:sz w:val="24"/>
        </w:rPr>
      </w:pPr>
    </w:p>
    <w:p w:rsidR="00ED3B9F" w:rsidRDefault="00ED3B9F" w:rsidP="0003106D">
      <w:pPr>
        <w:rPr>
          <w:rFonts w:ascii="Times New Roman" w:hAnsi="Times New Roman"/>
          <w:b/>
          <w:sz w:val="24"/>
        </w:rPr>
      </w:pPr>
    </w:p>
    <w:p w:rsidR="00ED3B9F" w:rsidRDefault="00ED3B9F" w:rsidP="0003106D">
      <w:pPr>
        <w:rPr>
          <w:rFonts w:ascii="Times New Roman" w:hAnsi="Times New Roman"/>
          <w:b/>
          <w:sz w:val="24"/>
        </w:rPr>
      </w:pPr>
    </w:p>
    <w:p w:rsidR="00ED3B9F" w:rsidRDefault="00ED3B9F" w:rsidP="0003106D">
      <w:pPr>
        <w:rPr>
          <w:rFonts w:ascii="Times New Roman" w:hAnsi="Times New Roman"/>
          <w:b/>
          <w:sz w:val="24"/>
        </w:rPr>
      </w:pPr>
      <w:r>
        <w:rPr>
          <w:rFonts w:ascii="Times New Roman" w:hAnsi="Times New Roman"/>
          <w:b/>
          <w:sz w:val="24"/>
        </w:rPr>
        <w:br w:type="page"/>
      </w:r>
    </w:p>
    <w:p w:rsidR="00ED3B9F" w:rsidRDefault="00ED3B9F" w:rsidP="00ED3B9F">
      <w:pPr>
        <w:pStyle w:val="ListParagraph"/>
        <w:numPr>
          <w:ilvl w:val="0"/>
          <w:numId w:val="1"/>
        </w:numPr>
        <w:rPr>
          <w:rFonts w:ascii="Times New Roman" w:hAnsi="Times New Roman"/>
          <w:b/>
          <w:sz w:val="24"/>
        </w:rPr>
      </w:pPr>
      <w:r w:rsidRPr="00ED3B9F">
        <w:rPr>
          <w:rFonts w:ascii="Times New Roman" w:hAnsi="Times New Roman"/>
          <w:b/>
          <w:sz w:val="24"/>
        </w:rPr>
        <w:t>SYSTEM NET PLANT DISTRIBUTION (SNPD)</w:t>
      </w:r>
    </w:p>
    <w:p w:rsidR="00A04A8C" w:rsidRDefault="00A04A8C" w:rsidP="00A04A8C">
      <w:pPr>
        <w:pStyle w:val="ListParagraph"/>
        <w:ind w:left="360"/>
        <w:rPr>
          <w:rFonts w:ascii="Times New Roman" w:hAnsi="Times New Roman"/>
          <w:b/>
          <w:sz w:val="24"/>
        </w:rPr>
      </w:pPr>
    </w:p>
    <w:p w:rsidR="00ED3B9F" w:rsidRPr="00ED3B9F" w:rsidRDefault="00A04A8C" w:rsidP="00ED3B9F">
      <w:pPr>
        <w:rPr>
          <w:rFonts w:ascii="Times New Roman" w:hAnsi="Times New Roman"/>
          <w:b/>
          <w:sz w:val="24"/>
        </w:rPr>
      </w:pPr>
      <w:r w:rsidRPr="00A04A8C">
        <w:rPr>
          <w:noProof/>
        </w:rPr>
        <w:drawing>
          <wp:inline distT="0" distB="0" distL="0" distR="0" wp14:anchorId="0318576F" wp14:editId="57DEECD4">
            <wp:extent cx="7940032" cy="771525"/>
            <wp:effectExtent l="0" t="0" r="444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70500" cy="774486"/>
                    </a:xfrm>
                    <a:prstGeom prst="rect">
                      <a:avLst/>
                    </a:prstGeom>
                    <a:noFill/>
                    <a:ln>
                      <a:noFill/>
                    </a:ln>
                  </pic:spPr>
                </pic:pic>
              </a:graphicData>
            </a:graphic>
          </wp:inline>
        </w:drawing>
      </w:r>
    </w:p>
    <w:p w:rsidR="00ED3B9F" w:rsidRDefault="00ED3B9F" w:rsidP="00ED3B9F">
      <w:pPr>
        <w:rPr>
          <w:rFonts w:ascii="Times New Roman" w:hAnsi="Times New Roman"/>
          <w:b/>
          <w:sz w:val="24"/>
        </w:rPr>
      </w:pPr>
    </w:p>
    <w:p w:rsidR="00ED3B9F" w:rsidRDefault="00291EE9" w:rsidP="00ED3B9F">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698176" behindDoc="0" locked="0" layoutInCell="1" allowOverlap="1" wp14:anchorId="7069D021" wp14:editId="26626DF6">
                <wp:simplePos x="0" y="0"/>
                <wp:positionH relativeFrom="column">
                  <wp:posOffset>0</wp:posOffset>
                </wp:positionH>
                <wp:positionV relativeFrom="paragraph">
                  <wp:posOffset>106680</wp:posOffset>
                </wp:positionV>
                <wp:extent cx="7886700" cy="876300"/>
                <wp:effectExtent l="0" t="0" r="19050"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76300"/>
                        </a:xfrm>
                        <a:prstGeom prst="rect">
                          <a:avLst/>
                        </a:prstGeom>
                        <a:solidFill>
                          <a:srgbClr val="FFFFFF"/>
                        </a:solidFill>
                        <a:ln w="9525">
                          <a:solidFill>
                            <a:srgbClr val="000000"/>
                          </a:solidFill>
                          <a:miter lim="800000"/>
                          <a:headEnd/>
                          <a:tailEnd/>
                        </a:ln>
                      </wps:spPr>
                      <wps:txbx>
                        <w:txbxContent>
                          <w:p w:rsidR="00ED3B9F" w:rsidRDefault="00ED3B9F" w:rsidP="00ED3B9F">
                            <w:pPr>
                              <w:rPr>
                                <w:rFonts w:ascii="Times New Roman" w:hAnsi="Times New Roman"/>
                                <w:sz w:val="20"/>
                                <w:szCs w:val="16"/>
                              </w:rPr>
                            </w:pPr>
                            <w:r w:rsidRPr="008223C9">
                              <w:rPr>
                                <w:rFonts w:ascii="Times New Roman" w:hAnsi="Times New Roman"/>
                                <w:b/>
                                <w:sz w:val="20"/>
                                <w:szCs w:val="16"/>
                              </w:rPr>
                              <w:t>System Net Plant Distribution (SNPD)</w:t>
                            </w:r>
                            <w:r w:rsidRPr="008223C9">
                              <w:rPr>
                                <w:rFonts w:ascii="Times New Roman" w:hAnsi="Times New Roman"/>
                                <w:sz w:val="20"/>
                                <w:szCs w:val="16"/>
                              </w:rPr>
                              <w:t xml:space="preserve"> factor is based on the allocation of net distribution plant. The SNPD factor is calculated by dividing net distribution plant allocated to each state by the total company net distribution plant. The SNPD factor is used to allocate distribution related expenses that cannot be directly assigned to a specific state.</w:t>
                            </w:r>
                          </w:p>
                          <w:p w:rsidR="00ED3B9F" w:rsidRPr="008223C9" w:rsidRDefault="00ED3B9F" w:rsidP="00ED3B9F">
                            <w:pPr>
                              <w:rPr>
                                <w:rFonts w:ascii="Times New Roman" w:hAnsi="Times New Roman"/>
                                <w:sz w:val="20"/>
                                <w:szCs w:val="16"/>
                              </w:rPr>
                            </w:pPr>
                          </w:p>
                          <w:p w:rsidR="00ED3B9F" w:rsidRPr="00430040" w:rsidRDefault="00ED3B9F" w:rsidP="00ED3B9F">
                            <w:pPr>
                              <w:rPr>
                                <w:rFonts w:ascii="Times New Roman" w:hAnsi="Times New Roman"/>
                                <w:sz w:val="20"/>
                                <w:szCs w:val="16"/>
                              </w:rPr>
                            </w:pPr>
                            <w:r w:rsidRPr="008223C9">
                              <w:rPr>
                                <w:rFonts w:ascii="Times New Roman" w:hAnsi="Times New Roman"/>
                                <w:sz w:val="20"/>
                                <w:szCs w:val="16"/>
                              </w:rPr>
                              <w:t>SNPD (WA) = 22</w:t>
                            </w:r>
                            <w:r>
                              <w:rPr>
                                <w:rFonts w:ascii="Times New Roman" w:hAnsi="Times New Roman"/>
                                <w:sz w:val="20"/>
                                <w:szCs w:val="16"/>
                              </w:rPr>
                              <w:t>5,755,683</w:t>
                            </w:r>
                            <w:r w:rsidRPr="008223C9">
                              <w:rPr>
                                <w:rFonts w:ascii="Times New Roman" w:hAnsi="Times New Roman"/>
                                <w:sz w:val="20"/>
                                <w:szCs w:val="16"/>
                              </w:rPr>
                              <w:t xml:space="preserve"> divided by 3,</w:t>
                            </w:r>
                            <w:r>
                              <w:rPr>
                                <w:rFonts w:ascii="Times New Roman" w:hAnsi="Times New Roman"/>
                                <w:sz w:val="20"/>
                                <w:szCs w:val="16"/>
                              </w:rPr>
                              <w:t>594,646,393</w:t>
                            </w:r>
                            <w:r w:rsidRPr="008223C9">
                              <w:rPr>
                                <w:rFonts w:ascii="Times New Roman" w:hAnsi="Times New Roman"/>
                                <w:sz w:val="20"/>
                                <w:szCs w:val="16"/>
                              </w:rPr>
                              <w:t xml:space="preserve"> = 6.</w:t>
                            </w:r>
                            <w:r>
                              <w:rPr>
                                <w:rFonts w:ascii="Times New Roman" w:hAnsi="Times New Roman"/>
                                <w:sz w:val="20"/>
                                <w:szCs w:val="16"/>
                              </w:rPr>
                              <w:t>2803</w:t>
                            </w:r>
                            <w:r w:rsidRPr="008223C9">
                              <w:rPr>
                                <w:rFonts w:ascii="Times New Roman" w:hAnsi="Times New Roman"/>
                                <w:sz w:val="20"/>
                                <w:szCs w:val="16"/>
                              </w:rPr>
                              <w:t>%</w:t>
                            </w:r>
                          </w:p>
                          <w:p w:rsidR="00ED3B9F" w:rsidRPr="00430040" w:rsidRDefault="00ED3B9F" w:rsidP="00ED3B9F">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0;margin-top:8.4pt;width:621pt;height: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">
                <v:textbox>
                  <w:txbxContent>
                    <w:p w:rsidR="00ED3B9F" w:rsidRDefault="00ED3B9F" w:rsidP="00ED3B9F">
                      <w:pPr>
                        <w:rPr>
                          <w:rFonts w:ascii="Times New Roman" w:hAnsi="Times New Roman"/>
                          <w:sz w:val="20"/>
                          <w:szCs w:val="16"/>
                        </w:rPr>
                      </w:pPr>
                      <w:r w:rsidRPr="008223C9">
                        <w:rPr>
                          <w:rFonts w:ascii="Times New Roman" w:hAnsi="Times New Roman"/>
                          <w:b/>
                          <w:sz w:val="20"/>
                          <w:szCs w:val="16"/>
                        </w:rPr>
                        <w:t>System Net Plant Distribution (SNPD)</w:t>
                      </w:r>
                      <w:r w:rsidRPr="008223C9">
                        <w:rPr>
                          <w:rFonts w:ascii="Times New Roman" w:hAnsi="Times New Roman"/>
                          <w:sz w:val="20"/>
                          <w:szCs w:val="16"/>
                        </w:rPr>
                        <w:t xml:space="preserve"> factor is based on the allocation of net distribution plant. The SNPD factor is calculated by dividing net distribution plant allocated to each state by the total company net distribution plant. The SNPD factor is used to allocate distribution related expenses that cannot be directly assigned to a specific state.</w:t>
                      </w:r>
                    </w:p>
                    <w:p w:rsidR="00ED3B9F" w:rsidRPr="008223C9" w:rsidRDefault="00ED3B9F" w:rsidP="00ED3B9F">
                      <w:pPr>
                        <w:rPr>
                          <w:rFonts w:ascii="Times New Roman" w:hAnsi="Times New Roman"/>
                          <w:sz w:val="20"/>
                          <w:szCs w:val="16"/>
                        </w:rPr>
                      </w:pPr>
                    </w:p>
                    <w:p w:rsidR="00ED3B9F" w:rsidRPr="00430040" w:rsidRDefault="00ED3B9F" w:rsidP="00ED3B9F">
                      <w:pPr>
                        <w:rPr>
                          <w:rFonts w:ascii="Times New Roman" w:hAnsi="Times New Roman"/>
                          <w:sz w:val="20"/>
                          <w:szCs w:val="16"/>
                        </w:rPr>
                      </w:pPr>
                      <w:r w:rsidRPr="008223C9">
                        <w:rPr>
                          <w:rFonts w:ascii="Times New Roman" w:hAnsi="Times New Roman"/>
                          <w:sz w:val="20"/>
                          <w:szCs w:val="16"/>
                        </w:rPr>
                        <w:t>SNPD (WA) = 22</w:t>
                      </w:r>
                      <w:r>
                        <w:rPr>
                          <w:rFonts w:ascii="Times New Roman" w:hAnsi="Times New Roman"/>
                          <w:sz w:val="20"/>
                          <w:szCs w:val="16"/>
                        </w:rPr>
                        <w:t>5,755,683</w:t>
                      </w:r>
                      <w:r w:rsidRPr="008223C9">
                        <w:rPr>
                          <w:rFonts w:ascii="Times New Roman" w:hAnsi="Times New Roman"/>
                          <w:sz w:val="20"/>
                          <w:szCs w:val="16"/>
                        </w:rPr>
                        <w:t xml:space="preserve"> divided by 3,</w:t>
                      </w:r>
                      <w:r>
                        <w:rPr>
                          <w:rFonts w:ascii="Times New Roman" w:hAnsi="Times New Roman"/>
                          <w:sz w:val="20"/>
                          <w:szCs w:val="16"/>
                        </w:rPr>
                        <w:t>594,646,393</w:t>
                      </w:r>
                      <w:r w:rsidRPr="008223C9">
                        <w:rPr>
                          <w:rFonts w:ascii="Times New Roman" w:hAnsi="Times New Roman"/>
                          <w:sz w:val="20"/>
                          <w:szCs w:val="16"/>
                        </w:rPr>
                        <w:t xml:space="preserve"> = 6.</w:t>
                      </w:r>
                      <w:r>
                        <w:rPr>
                          <w:rFonts w:ascii="Times New Roman" w:hAnsi="Times New Roman"/>
                          <w:sz w:val="20"/>
                          <w:szCs w:val="16"/>
                        </w:rPr>
                        <w:t>2803</w:t>
                      </w:r>
                      <w:r w:rsidRPr="008223C9">
                        <w:rPr>
                          <w:rFonts w:ascii="Times New Roman" w:hAnsi="Times New Roman"/>
                          <w:sz w:val="20"/>
                          <w:szCs w:val="16"/>
                        </w:rPr>
                        <w:t>%</w:t>
                      </w:r>
                    </w:p>
                    <w:p w:rsidR="00ED3B9F" w:rsidRPr="00430040" w:rsidRDefault="00ED3B9F" w:rsidP="00ED3B9F">
                      <w:pPr>
                        <w:rPr>
                          <w:rFonts w:ascii="Times New Roman" w:hAnsi="Times New Roman"/>
                          <w:sz w:val="20"/>
                          <w:szCs w:val="16"/>
                        </w:rPr>
                      </w:pPr>
                    </w:p>
                  </w:txbxContent>
                </v:textbox>
              </v:shape>
            </w:pict>
          </mc:Fallback>
        </mc:AlternateContent>
      </w: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pStyle w:val="ListParagraph"/>
        <w:numPr>
          <w:ilvl w:val="0"/>
          <w:numId w:val="1"/>
        </w:numPr>
        <w:rPr>
          <w:rFonts w:ascii="Times New Roman" w:hAnsi="Times New Roman"/>
          <w:b/>
          <w:sz w:val="24"/>
        </w:rPr>
      </w:pPr>
      <w:r w:rsidRPr="00ED3B9F">
        <w:rPr>
          <w:rFonts w:ascii="Times New Roman" w:hAnsi="Times New Roman"/>
          <w:b/>
          <w:sz w:val="24"/>
        </w:rPr>
        <w:t>CONTRIBUTIONS IN AID OF CONSTRUCTION (CIAC)</w:t>
      </w:r>
    </w:p>
    <w:p w:rsidR="00ED3B9F" w:rsidRDefault="00ED3B9F" w:rsidP="00ED3B9F">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00224" behindDoc="0" locked="0" layoutInCell="1" allowOverlap="1" wp14:anchorId="4A451F9B" wp14:editId="58DA4FE1">
                <wp:simplePos x="0" y="0"/>
                <wp:positionH relativeFrom="column">
                  <wp:posOffset>0</wp:posOffset>
                </wp:positionH>
                <wp:positionV relativeFrom="paragraph">
                  <wp:posOffset>137160</wp:posOffset>
                </wp:positionV>
                <wp:extent cx="7886700" cy="876300"/>
                <wp:effectExtent l="0" t="0" r="19050" b="1905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76300"/>
                        </a:xfrm>
                        <a:prstGeom prst="rect">
                          <a:avLst/>
                        </a:prstGeom>
                        <a:solidFill>
                          <a:srgbClr val="FFFFFF"/>
                        </a:solidFill>
                        <a:ln w="9525">
                          <a:solidFill>
                            <a:srgbClr val="000000"/>
                          </a:solidFill>
                          <a:miter lim="800000"/>
                          <a:headEnd/>
                          <a:tailEnd/>
                        </a:ln>
                      </wps:spPr>
                      <wps:txbx>
                        <w:txbxContent>
                          <w:p w:rsidR="00ED3B9F" w:rsidRPr="008223C9" w:rsidRDefault="00ED3B9F" w:rsidP="00ED3B9F">
                            <w:pPr>
                              <w:rPr>
                                <w:rFonts w:ascii="Times New Roman" w:hAnsi="Times New Roman"/>
                                <w:sz w:val="20"/>
                                <w:szCs w:val="16"/>
                              </w:rPr>
                            </w:pPr>
                            <w:r w:rsidRPr="008223C9">
                              <w:rPr>
                                <w:rFonts w:ascii="Times New Roman" w:hAnsi="Times New Roman"/>
                                <w:b/>
                                <w:sz w:val="20"/>
                                <w:szCs w:val="16"/>
                              </w:rPr>
                              <w:t>Contributions in Aid of Construction (CIAC)</w:t>
                            </w:r>
                            <w:r w:rsidRPr="008223C9">
                              <w:rPr>
                                <w:rFonts w:ascii="Times New Roman" w:hAnsi="Times New Roman"/>
                                <w:sz w:val="20"/>
                                <w:szCs w:val="16"/>
                              </w:rPr>
                              <w:t xml:space="preserve"> factor is based on the allocation of net distribution plant. The CIAC factor is calculated by dividing net distribution plant allocated to each state by the total company net distribution plant. The CIAC factor is used to allocate a Schedule M item related to contributions received in aid of construction.</w:t>
                            </w:r>
                          </w:p>
                          <w:p w:rsidR="00ED3B9F" w:rsidRDefault="00ED3B9F" w:rsidP="00ED3B9F">
                            <w:pPr>
                              <w:rPr>
                                <w:rFonts w:ascii="Times New Roman" w:hAnsi="Times New Roman"/>
                                <w:sz w:val="20"/>
                                <w:szCs w:val="16"/>
                              </w:rPr>
                            </w:pPr>
                          </w:p>
                          <w:p w:rsidR="00ED3B9F" w:rsidRPr="008223C9" w:rsidRDefault="00ED3B9F" w:rsidP="00ED3B9F">
                            <w:pPr>
                              <w:rPr>
                                <w:rFonts w:ascii="Times New Roman" w:hAnsi="Times New Roman"/>
                                <w:sz w:val="20"/>
                                <w:szCs w:val="16"/>
                              </w:rPr>
                            </w:pPr>
                            <w:r w:rsidRPr="008223C9">
                              <w:rPr>
                                <w:rFonts w:ascii="Times New Roman" w:hAnsi="Times New Roman"/>
                                <w:sz w:val="20"/>
                                <w:szCs w:val="16"/>
                              </w:rPr>
                              <w:t>CIAC (WA) = 6.</w:t>
                            </w:r>
                            <w:r>
                              <w:rPr>
                                <w:rFonts w:ascii="Times New Roman" w:hAnsi="Times New Roman"/>
                                <w:sz w:val="20"/>
                                <w:szCs w:val="16"/>
                              </w:rPr>
                              <w:t>2803</w:t>
                            </w:r>
                            <w:r w:rsidRPr="008223C9">
                              <w:rPr>
                                <w:rFonts w:ascii="Times New Roman" w:hAnsi="Times New Roman"/>
                                <w:sz w:val="20"/>
                                <w:szCs w:val="16"/>
                              </w:rPr>
                              <w:t>%</w:t>
                            </w:r>
                          </w:p>
                          <w:p w:rsidR="00ED3B9F" w:rsidRPr="00430040" w:rsidRDefault="00ED3B9F" w:rsidP="00ED3B9F">
                            <w:pPr>
                              <w:rPr>
                                <w:rFonts w:ascii="Times New Roman" w:hAnsi="Times New Roman"/>
                                <w:sz w:val="20"/>
                                <w:szCs w:val="16"/>
                              </w:rPr>
                            </w:pPr>
                          </w:p>
                          <w:p w:rsidR="00ED3B9F" w:rsidRPr="00430040" w:rsidRDefault="00ED3B9F" w:rsidP="00ED3B9F">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0;margin-top:10.8pt;width:621pt;height: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">
                <v:textbox>
                  <w:txbxContent>
                    <w:p w:rsidR="00ED3B9F" w:rsidRPr="008223C9" w:rsidRDefault="00ED3B9F" w:rsidP="00ED3B9F">
                      <w:pPr>
                        <w:rPr>
                          <w:rFonts w:ascii="Times New Roman" w:hAnsi="Times New Roman"/>
                          <w:sz w:val="20"/>
                          <w:szCs w:val="16"/>
                        </w:rPr>
                      </w:pPr>
                      <w:r w:rsidRPr="008223C9">
                        <w:rPr>
                          <w:rFonts w:ascii="Times New Roman" w:hAnsi="Times New Roman"/>
                          <w:b/>
                          <w:sz w:val="20"/>
                          <w:szCs w:val="16"/>
                        </w:rPr>
                        <w:t>Contributions in Aid of Construction (CIAC)</w:t>
                      </w:r>
                      <w:r w:rsidRPr="008223C9">
                        <w:rPr>
                          <w:rFonts w:ascii="Times New Roman" w:hAnsi="Times New Roman"/>
                          <w:sz w:val="20"/>
                          <w:szCs w:val="16"/>
                        </w:rPr>
                        <w:t xml:space="preserve"> factor is based on the allocation of net distribution plant. The CIAC factor is calculated by dividing net distribution plant allocated to each state by the total company net distribution plant. The CIAC factor is used to allocate a Schedule M item related to contributions received in aid of construction.</w:t>
                      </w:r>
                    </w:p>
                    <w:p w:rsidR="00ED3B9F" w:rsidRDefault="00ED3B9F" w:rsidP="00ED3B9F">
                      <w:pPr>
                        <w:rPr>
                          <w:rFonts w:ascii="Times New Roman" w:hAnsi="Times New Roman"/>
                          <w:sz w:val="20"/>
                          <w:szCs w:val="16"/>
                        </w:rPr>
                      </w:pPr>
                    </w:p>
                    <w:p w:rsidR="00ED3B9F" w:rsidRPr="008223C9" w:rsidRDefault="00ED3B9F" w:rsidP="00ED3B9F">
                      <w:pPr>
                        <w:rPr>
                          <w:rFonts w:ascii="Times New Roman" w:hAnsi="Times New Roman"/>
                          <w:sz w:val="20"/>
                          <w:szCs w:val="16"/>
                        </w:rPr>
                      </w:pPr>
                      <w:r w:rsidRPr="008223C9">
                        <w:rPr>
                          <w:rFonts w:ascii="Times New Roman" w:hAnsi="Times New Roman"/>
                          <w:sz w:val="20"/>
                          <w:szCs w:val="16"/>
                        </w:rPr>
                        <w:t>CIAC (WA) = 6.</w:t>
                      </w:r>
                      <w:r>
                        <w:rPr>
                          <w:rFonts w:ascii="Times New Roman" w:hAnsi="Times New Roman"/>
                          <w:sz w:val="20"/>
                          <w:szCs w:val="16"/>
                        </w:rPr>
                        <w:t>2803</w:t>
                      </w:r>
                      <w:r w:rsidRPr="008223C9">
                        <w:rPr>
                          <w:rFonts w:ascii="Times New Roman" w:hAnsi="Times New Roman"/>
                          <w:sz w:val="20"/>
                          <w:szCs w:val="16"/>
                        </w:rPr>
                        <w:t>%</w:t>
                      </w:r>
                    </w:p>
                    <w:p w:rsidR="00ED3B9F" w:rsidRPr="00430040" w:rsidRDefault="00ED3B9F" w:rsidP="00ED3B9F">
                      <w:pPr>
                        <w:rPr>
                          <w:rFonts w:ascii="Times New Roman" w:hAnsi="Times New Roman"/>
                          <w:sz w:val="20"/>
                          <w:szCs w:val="16"/>
                        </w:rPr>
                      </w:pPr>
                    </w:p>
                    <w:p w:rsidR="00ED3B9F" w:rsidRPr="00430040" w:rsidRDefault="00ED3B9F" w:rsidP="00ED3B9F">
                      <w:pPr>
                        <w:rPr>
                          <w:rFonts w:ascii="Times New Roman" w:hAnsi="Times New Roman"/>
                          <w:sz w:val="20"/>
                          <w:szCs w:val="16"/>
                        </w:rPr>
                      </w:pPr>
                    </w:p>
                  </w:txbxContent>
                </v:textbox>
              </v:shape>
            </w:pict>
          </mc:Fallback>
        </mc:AlternateContent>
      </w: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r>
        <w:rPr>
          <w:rFonts w:ascii="Times New Roman" w:hAnsi="Times New Roman"/>
          <w:b/>
          <w:sz w:val="24"/>
        </w:rPr>
        <w:br w:type="page"/>
      </w:r>
    </w:p>
    <w:p w:rsidR="00ED3B9F" w:rsidRDefault="00ED3B9F" w:rsidP="00ED3B9F">
      <w:pPr>
        <w:pStyle w:val="ListParagraph"/>
        <w:numPr>
          <w:ilvl w:val="0"/>
          <w:numId w:val="1"/>
        </w:numPr>
        <w:rPr>
          <w:rFonts w:ascii="Times New Roman" w:hAnsi="Times New Roman"/>
          <w:b/>
          <w:sz w:val="24"/>
        </w:rPr>
      </w:pPr>
      <w:r w:rsidRPr="00ED3B9F">
        <w:rPr>
          <w:rFonts w:ascii="Times New Roman" w:hAnsi="Times New Roman"/>
          <w:b/>
          <w:sz w:val="24"/>
        </w:rPr>
        <w:t>SYSTEM NET PLANT TRANSMISSION (SNPT)</w:t>
      </w:r>
    </w:p>
    <w:p w:rsidR="00A04A8C" w:rsidRDefault="00A04A8C" w:rsidP="00A04A8C">
      <w:pPr>
        <w:pStyle w:val="ListParagraph"/>
        <w:ind w:left="360"/>
        <w:rPr>
          <w:rFonts w:ascii="Times New Roman" w:hAnsi="Times New Roman"/>
          <w:b/>
          <w:sz w:val="24"/>
        </w:rPr>
      </w:pPr>
    </w:p>
    <w:p w:rsidR="00ED3B9F" w:rsidRDefault="00A04A8C" w:rsidP="00ED3B9F">
      <w:pPr>
        <w:rPr>
          <w:rFonts w:ascii="Times New Roman" w:hAnsi="Times New Roman"/>
          <w:b/>
          <w:sz w:val="24"/>
        </w:rPr>
      </w:pPr>
      <w:r w:rsidRPr="00A04A8C">
        <w:rPr>
          <w:noProof/>
        </w:rPr>
        <w:drawing>
          <wp:inline distT="0" distB="0" distL="0" distR="0" wp14:anchorId="6F5BB708" wp14:editId="2C899A2E">
            <wp:extent cx="7940390" cy="2000250"/>
            <wp:effectExtent l="0" t="0" r="381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47537" cy="2002050"/>
                    </a:xfrm>
                    <a:prstGeom prst="rect">
                      <a:avLst/>
                    </a:prstGeom>
                    <a:noFill/>
                    <a:ln>
                      <a:noFill/>
                    </a:ln>
                  </pic:spPr>
                </pic:pic>
              </a:graphicData>
            </a:graphic>
          </wp:inline>
        </w:drawing>
      </w: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02272" behindDoc="0" locked="0" layoutInCell="1" allowOverlap="1" wp14:anchorId="1229F529" wp14:editId="6EAED9BE">
                <wp:simplePos x="0" y="0"/>
                <wp:positionH relativeFrom="column">
                  <wp:posOffset>0</wp:posOffset>
                </wp:positionH>
                <wp:positionV relativeFrom="paragraph">
                  <wp:posOffset>154305</wp:posOffset>
                </wp:positionV>
                <wp:extent cx="7886700" cy="876300"/>
                <wp:effectExtent l="0" t="0" r="19050" b="190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76300"/>
                        </a:xfrm>
                        <a:prstGeom prst="rect">
                          <a:avLst/>
                        </a:prstGeom>
                        <a:solidFill>
                          <a:srgbClr val="FFFFFF"/>
                        </a:solidFill>
                        <a:ln w="9525">
                          <a:solidFill>
                            <a:srgbClr val="000000"/>
                          </a:solidFill>
                          <a:miter lim="800000"/>
                          <a:headEnd/>
                          <a:tailEnd/>
                        </a:ln>
                      </wps:spPr>
                      <wps:txbx>
                        <w:txbxContent>
                          <w:p w:rsidR="00ED3B9F" w:rsidRPr="003052D7" w:rsidRDefault="00ED3B9F" w:rsidP="00ED3B9F">
                            <w:pPr>
                              <w:rPr>
                                <w:rFonts w:ascii="Times New Roman" w:hAnsi="Times New Roman"/>
                                <w:sz w:val="20"/>
                                <w:szCs w:val="16"/>
                              </w:rPr>
                            </w:pPr>
                            <w:r w:rsidRPr="003052D7">
                              <w:rPr>
                                <w:rFonts w:ascii="Times New Roman" w:hAnsi="Times New Roman"/>
                                <w:b/>
                                <w:sz w:val="20"/>
                                <w:szCs w:val="16"/>
                              </w:rPr>
                              <w:t>System Net Plant Transmission (SNPT)</w:t>
                            </w:r>
                            <w:r w:rsidRPr="003052D7">
                              <w:rPr>
                                <w:rFonts w:ascii="Times New Roman" w:hAnsi="Times New Roman"/>
                                <w:sz w:val="20"/>
                                <w:szCs w:val="16"/>
                              </w:rPr>
                              <w:t xml:space="preserve"> factor is based on the allocation of net transmission plant. The SNPT factor is calculated by dividing net transmission plant allocated to each state by the total company net transmission plant. The SNPT factor is not used to directly allocate any costs. It is used in the calculation of the Wheeling Revenue - Generation (WRG) and Wheeling Revenue - Energy (WRE) factors (see xx and xxi below).</w:t>
                            </w:r>
                          </w:p>
                          <w:p w:rsidR="00ED3B9F" w:rsidRDefault="00ED3B9F" w:rsidP="00ED3B9F">
                            <w:pPr>
                              <w:rPr>
                                <w:rFonts w:ascii="Times New Roman" w:hAnsi="Times New Roman"/>
                                <w:sz w:val="20"/>
                                <w:szCs w:val="16"/>
                              </w:rPr>
                            </w:pPr>
                          </w:p>
                          <w:p w:rsidR="00ED3B9F" w:rsidRPr="003052D7" w:rsidRDefault="00ED3B9F" w:rsidP="00ED3B9F">
                            <w:pPr>
                              <w:rPr>
                                <w:rFonts w:ascii="Times New Roman" w:hAnsi="Times New Roman"/>
                                <w:sz w:val="20"/>
                                <w:szCs w:val="16"/>
                              </w:rPr>
                            </w:pPr>
                            <w:r w:rsidRPr="003052D7">
                              <w:rPr>
                                <w:rFonts w:ascii="Times New Roman" w:hAnsi="Times New Roman"/>
                                <w:sz w:val="20"/>
                                <w:szCs w:val="16"/>
                              </w:rPr>
                              <w:t>SNPT (WA) = 1</w:t>
                            </w:r>
                            <w:r>
                              <w:rPr>
                                <w:rFonts w:ascii="Times New Roman" w:hAnsi="Times New Roman"/>
                                <w:sz w:val="20"/>
                                <w:szCs w:val="16"/>
                              </w:rPr>
                              <w:t>75,806,582</w:t>
                            </w:r>
                            <w:r w:rsidRPr="003052D7">
                              <w:rPr>
                                <w:rFonts w:ascii="Times New Roman" w:hAnsi="Times New Roman"/>
                                <w:sz w:val="20"/>
                                <w:szCs w:val="16"/>
                              </w:rPr>
                              <w:t xml:space="preserve"> divided by 3,</w:t>
                            </w:r>
                            <w:r>
                              <w:rPr>
                                <w:rFonts w:ascii="Times New Roman" w:hAnsi="Times New Roman"/>
                                <w:sz w:val="20"/>
                                <w:szCs w:val="16"/>
                              </w:rPr>
                              <w:t>681,773,778</w:t>
                            </w:r>
                            <w:r w:rsidRPr="003052D7">
                              <w:rPr>
                                <w:rFonts w:ascii="Times New Roman" w:hAnsi="Times New Roman"/>
                                <w:sz w:val="20"/>
                                <w:szCs w:val="16"/>
                              </w:rPr>
                              <w:t xml:space="preserve"> = 4.</w:t>
                            </w:r>
                            <w:r>
                              <w:rPr>
                                <w:rFonts w:ascii="Times New Roman" w:hAnsi="Times New Roman"/>
                                <w:sz w:val="20"/>
                                <w:szCs w:val="16"/>
                              </w:rPr>
                              <w:t>7751</w:t>
                            </w:r>
                            <w:r w:rsidRPr="003052D7">
                              <w:rPr>
                                <w:rFonts w:ascii="Times New Roman" w:hAnsi="Times New Roman"/>
                                <w:sz w:val="20"/>
                                <w:szCs w:val="16"/>
                              </w:rPr>
                              <w:t>%</w:t>
                            </w:r>
                          </w:p>
                          <w:p w:rsidR="00ED3B9F" w:rsidRPr="00430040" w:rsidRDefault="00ED3B9F" w:rsidP="00ED3B9F">
                            <w:pPr>
                              <w:rPr>
                                <w:rFonts w:ascii="Times New Roman" w:hAnsi="Times New Roman"/>
                                <w:sz w:val="20"/>
                                <w:szCs w:val="16"/>
                              </w:rPr>
                            </w:pPr>
                          </w:p>
                          <w:p w:rsidR="00ED3B9F" w:rsidRPr="00430040" w:rsidRDefault="00ED3B9F" w:rsidP="00ED3B9F">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0;margin-top:12.15pt;width:621pt;height: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">
                <v:textbox>
                  <w:txbxContent>
                    <w:p w:rsidR="00ED3B9F" w:rsidRPr="003052D7" w:rsidRDefault="00ED3B9F" w:rsidP="00ED3B9F">
                      <w:pPr>
                        <w:rPr>
                          <w:rFonts w:ascii="Times New Roman" w:hAnsi="Times New Roman"/>
                          <w:sz w:val="20"/>
                          <w:szCs w:val="16"/>
                        </w:rPr>
                      </w:pPr>
                      <w:r w:rsidRPr="003052D7">
                        <w:rPr>
                          <w:rFonts w:ascii="Times New Roman" w:hAnsi="Times New Roman"/>
                          <w:b/>
                          <w:sz w:val="20"/>
                          <w:szCs w:val="16"/>
                        </w:rPr>
                        <w:t>System Net Plant Transmission (SNPT)</w:t>
                      </w:r>
                      <w:r w:rsidRPr="003052D7">
                        <w:rPr>
                          <w:rFonts w:ascii="Times New Roman" w:hAnsi="Times New Roman"/>
                          <w:sz w:val="20"/>
                          <w:szCs w:val="16"/>
                        </w:rPr>
                        <w:t xml:space="preserve"> factor is based on the allocation of net transmission plant. The SNPT factor is calculated by dividing net transmission plant allocated to each state by the total company net transmission plant. The SNPT factor is not used to directly allocate any costs. It is used in the calculation of the Wheeling Revenue - Generation (WRG) and Wheeling Revenue - Energy (WRE) factors (see xx and xxi below).</w:t>
                      </w:r>
                    </w:p>
                    <w:p w:rsidR="00ED3B9F" w:rsidRDefault="00ED3B9F" w:rsidP="00ED3B9F">
                      <w:pPr>
                        <w:rPr>
                          <w:rFonts w:ascii="Times New Roman" w:hAnsi="Times New Roman"/>
                          <w:sz w:val="20"/>
                          <w:szCs w:val="16"/>
                        </w:rPr>
                      </w:pPr>
                    </w:p>
                    <w:p w:rsidR="00ED3B9F" w:rsidRPr="003052D7" w:rsidRDefault="00ED3B9F" w:rsidP="00ED3B9F">
                      <w:pPr>
                        <w:rPr>
                          <w:rFonts w:ascii="Times New Roman" w:hAnsi="Times New Roman"/>
                          <w:sz w:val="20"/>
                          <w:szCs w:val="16"/>
                        </w:rPr>
                      </w:pPr>
                      <w:r w:rsidRPr="003052D7">
                        <w:rPr>
                          <w:rFonts w:ascii="Times New Roman" w:hAnsi="Times New Roman"/>
                          <w:sz w:val="20"/>
                          <w:szCs w:val="16"/>
                        </w:rPr>
                        <w:t>SNPT (WA) = 1</w:t>
                      </w:r>
                      <w:r>
                        <w:rPr>
                          <w:rFonts w:ascii="Times New Roman" w:hAnsi="Times New Roman"/>
                          <w:sz w:val="20"/>
                          <w:szCs w:val="16"/>
                        </w:rPr>
                        <w:t>75,806,582</w:t>
                      </w:r>
                      <w:r w:rsidRPr="003052D7">
                        <w:rPr>
                          <w:rFonts w:ascii="Times New Roman" w:hAnsi="Times New Roman"/>
                          <w:sz w:val="20"/>
                          <w:szCs w:val="16"/>
                        </w:rPr>
                        <w:t xml:space="preserve"> divided by 3,</w:t>
                      </w:r>
                      <w:r>
                        <w:rPr>
                          <w:rFonts w:ascii="Times New Roman" w:hAnsi="Times New Roman"/>
                          <w:sz w:val="20"/>
                          <w:szCs w:val="16"/>
                        </w:rPr>
                        <w:t>681,773,778</w:t>
                      </w:r>
                      <w:r w:rsidRPr="003052D7">
                        <w:rPr>
                          <w:rFonts w:ascii="Times New Roman" w:hAnsi="Times New Roman"/>
                          <w:sz w:val="20"/>
                          <w:szCs w:val="16"/>
                        </w:rPr>
                        <w:t xml:space="preserve"> = 4.</w:t>
                      </w:r>
                      <w:r>
                        <w:rPr>
                          <w:rFonts w:ascii="Times New Roman" w:hAnsi="Times New Roman"/>
                          <w:sz w:val="20"/>
                          <w:szCs w:val="16"/>
                        </w:rPr>
                        <w:t>7751</w:t>
                      </w:r>
                      <w:r w:rsidRPr="003052D7">
                        <w:rPr>
                          <w:rFonts w:ascii="Times New Roman" w:hAnsi="Times New Roman"/>
                          <w:sz w:val="20"/>
                          <w:szCs w:val="16"/>
                        </w:rPr>
                        <w:t>%</w:t>
                      </w:r>
                    </w:p>
                    <w:p w:rsidR="00ED3B9F" w:rsidRPr="00430040" w:rsidRDefault="00ED3B9F" w:rsidP="00ED3B9F">
                      <w:pPr>
                        <w:rPr>
                          <w:rFonts w:ascii="Times New Roman" w:hAnsi="Times New Roman"/>
                          <w:sz w:val="20"/>
                          <w:szCs w:val="16"/>
                        </w:rPr>
                      </w:pPr>
                    </w:p>
                    <w:p w:rsidR="00ED3B9F" w:rsidRPr="00430040" w:rsidRDefault="00ED3B9F" w:rsidP="00ED3B9F">
                      <w:pPr>
                        <w:rPr>
                          <w:rFonts w:ascii="Times New Roman" w:hAnsi="Times New Roman"/>
                          <w:sz w:val="20"/>
                          <w:szCs w:val="16"/>
                        </w:rPr>
                      </w:pPr>
                    </w:p>
                  </w:txbxContent>
                </v:textbox>
              </v:shape>
            </w:pict>
          </mc:Fallback>
        </mc:AlternateContent>
      </w: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p>
    <w:p w:rsidR="00ED3B9F" w:rsidRDefault="00ED3B9F" w:rsidP="00ED3B9F">
      <w:pPr>
        <w:rPr>
          <w:rFonts w:ascii="Times New Roman" w:hAnsi="Times New Roman"/>
          <w:b/>
          <w:sz w:val="24"/>
        </w:rPr>
      </w:pPr>
      <w:r>
        <w:rPr>
          <w:rFonts w:ascii="Times New Roman" w:hAnsi="Times New Roman"/>
          <w:b/>
          <w:sz w:val="24"/>
        </w:rPr>
        <w:br w:type="page"/>
      </w:r>
    </w:p>
    <w:p w:rsidR="00ED3B9F" w:rsidRDefault="00B20812" w:rsidP="00B20812">
      <w:pPr>
        <w:pStyle w:val="ListParagraph"/>
        <w:numPr>
          <w:ilvl w:val="0"/>
          <w:numId w:val="1"/>
        </w:numPr>
        <w:rPr>
          <w:rFonts w:ascii="Times New Roman" w:hAnsi="Times New Roman"/>
          <w:b/>
          <w:sz w:val="24"/>
        </w:rPr>
      </w:pPr>
      <w:r w:rsidRPr="00B20812">
        <w:rPr>
          <w:rFonts w:ascii="Times New Roman" w:hAnsi="Times New Roman"/>
          <w:b/>
          <w:sz w:val="24"/>
        </w:rPr>
        <w:t>JIM BRIDGER GENERATION (JBG)</w:t>
      </w:r>
    </w:p>
    <w:p w:rsidR="00B20812" w:rsidRDefault="00B20812" w:rsidP="00B20812">
      <w:pPr>
        <w:rPr>
          <w:rFonts w:ascii="Times New Roman" w:hAnsi="Times New Roman"/>
          <w:b/>
          <w:sz w:val="24"/>
        </w:rPr>
      </w:pPr>
    </w:p>
    <w:p w:rsidR="00B20812" w:rsidRDefault="00A04A8C" w:rsidP="00B20812">
      <w:pPr>
        <w:rPr>
          <w:rFonts w:ascii="Times New Roman" w:hAnsi="Times New Roman"/>
          <w:b/>
          <w:sz w:val="24"/>
        </w:rPr>
      </w:pPr>
      <w:r w:rsidRPr="00A04A8C">
        <w:rPr>
          <w:noProof/>
        </w:rPr>
        <w:drawing>
          <wp:inline distT="0" distB="0" distL="0" distR="0" wp14:anchorId="03C2D06F" wp14:editId="63C2E952">
            <wp:extent cx="8229600" cy="2079308"/>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29600" cy="2079308"/>
                    </a:xfrm>
                    <a:prstGeom prst="rect">
                      <a:avLst/>
                    </a:prstGeom>
                    <a:noFill/>
                    <a:ln>
                      <a:noFill/>
                    </a:ln>
                  </pic:spPr>
                </pic:pic>
              </a:graphicData>
            </a:graphic>
          </wp:inline>
        </w:drawing>
      </w:r>
    </w:p>
    <w:p w:rsidR="00B20812" w:rsidRDefault="00B20812" w:rsidP="00B20812">
      <w:pPr>
        <w:rPr>
          <w:rFonts w:ascii="Times New Roman" w:hAnsi="Times New Roman"/>
          <w:b/>
          <w:sz w:val="24"/>
        </w:rPr>
      </w:pPr>
    </w:p>
    <w:p w:rsidR="00B20812" w:rsidRDefault="00B20812" w:rsidP="00B20812">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04320" behindDoc="0" locked="0" layoutInCell="1" allowOverlap="1" wp14:anchorId="213AB1E8" wp14:editId="63C7D191">
                <wp:simplePos x="0" y="0"/>
                <wp:positionH relativeFrom="column">
                  <wp:posOffset>0</wp:posOffset>
                </wp:positionH>
                <wp:positionV relativeFrom="paragraph">
                  <wp:posOffset>26035</wp:posOffset>
                </wp:positionV>
                <wp:extent cx="7886700" cy="1000125"/>
                <wp:effectExtent l="0" t="0" r="19050"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000125"/>
                        </a:xfrm>
                        <a:prstGeom prst="rect">
                          <a:avLst/>
                        </a:prstGeom>
                        <a:solidFill>
                          <a:srgbClr val="FFFFFF"/>
                        </a:solidFill>
                        <a:ln w="9525">
                          <a:solidFill>
                            <a:srgbClr val="000000"/>
                          </a:solidFill>
                          <a:miter lim="800000"/>
                          <a:headEnd/>
                          <a:tailEnd/>
                        </a:ln>
                      </wps:spPr>
                      <wps:txbx>
                        <w:txbxContent>
                          <w:p w:rsidR="00B20812" w:rsidRDefault="00B20812" w:rsidP="00B20812">
                            <w:pPr>
                              <w:autoSpaceDE w:val="0"/>
                              <w:autoSpaceDN w:val="0"/>
                              <w:adjustRightInd w:val="0"/>
                              <w:rPr>
                                <w:rFonts w:ascii="Times New Roman" w:eastAsiaTheme="minorHAnsi" w:hAnsi="Times New Roman"/>
                                <w:sz w:val="20"/>
                                <w:szCs w:val="20"/>
                              </w:rPr>
                            </w:pPr>
                            <w:r w:rsidRPr="00B20812">
                              <w:rPr>
                                <w:rFonts w:ascii="Times New Roman" w:eastAsiaTheme="minorHAnsi" w:hAnsi="Times New Roman"/>
                                <w:b/>
                                <w:bCs/>
                                <w:sz w:val="20"/>
                                <w:szCs w:val="20"/>
                              </w:rPr>
                              <w:t xml:space="preserve">Jim Bridger Generation (JBG) </w:t>
                            </w:r>
                            <w:r w:rsidRPr="00B20812">
                              <w:rPr>
                                <w:rFonts w:ascii="Times New Roman" w:eastAsiaTheme="minorHAnsi" w:hAnsi="Times New Roman"/>
                                <w:sz w:val="20"/>
                                <w:szCs w:val="20"/>
                              </w:rPr>
                              <w:t xml:space="preserve">factor is based on two other factors; CAGW [xi above] and Jim Bridger's WCA transmission capacity. Jim Bridger's WCA transmission capacity is 99.43 %. The transmission capacity is calculated by dividing Jim Bridger's WCA transmission capacity by the Jim Bridger plant nameplate capacity (see calculation </w:t>
                            </w:r>
                            <w:r>
                              <w:rPr>
                                <w:rFonts w:ascii="Times New Roman" w:eastAsiaTheme="minorHAnsi" w:hAnsi="Times New Roman"/>
                                <w:sz w:val="20"/>
                                <w:szCs w:val="20"/>
                              </w:rPr>
                              <w:t>above</w:t>
                            </w:r>
                            <w:r w:rsidRPr="00B20812">
                              <w:rPr>
                                <w:rFonts w:ascii="Times New Roman" w:eastAsiaTheme="minorHAnsi" w:hAnsi="Times New Roman"/>
                                <w:sz w:val="20"/>
                                <w:szCs w:val="20"/>
                              </w:rPr>
                              <w:t>. The JBG factor is used to allocate production and transmission plant and operating costs associated with the Jim Bridger plant.</w:t>
                            </w:r>
                          </w:p>
                          <w:p w:rsidR="00B20812" w:rsidRPr="00B20812" w:rsidRDefault="00B20812" w:rsidP="00B20812">
                            <w:pPr>
                              <w:autoSpaceDE w:val="0"/>
                              <w:autoSpaceDN w:val="0"/>
                              <w:adjustRightInd w:val="0"/>
                              <w:rPr>
                                <w:rFonts w:ascii="Times New Roman" w:eastAsiaTheme="minorHAnsi" w:hAnsi="Times New Roman"/>
                                <w:sz w:val="20"/>
                                <w:szCs w:val="20"/>
                              </w:rPr>
                            </w:pPr>
                          </w:p>
                          <w:p w:rsidR="00B20812" w:rsidRPr="00B20812" w:rsidRDefault="00D3658B" w:rsidP="00B20812">
                            <w:pPr>
                              <w:rPr>
                                <w:rFonts w:ascii="Times New Roman" w:hAnsi="Times New Roman"/>
                                <w:sz w:val="20"/>
                                <w:szCs w:val="20"/>
                              </w:rPr>
                            </w:pPr>
                            <w:r>
                              <w:rPr>
                                <w:rFonts w:ascii="Times New Roman" w:eastAsiaTheme="minorHAnsi" w:hAnsi="Times New Roman"/>
                                <w:sz w:val="20"/>
                                <w:szCs w:val="20"/>
                              </w:rPr>
                              <w:t>JBG (WA) = CAGW of 23.0849</w:t>
                            </w:r>
                            <w:r w:rsidR="00552B0F" w:rsidRPr="00B20812">
                              <w:rPr>
                                <w:rFonts w:ascii="Times New Roman" w:eastAsiaTheme="minorHAnsi" w:hAnsi="Times New Roman"/>
                                <w:sz w:val="20"/>
                                <w:szCs w:val="20"/>
                              </w:rPr>
                              <w:t xml:space="preserve">% </w:t>
                            </w:r>
                            <w:r w:rsidR="00552B0F">
                              <w:rPr>
                                <w:rFonts w:ascii="Times New Roman" w:eastAsiaTheme="minorHAnsi" w:hAnsi="Times New Roman"/>
                                <w:sz w:val="20"/>
                                <w:szCs w:val="20"/>
                              </w:rPr>
                              <w:t>x</w:t>
                            </w:r>
                            <w:r>
                              <w:rPr>
                                <w:rFonts w:ascii="Times New Roman" w:eastAsiaTheme="minorHAnsi" w:hAnsi="Times New Roman"/>
                                <w:sz w:val="20"/>
                                <w:szCs w:val="20"/>
                              </w:rPr>
                              <w:t xml:space="preserve"> 99.43% = 22.953</w:t>
                            </w:r>
                            <w:r w:rsidR="00B20812" w:rsidRPr="00B20812">
                              <w:rPr>
                                <w:rFonts w:ascii="Times New Roman" w:eastAsiaTheme="minorHAnsi" w:hAnsi="Times New Roman"/>
                                <w:sz w:val="20"/>
                                <w:szCs w:val="20"/>
                              </w:rPr>
                              <w:t>%</w:t>
                            </w:r>
                          </w:p>
                          <w:p w:rsidR="00B20812" w:rsidRPr="00430040" w:rsidRDefault="00B20812" w:rsidP="00B20812">
                            <w:pPr>
                              <w:rPr>
                                <w:rFonts w:ascii="Times New Roman" w:hAnsi="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0;margin-top:2.05pt;width:621pt;height:7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">
                <v:textbox>
                  <w:txbxContent>
                    <w:p w:rsidR="00B20812" w:rsidRDefault="00B20812" w:rsidP="00B20812">
                      <w:pPr>
                        <w:autoSpaceDE w:val="0"/>
                        <w:autoSpaceDN w:val="0"/>
                        <w:adjustRightInd w:val="0"/>
                        <w:rPr>
                          <w:rFonts w:ascii="Times New Roman" w:eastAsiaTheme="minorHAnsi" w:hAnsi="Times New Roman"/>
                          <w:sz w:val="20"/>
                          <w:szCs w:val="20"/>
                        </w:rPr>
                      </w:pPr>
                      <w:r w:rsidRPr="00B20812">
                        <w:rPr>
                          <w:rFonts w:ascii="Times New Roman" w:eastAsiaTheme="minorHAnsi" w:hAnsi="Times New Roman"/>
                          <w:b/>
                          <w:bCs/>
                          <w:sz w:val="20"/>
                          <w:szCs w:val="20"/>
                        </w:rPr>
                        <w:t xml:space="preserve">Jim Bridger Generation (JBG) </w:t>
                      </w:r>
                      <w:r w:rsidRPr="00B20812">
                        <w:rPr>
                          <w:rFonts w:ascii="Times New Roman" w:eastAsiaTheme="minorHAnsi" w:hAnsi="Times New Roman"/>
                          <w:sz w:val="20"/>
                          <w:szCs w:val="20"/>
                        </w:rPr>
                        <w:t xml:space="preserve">factor is based on two other factors; CAGW [xi above] and Jim Bridger's WCA transmission capacity. Jim Bridger's WCA transmission capacity is 99.43 %. The transmission capacity is calculated by dividing Jim Bridger's WCA transmission capacity by the Jim Bridger plant nameplate capacity (see calculation </w:t>
                      </w:r>
                      <w:r>
                        <w:rPr>
                          <w:rFonts w:ascii="Times New Roman" w:eastAsiaTheme="minorHAnsi" w:hAnsi="Times New Roman"/>
                          <w:sz w:val="20"/>
                          <w:szCs w:val="20"/>
                        </w:rPr>
                        <w:t>above</w:t>
                      </w:r>
                      <w:r w:rsidRPr="00B20812">
                        <w:rPr>
                          <w:rFonts w:ascii="Times New Roman" w:eastAsiaTheme="minorHAnsi" w:hAnsi="Times New Roman"/>
                          <w:sz w:val="20"/>
                          <w:szCs w:val="20"/>
                        </w:rPr>
                        <w:t>. The JBG factor is used to allocate production and transmission plant and operating costs associated with the Jim Bridger plant.</w:t>
                      </w:r>
                    </w:p>
                    <w:p w:rsidR="00B20812" w:rsidRPr="00B20812" w:rsidRDefault="00B20812" w:rsidP="00B20812">
                      <w:pPr>
                        <w:autoSpaceDE w:val="0"/>
                        <w:autoSpaceDN w:val="0"/>
                        <w:adjustRightInd w:val="0"/>
                        <w:rPr>
                          <w:rFonts w:ascii="Times New Roman" w:eastAsiaTheme="minorHAnsi" w:hAnsi="Times New Roman"/>
                          <w:sz w:val="20"/>
                          <w:szCs w:val="20"/>
                        </w:rPr>
                      </w:pPr>
                    </w:p>
                    <w:p w:rsidR="00B20812" w:rsidRPr="00B20812" w:rsidRDefault="00D3658B" w:rsidP="00B20812">
                      <w:pPr>
                        <w:rPr>
                          <w:rFonts w:ascii="Times New Roman" w:hAnsi="Times New Roman"/>
                          <w:sz w:val="20"/>
                          <w:szCs w:val="20"/>
                        </w:rPr>
                      </w:pPr>
                      <w:r>
                        <w:rPr>
                          <w:rFonts w:ascii="Times New Roman" w:eastAsiaTheme="minorHAnsi" w:hAnsi="Times New Roman"/>
                          <w:sz w:val="20"/>
                          <w:szCs w:val="20"/>
                        </w:rPr>
                        <w:t>JBG (WA) = CAGW of 23.0849</w:t>
                      </w:r>
                      <w:r w:rsidR="00552B0F" w:rsidRPr="00B20812">
                        <w:rPr>
                          <w:rFonts w:ascii="Times New Roman" w:eastAsiaTheme="minorHAnsi" w:hAnsi="Times New Roman"/>
                          <w:sz w:val="20"/>
                          <w:szCs w:val="20"/>
                        </w:rPr>
                        <w:t xml:space="preserve">% </w:t>
                      </w:r>
                      <w:r w:rsidR="00552B0F">
                        <w:rPr>
                          <w:rFonts w:ascii="Times New Roman" w:eastAsiaTheme="minorHAnsi" w:hAnsi="Times New Roman"/>
                          <w:sz w:val="20"/>
                          <w:szCs w:val="20"/>
                        </w:rPr>
                        <w:t>x</w:t>
                      </w:r>
                      <w:r>
                        <w:rPr>
                          <w:rFonts w:ascii="Times New Roman" w:eastAsiaTheme="minorHAnsi" w:hAnsi="Times New Roman"/>
                          <w:sz w:val="20"/>
                          <w:szCs w:val="20"/>
                        </w:rPr>
                        <w:t xml:space="preserve"> 99.43% = 22.953</w:t>
                      </w:r>
                      <w:r w:rsidR="00B20812" w:rsidRPr="00B20812">
                        <w:rPr>
                          <w:rFonts w:ascii="Times New Roman" w:eastAsiaTheme="minorHAnsi" w:hAnsi="Times New Roman"/>
                          <w:sz w:val="20"/>
                          <w:szCs w:val="20"/>
                        </w:rPr>
                        <w:t>%</w:t>
                      </w:r>
                    </w:p>
                    <w:p w:rsidR="00B20812" w:rsidRPr="00430040" w:rsidRDefault="00B20812" w:rsidP="00B20812">
                      <w:pPr>
                        <w:rPr>
                          <w:rFonts w:ascii="Times New Roman" w:hAnsi="Times New Roman"/>
                          <w:sz w:val="20"/>
                          <w:szCs w:val="16"/>
                        </w:rPr>
                      </w:pPr>
                    </w:p>
                  </w:txbxContent>
                </v:textbox>
              </v:shape>
            </w:pict>
          </mc:Fallback>
        </mc:AlternateContent>
      </w:r>
    </w:p>
    <w:p w:rsidR="00B20812" w:rsidRDefault="00B20812" w:rsidP="00B20812">
      <w:pPr>
        <w:rPr>
          <w:rFonts w:ascii="Times New Roman" w:hAnsi="Times New Roman"/>
          <w:b/>
          <w:sz w:val="24"/>
        </w:rPr>
      </w:pPr>
    </w:p>
    <w:p w:rsidR="00D3658B" w:rsidRDefault="00D3658B" w:rsidP="00B20812">
      <w:pPr>
        <w:rPr>
          <w:rFonts w:ascii="Times New Roman" w:hAnsi="Times New Roman"/>
          <w:b/>
          <w:sz w:val="24"/>
        </w:rPr>
      </w:pPr>
    </w:p>
    <w:p w:rsidR="00D3658B" w:rsidRDefault="00D3658B" w:rsidP="00B20812">
      <w:pPr>
        <w:rPr>
          <w:rFonts w:ascii="Times New Roman" w:hAnsi="Times New Roman"/>
          <w:b/>
          <w:sz w:val="24"/>
        </w:rPr>
      </w:pPr>
    </w:p>
    <w:p w:rsidR="00D3658B" w:rsidRDefault="00D3658B" w:rsidP="00B20812">
      <w:pPr>
        <w:rPr>
          <w:rFonts w:ascii="Times New Roman" w:hAnsi="Times New Roman"/>
          <w:b/>
          <w:sz w:val="24"/>
        </w:rPr>
      </w:pPr>
    </w:p>
    <w:p w:rsidR="00D3658B" w:rsidRDefault="00D3658B" w:rsidP="00B20812">
      <w:pPr>
        <w:rPr>
          <w:rFonts w:ascii="Times New Roman" w:hAnsi="Times New Roman"/>
          <w:b/>
          <w:sz w:val="24"/>
        </w:rPr>
      </w:pPr>
    </w:p>
    <w:p w:rsidR="00D3658B" w:rsidRDefault="00D3658B" w:rsidP="00B20812">
      <w:pPr>
        <w:rPr>
          <w:rFonts w:ascii="Times New Roman" w:hAnsi="Times New Roman"/>
          <w:b/>
          <w:sz w:val="24"/>
        </w:rPr>
      </w:pPr>
    </w:p>
    <w:p w:rsidR="00D3658B" w:rsidRPr="00D3658B" w:rsidRDefault="00D3658B" w:rsidP="00D3658B">
      <w:pPr>
        <w:pStyle w:val="ListParagraph"/>
        <w:numPr>
          <w:ilvl w:val="0"/>
          <w:numId w:val="1"/>
        </w:numPr>
        <w:rPr>
          <w:rFonts w:ascii="Times New Roman" w:hAnsi="Times New Roman"/>
          <w:b/>
          <w:sz w:val="24"/>
        </w:rPr>
      </w:pPr>
      <w:r w:rsidRPr="00D3658B">
        <w:rPr>
          <w:rFonts w:ascii="Times New Roman" w:hAnsi="Times New Roman"/>
          <w:b/>
          <w:sz w:val="24"/>
        </w:rPr>
        <w:t>JIM BRIDGER ENERGY (JBE)</w:t>
      </w:r>
    </w:p>
    <w:p w:rsidR="00D3658B" w:rsidRDefault="00E0485F" w:rsidP="00B20812">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06368" behindDoc="0" locked="0" layoutInCell="1" allowOverlap="1" wp14:anchorId="2EA3CFD2" wp14:editId="5D6877B7">
                <wp:simplePos x="0" y="0"/>
                <wp:positionH relativeFrom="column">
                  <wp:posOffset>0</wp:posOffset>
                </wp:positionH>
                <wp:positionV relativeFrom="paragraph">
                  <wp:posOffset>108585</wp:posOffset>
                </wp:positionV>
                <wp:extent cx="7886700" cy="828675"/>
                <wp:effectExtent l="0" t="0" r="19050"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28675"/>
                        </a:xfrm>
                        <a:prstGeom prst="rect">
                          <a:avLst/>
                        </a:prstGeom>
                        <a:solidFill>
                          <a:srgbClr val="FFFFFF"/>
                        </a:solidFill>
                        <a:ln w="9525">
                          <a:solidFill>
                            <a:srgbClr val="000000"/>
                          </a:solidFill>
                          <a:miter lim="800000"/>
                          <a:headEnd/>
                          <a:tailEnd/>
                        </a:ln>
                      </wps:spPr>
                      <wps:txbx>
                        <w:txbxContent>
                          <w:p w:rsidR="00D3658B" w:rsidRDefault="00D3658B" w:rsidP="00D3658B">
                            <w:pPr>
                              <w:autoSpaceDE w:val="0"/>
                              <w:autoSpaceDN w:val="0"/>
                              <w:adjustRightInd w:val="0"/>
                              <w:rPr>
                                <w:rFonts w:ascii="Times New Roman" w:eastAsiaTheme="minorHAnsi" w:hAnsi="Times New Roman"/>
                                <w:sz w:val="20"/>
                                <w:szCs w:val="16"/>
                              </w:rPr>
                            </w:pPr>
                            <w:r w:rsidRPr="00D3658B">
                              <w:rPr>
                                <w:rFonts w:ascii="Times New Roman" w:eastAsiaTheme="minorHAnsi" w:hAnsi="Times New Roman"/>
                                <w:b/>
                                <w:bCs/>
                                <w:sz w:val="20"/>
                                <w:szCs w:val="16"/>
                              </w:rPr>
                              <w:t xml:space="preserve">Jim Bridger Energy (JBE) </w:t>
                            </w:r>
                            <w:r w:rsidRPr="00D3658B">
                              <w:rPr>
                                <w:rFonts w:ascii="Times New Roman" w:eastAsiaTheme="minorHAnsi" w:hAnsi="Times New Roman"/>
                                <w:sz w:val="20"/>
                                <w:szCs w:val="16"/>
                              </w:rPr>
                              <w:t>factor is based on two other factors; CAEW [viii above] and Jim Bridger's WCA transmission capacity (see calculation above).</w:t>
                            </w:r>
                            <w:r>
                              <w:rPr>
                                <w:rFonts w:ascii="Times New Roman" w:eastAsiaTheme="minorHAnsi" w:hAnsi="Times New Roman"/>
                                <w:sz w:val="20"/>
                                <w:szCs w:val="16"/>
                              </w:rPr>
                              <w:t xml:space="preserve">  </w:t>
                            </w:r>
                            <w:r w:rsidRPr="00D3658B">
                              <w:rPr>
                                <w:rFonts w:ascii="Times New Roman" w:eastAsiaTheme="minorHAnsi" w:hAnsi="Times New Roman"/>
                                <w:sz w:val="20"/>
                                <w:szCs w:val="16"/>
                              </w:rPr>
                              <w:t>The JBE factor is used to allocate fuel related costs associated with the Jim Bridger plant.</w:t>
                            </w:r>
                          </w:p>
                          <w:p w:rsidR="00D3658B" w:rsidRPr="00D3658B" w:rsidRDefault="00D3658B" w:rsidP="00D3658B">
                            <w:pPr>
                              <w:autoSpaceDE w:val="0"/>
                              <w:autoSpaceDN w:val="0"/>
                              <w:adjustRightInd w:val="0"/>
                              <w:rPr>
                                <w:rFonts w:ascii="Times New Roman" w:eastAsiaTheme="minorHAnsi" w:hAnsi="Times New Roman"/>
                                <w:sz w:val="20"/>
                                <w:szCs w:val="16"/>
                              </w:rPr>
                            </w:pPr>
                          </w:p>
                          <w:p w:rsidR="00D3658B" w:rsidRPr="00D3658B" w:rsidRDefault="00D3658B" w:rsidP="00D3658B">
                            <w:pPr>
                              <w:rPr>
                                <w:rFonts w:ascii="Times New Roman" w:hAnsi="Times New Roman"/>
                                <w:sz w:val="24"/>
                                <w:szCs w:val="16"/>
                              </w:rPr>
                            </w:pPr>
                            <w:r w:rsidRPr="00D3658B">
                              <w:rPr>
                                <w:rFonts w:ascii="Times New Roman" w:eastAsiaTheme="minorHAnsi" w:hAnsi="Times New Roman"/>
                                <w:sz w:val="20"/>
                                <w:szCs w:val="16"/>
                              </w:rPr>
                              <w:t xml:space="preserve">JBE (WA) = CAEW of </w:t>
                            </w:r>
                            <w:r w:rsidRPr="00844C23">
                              <w:rPr>
                                <w:rFonts w:ascii="Times New Roman" w:hAnsi="Times New Roman"/>
                                <w:sz w:val="20"/>
                                <w:szCs w:val="20"/>
                              </w:rPr>
                              <w:t>2</w:t>
                            </w:r>
                            <w:r>
                              <w:rPr>
                                <w:rFonts w:ascii="Times New Roman" w:hAnsi="Times New Roman"/>
                                <w:sz w:val="20"/>
                                <w:szCs w:val="20"/>
                              </w:rPr>
                              <w:t>2.7414</w:t>
                            </w:r>
                            <w:r w:rsidRPr="00D3658B">
                              <w:rPr>
                                <w:rFonts w:ascii="Times New Roman" w:eastAsiaTheme="minorHAnsi" w:hAnsi="Times New Roman"/>
                                <w:sz w:val="20"/>
                                <w:szCs w:val="16"/>
                              </w:rPr>
                              <w:t>% x 99.43% = 22.</w:t>
                            </w:r>
                            <w:r>
                              <w:rPr>
                                <w:rFonts w:ascii="Times New Roman" w:eastAsiaTheme="minorHAnsi" w:hAnsi="Times New Roman"/>
                                <w:sz w:val="20"/>
                                <w:szCs w:val="16"/>
                              </w:rPr>
                              <w:t>6123</w:t>
                            </w:r>
                            <w:r w:rsidRPr="00D3658B">
                              <w:rPr>
                                <w:rFonts w:ascii="Times New Roman" w:eastAsiaTheme="minorHAnsi" w:hAnsi="Times New Roman"/>
                                <w:sz w:val="20"/>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0;margin-top:8.55pt;width:621pt;height:6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0KJg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">
                <v:textbox>
                  <w:txbxContent>
                    <w:p w:rsidR="00D3658B" w:rsidRDefault="00D3658B" w:rsidP="00D3658B">
                      <w:pPr>
                        <w:autoSpaceDE w:val="0"/>
                        <w:autoSpaceDN w:val="0"/>
                        <w:adjustRightInd w:val="0"/>
                        <w:rPr>
                          <w:rFonts w:ascii="Times New Roman" w:eastAsiaTheme="minorHAnsi" w:hAnsi="Times New Roman"/>
                          <w:sz w:val="20"/>
                          <w:szCs w:val="16"/>
                        </w:rPr>
                      </w:pPr>
                      <w:r w:rsidRPr="00D3658B">
                        <w:rPr>
                          <w:rFonts w:ascii="Times New Roman" w:eastAsiaTheme="minorHAnsi" w:hAnsi="Times New Roman"/>
                          <w:b/>
                          <w:bCs/>
                          <w:sz w:val="20"/>
                          <w:szCs w:val="16"/>
                        </w:rPr>
                        <w:t xml:space="preserve">Jim Bridger Energy (JBE) </w:t>
                      </w:r>
                      <w:r w:rsidRPr="00D3658B">
                        <w:rPr>
                          <w:rFonts w:ascii="Times New Roman" w:eastAsiaTheme="minorHAnsi" w:hAnsi="Times New Roman"/>
                          <w:sz w:val="20"/>
                          <w:szCs w:val="16"/>
                        </w:rPr>
                        <w:t>factor is based on two other factors; CAEW [viii above] and Jim Bridger's WCA transmission capacity (see calculation above).</w:t>
                      </w:r>
                      <w:r>
                        <w:rPr>
                          <w:rFonts w:ascii="Times New Roman" w:eastAsiaTheme="minorHAnsi" w:hAnsi="Times New Roman"/>
                          <w:sz w:val="20"/>
                          <w:szCs w:val="16"/>
                        </w:rPr>
                        <w:t xml:space="preserve">  </w:t>
                      </w:r>
                      <w:r w:rsidRPr="00D3658B">
                        <w:rPr>
                          <w:rFonts w:ascii="Times New Roman" w:eastAsiaTheme="minorHAnsi" w:hAnsi="Times New Roman"/>
                          <w:sz w:val="20"/>
                          <w:szCs w:val="16"/>
                        </w:rPr>
                        <w:t>The JBE factor is used to allocate fuel related costs associated with the Jim Bridger plant.</w:t>
                      </w:r>
                    </w:p>
                    <w:p w:rsidR="00D3658B" w:rsidRPr="00D3658B" w:rsidRDefault="00D3658B" w:rsidP="00D3658B">
                      <w:pPr>
                        <w:autoSpaceDE w:val="0"/>
                        <w:autoSpaceDN w:val="0"/>
                        <w:adjustRightInd w:val="0"/>
                        <w:rPr>
                          <w:rFonts w:ascii="Times New Roman" w:eastAsiaTheme="minorHAnsi" w:hAnsi="Times New Roman"/>
                          <w:sz w:val="20"/>
                          <w:szCs w:val="16"/>
                        </w:rPr>
                      </w:pPr>
                    </w:p>
                    <w:p w:rsidR="00D3658B" w:rsidRPr="00D3658B" w:rsidRDefault="00D3658B" w:rsidP="00D3658B">
                      <w:pPr>
                        <w:rPr>
                          <w:rFonts w:ascii="Times New Roman" w:hAnsi="Times New Roman"/>
                          <w:sz w:val="24"/>
                          <w:szCs w:val="16"/>
                        </w:rPr>
                      </w:pPr>
                      <w:r w:rsidRPr="00D3658B">
                        <w:rPr>
                          <w:rFonts w:ascii="Times New Roman" w:eastAsiaTheme="minorHAnsi" w:hAnsi="Times New Roman"/>
                          <w:sz w:val="20"/>
                          <w:szCs w:val="16"/>
                        </w:rPr>
                        <w:t xml:space="preserve">JBE (WA) = CAEW of </w:t>
                      </w:r>
                      <w:r w:rsidRPr="00844C23">
                        <w:rPr>
                          <w:rFonts w:ascii="Times New Roman" w:hAnsi="Times New Roman"/>
                          <w:sz w:val="20"/>
                          <w:szCs w:val="20"/>
                        </w:rPr>
                        <w:t>2</w:t>
                      </w:r>
                      <w:r>
                        <w:rPr>
                          <w:rFonts w:ascii="Times New Roman" w:hAnsi="Times New Roman"/>
                          <w:sz w:val="20"/>
                          <w:szCs w:val="20"/>
                        </w:rPr>
                        <w:t>2.7414</w:t>
                      </w:r>
                      <w:r w:rsidRPr="00D3658B">
                        <w:rPr>
                          <w:rFonts w:ascii="Times New Roman" w:eastAsiaTheme="minorHAnsi" w:hAnsi="Times New Roman"/>
                          <w:sz w:val="20"/>
                          <w:szCs w:val="16"/>
                        </w:rPr>
                        <w:t>% x 99.43% = 22.</w:t>
                      </w:r>
                      <w:r>
                        <w:rPr>
                          <w:rFonts w:ascii="Times New Roman" w:eastAsiaTheme="minorHAnsi" w:hAnsi="Times New Roman"/>
                          <w:sz w:val="20"/>
                          <w:szCs w:val="16"/>
                        </w:rPr>
                        <w:t>6123</w:t>
                      </w:r>
                      <w:r w:rsidRPr="00D3658B">
                        <w:rPr>
                          <w:rFonts w:ascii="Times New Roman" w:eastAsiaTheme="minorHAnsi" w:hAnsi="Times New Roman"/>
                          <w:sz w:val="20"/>
                          <w:szCs w:val="16"/>
                        </w:rPr>
                        <w:t>%</w:t>
                      </w:r>
                    </w:p>
                  </w:txbxContent>
                </v:textbox>
              </v:shape>
            </w:pict>
          </mc:Fallback>
        </mc:AlternateContent>
      </w:r>
    </w:p>
    <w:p w:rsidR="00D3658B" w:rsidRDefault="00D3658B" w:rsidP="00B20812">
      <w:pPr>
        <w:rPr>
          <w:rFonts w:ascii="Times New Roman" w:hAnsi="Times New Roman"/>
          <w:b/>
          <w:sz w:val="24"/>
        </w:rPr>
      </w:pPr>
    </w:p>
    <w:p w:rsidR="00D3658B" w:rsidRDefault="00D3658B" w:rsidP="00B20812">
      <w:pPr>
        <w:rPr>
          <w:rFonts w:ascii="Times New Roman" w:hAnsi="Times New Roman"/>
          <w:b/>
          <w:sz w:val="24"/>
        </w:rPr>
      </w:pPr>
    </w:p>
    <w:p w:rsidR="00D3658B" w:rsidRDefault="00D3658B" w:rsidP="00B20812">
      <w:pPr>
        <w:rPr>
          <w:rFonts w:ascii="Times New Roman" w:hAnsi="Times New Roman"/>
          <w:b/>
          <w:sz w:val="24"/>
        </w:rPr>
      </w:pPr>
    </w:p>
    <w:p w:rsidR="00D3658B" w:rsidRDefault="00D3658B" w:rsidP="00B20812">
      <w:pPr>
        <w:rPr>
          <w:rFonts w:ascii="Times New Roman" w:hAnsi="Times New Roman"/>
          <w:b/>
          <w:sz w:val="24"/>
        </w:rPr>
      </w:pPr>
    </w:p>
    <w:p w:rsidR="00D3658B" w:rsidRDefault="00D3658B" w:rsidP="00B20812">
      <w:pPr>
        <w:rPr>
          <w:rFonts w:ascii="Times New Roman" w:hAnsi="Times New Roman"/>
          <w:b/>
          <w:sz w:val="24"/>
        </w:rPr>
      </w:pPr>
    </w:p>
    <w:p w:rsidR="00D3658B" w:rsidRDefault="00D3658B" w:rsidP="00B20812">
      <w:pPr>
        <w:rPr>
          <w:rFonts w:ascii="Times New Roman" w:hAnsi="Times New Roman"/>
          <w:b/>
          <w:sz w:val="24"/>
        </w:rPr>
      </w:pPr>
    </w:p>
    <w:p w:rsidR="000C58C1" w:rsidRDefault="000C58C1" w:rsidP="00B20812">
      <w:pPr>
        <w:rPr>
          <w:rFonts w:ascii="Times New Roman" w:hAnsi="Times New Roman"/>
          <w:b/>
          <w:sz w:val="24"/>
        </w:rPr>
      </w:pPr>
      <w:r>
        <w:rPr>
          <w:rFonts w:ascii="Times New Roman" w:hAnsi="Times New Roman"/>
          <w:b/>
          <w:sz w:val="24"/>
        </w:rPr>
        <w:br w:type="page"/>
      </w:r>
    </w:p>
    <w:p w:rsidR="00D3658B" w:rsidRDefault="000C58C1" w:rsidP="000C58C1">
      <w:pPr>
        <w:pStyle w:val="ListParagraph"/>
        <w:numPr>
          <w:ilvl w:val="0"/>
          <w:numId w:val="1"/>
        </w:numPr>
        <w:rPr>
          <w:rFonts w:ascii="Times New Roman" w:hAnsi="Times New Roman"/>
          <w:b/>
          <w:sz w:val="24"/>
        </w:rPr>
      </w:pPr>
      <w:r w:rsidRPr="000C58C1">
        <w:rPr>
          <w:rFonts w:ascii="Times New Roman" w:hAnsi="Times New Roman"/>
          <w:b/>
          <w:sz w:val="24"/>
        </w:rPr>
        <w:t>WHEELING REVENUE – GENERATION (WRG)</w:t>
      </w:r>
    </w:p>
    <w:p w:rsidR="00E0485F" w:rsidRDefault="00E0485F" w:rsidP="00E0485F">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08416" behindDoc="0" locked="0" layoutInCell="1" allowOverlap="1" wp14:anchorId="18B5BB2C" wp14:editId="0EDA3DAF">
                <wp:simplePos x="0" y="0"/>
                <wp:positionH relativeFrom="column">
                  <wp:posOffset>0</wp:posOffset>
                </wp:positionH>
                <wp:positionV relativeFrom="paragraph">
                  <wp:posOffset>53340</wp:posOffset>
                </wp:positionV>
                <wp:extent cx="7886700" cy="685800"/>
                <wp:effectExtent l="0" t="0" r="19050" b="1905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685800"/>
                        </a:xfrm>
                        <a:prstGeom prst="rect">
                          <a:avLst/>
                        </a:prstGeom>
                        <a:solidFill>
                          <a:srgbClr val="FFFFFF"/>
                        </a:solidFill>
                        <a:ln w="9525">
                          <a:solidFill>
                            <a:srgbClr val="000000"/>
                          </a:solidFill>
                          <a:miter lim="800000"/>
                          <a:headEnd/>
                          <a:tailEnd/>
                        </a:ln>
                      </wps:spPr>
                      <wps:txbx>
                        <w:txbxContent>
                          <w:p w:rsidR="00E0485F" w:rsidRDefault="00E0485F" w:rsidP="00E0485F">
                            <w:pPr>
                              <w:autoSpaceDE w:val="0"/>
                              <w:autoSpaceDN w:val="0"/>
                              <w:adjustRightInd w:val="0"/>
                              <w:rPr>
                                <w:rFonts w:ascii="Times New Roman" w:eastAsiaTheme="minorHAnsi" w:hAnsi="Times New Roman"/>
                                <w:sz w:val="20"/>
                                <w:szCs w:val="16"/>
                              </w:rPr>
                            </w:pPr>
                            <w:r w:rsidRPr="00E0485F">
                              <w:rPr>
                                <w:rFonts w:ascii="Times New Roman" w:eastAsiaTheme="minorHAnsi" w:hAnsi="Times New Roman"/>
                                <w:b/>
                                <w:bCs/>
                                <w:sz w:val="20"/>
                                <w:szCs w:val="16"/>
                              </w:rPr>
                              <w:t xml:space="preserve">Wheeling Revenue Generation (WRG) </w:t>
                            </w:r>
                            <w:r w:rsidRPr="00E0485F">
                              <w:rPr>
                                <w:rFonts w:ascii="Times New Roman" w:eastAsiaTheme="minorHAnsi" w:hAnsi="Times New Roman"/>
                                <w:sz w:val="20"/>
                                <w:szCs w:val="16"/>
                              </w:rPr>
                              <w:t>factor is based on two other factors; CAGW (xii above) and SNPT for the WCA states (Oregon, Washington and</w:t>
                            </w:r>
                            <w:r>
                              <w:rPr>
                                <w:rFonts w:ascii="Times New Roman" w:eastAsiaTheme="minorHAnsi" w:hAnsi="Times New Roman"/>
                                <w:sz w:val="20"/>
                                <w:szCs w:val="16"/>
                              </w:rPr>
                              <w:t xml:space="preserve"> </w:t>
                            </w:r>
                            <w:r w:rsidRPr="00E0485F">
                              <w:rPr>
                                <w:rFonts w:ascii="Times New Roman" w:eastAsiaTheme="minorHAnsi" w:hAnsi="Times New Roman"/>
                                <w:sz w:val="20"/>
                                <w:szCs w:val="16"/>
                              </w:rPr>
                              <w:t>California (see xv above)). The WRG factor is used to allocate firm wholesale wheeling revenues.</w:t>
                            </w:r>
                          </w:p>
                          <w:p w:rsidR="00E0485F" w:rsidRPr="00E0485F" w:rsidRDefault="00E0485F" w:rsidP="00E0485F">
                            <w:pPr>
                              <w:autoSpaceDE w:val="0"/>
                              <w:autoSpaceDN w:val="0"/>
                              <w:adjustRightInd w:val="0"/>
                              <w:rPr>
                                <w:rFonts w:ascii="Times New Roman" w:eastAsiaTheme="minorHAnsi" w:hAnsi="Times New Roman"/>
                                <w:sz w:val="20"/>
                                <w:szCs w:val="16"/>
                              </w:rPr>
                            </w:pPr>
                          </w:p>
                          <w:p w:rsidR="00E0485F" w:rsidRPr="00E0485F" w:rsidRDefault="00E0485F" w:rsidP="00E0485F">
                            <w:pPr>
                              <w:rPr>
                                <w:rFonts w:ascii="Times New Roman" w:hAnsi="Times New Roman"/>
                                <w:sz w:val="32"/>
                                <w:szCs w:val="16"/>
                              </w:rPr>
                            </w:pPr>
                            <w:r w:rsidRPr="00E0485F">
                              <w:rPr>
                                <w:rFonts w:ascii="Times New Roman" w:eastAsiaTheme="minorHAnsi" w:hAnsi="Times New Roman"/>
                                <w:sz w:val="20"/>
                                <w:szCs w:val="16"/>
                              </w:rPr>
                              <w:t xml:space="preserve">WRG (WA) = CAGW of </w:t>
                            </w:r>
                            <w:r w:rsidRPr="00844C23">
                              <w:rPr>
                                <w:rFonts w:ascii="Times New Roman" w:hAnsi="Times New Roman"/>
                                <w:sz w:val="20"/>
                                <w:szCs w:val="20"/>
                              </w:rPr>
                              <w:t>2</w:t>
                            </w:r>
                            <w:r>
                              <w:rPr>
                                <w:rFonts w:ascii="Times New Roman" w:hAnsi="Times New Roman"/>
                                <w:sz w:val="20"/>
                                <w:szCs w:val="20"/>
                              </w:rPr>
                              <w:t>3.0849</w:t>
                            </w:r>
                            <w:r w:rsidRPr="00E0485F">
                              <w:rPr>
                                <w:rFonts w:ascii="Times New Roman" w:eastAsiaTheme="minorHAnsi" w:hAnsi="Times New Roman"/>
                                <w:sz w:val="20"/>
                                <w:szCs w:val="16"/>
                              </w:rPr>
                              <w:t>% x SNPT of 2</w:t>
                            </w:r>
                            <w:r>
                              <w:rPr>
                                <w:rFonts w:ascii="Times New Roman" w:eastAsiaTheme="minorHAnsi" w:hAnsi="Times New Roman"/>
                                <w:sz w:val="20"/>
                                <w:szCs w:val="16"/>
                              </w:rPr>
                              <w:t>0.6848</w:t>
                            </w:r>
                            <w:r w:rsidRPr="00E0485F">
                              <w:rPr>
                                <w:rFonts w:ascii="Times New Roman" w:eastAsiaTheme="minorHAnsi" w:hAnsi="Times New Roman"/>
                                <w:sz w:val="20"/>
                                <w:szCs w:val="16"/>
                              </w:rPr>
                              <w:t xml:space="preserve">% (sum of CA, OR, WA) = </w:t>
                            </w:r>
                            <w:r>
                              <w:rPr>
                                <w:rFonts w:ascii="Times New Roman" w:eastAsiaTheme="minorHAnsi" w:hAnsi="Times New Roman"/>
                                <w:sz w:val="20"/>
                                <w:szCs w:val="16"/>
                              </w:rPr>
                              <w:t>4.7751</w:t>
                            </w:r>
                            <w:r w:rsidRPr="00E0485F">
                              <w:rPr>
                                <w:rFonts w:ascii="Times New Roman" w:eastAsiaTheme="minorHAnsi" w:hAnsi="Times New Roman"/>
                                <w:sz w:val="20"/>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0;margin-top:4.2pt;width:621pt;height: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">
                <v:textbox>
                  <w:txbxContent>
                    <w:p w:rsidR="00E0485F" w:rsidRDefault="00E0485F" w:rsidP="00E0485F">
                      <w:pPr>
                        <w:autoSpaceDE w:val="0"/>
                        <w:autoSpaceDN w:val="0"/>
                        <w:adjustRightInd w:val="0"/>
                        <w:rPr>
                          <w:rFonts w:ascii="Times New Roman" w:eastAsiaTheme="minorHAnsi" w:hAnsi="Times New Roman"/>
                          <w:sz w:val="20"/>
                          <w:szCs w:val="16"/>
                        </w:rPr>
                      </w:pPr>
                      <w:r w:rsidRPr="00E0485F">
                        <w:rPr>
                          <w:rFonts w:ascii="Times New Roman" w:eastAsiaTheme="minorHAnsi" w:hAnsi="Times New Roman"/>
                          <w:b/>
                          <w:bCs/>
                          <w:sz w:val="20"/>
                          <w:szCs w:val="16"/>
                        </w:rPr>
                        <w:t xml:space="preserve">Wheeling Revenue Generation (WRG) </w:t>
                      </w:r>
                      <w:r w:rsidRPr="00E0485F">
                        <w:rPr>
                          <w:rFonts w:ascii="Times New Roman" w:eastAsiaTheme="minorHAnsi" w:hAnsi="Times New Roman"/>
                          <w:sz w:val="20"/>
                          <w:szCs w:val="16"/>
                        </w:rPr>
                        <w:t>factor is based on two other factors; CAGW (xii above) and SNPT for the WCA states (Oregon, Washington and</w:t>
                      </w:r>
                      <w:r>
                        <w:rPr>
                          <w:rFonts w:ascii="Times New Roman" w:eastAsiaTheme="minorHAnsi" w:hAnsi="Times New Roman"/>
                          <w:sz w:val="20"/>
                          <w:szCs w:val="16"/>
                        </w:rPr>
                        <w:t xml:space="preserve"> </w:t>
                      </w:r>
                      <w:r w:rsidRPr="00E0485F">
                        <w:rPr>
                          <w:rFonts w:ascii="Times New Roman" w:eastAsiaTheme="minorHAnsi" w:hAnsi="Times New Roman"/>
                          <w:sz w:val="20"/>
                          <w:szCs w:val="16"/>
                        </w:rPr>
                        <w:t>California (see xv above)). The WRG factor is used to allocate firm wholesale wheeling revenues.</w:t>
                      </w:r>
                    </w:p>
                    <w:p w:rsidR="00E0485F" w:rsidRPr="00E0485F" w:rsidRDefault="00E0485F" w:rsidP="00E0485F">
                      <w:pPr>
                        <w:autoSpaceDE w:val="0"/>
                        <w:autoSpaceDN w:val="0"/>
                        <w:adjustRightInd w:val="0"/>
                        <w:rPr>
                          <w:rFonts w:ascii="Times New Roman" w:eastAsiaTheme="minorHAnsi" w:hAnsi="Times New Roman"/>
                          <w:sz w:val="20"/>
                          <w:szCs w:val="16"/>
                        </w:rPr>
                      </w:pPr>
                    </w:p>
                    <w:p w:rsidR="00E0485F" w:rsidRPr="00E0485F" w:rsidRDefault="00E0485F" w:rsidP="00E0485F">
                      <w:pPr>
                        <w:rPr>
                          <w:rFonts w:ascii="Times New Roman" w:hAnsi="Times New Roman"/>
                          <w:sz w:val="32"/>
                          <w:szCs w:val="16"/>
                        </w:rPr>
                      </w:pPr>
                      <w:r w:rsidRPr="00E0485F">
                        <w:rPr>
                          <w:rFonts w:ascii="Times New Roman" w:eastAsiaTheme="minorHAnsi" w:hAnsi="Times New Roman"/>
                          <w:sz w:val="20"/>
                          <w:szCs w:val="16"/>
                        </w:rPr>
                        <w:t xml:space="preserve">WRG (WA) = CAGW of </w:t>
                      </w:r>
                      <w:r w:rsidRPr="00844C23">
                        <w:rPr>
                          <w:rFonts w:ascii="Times New Roman" w:hAnsi="Times New Roman"/>
                          <w:sz w:val="20"/>
                          <w:szCs w:val="20"/>
                        </w:rPr>
                        <w:t>2</w:t>
                      </w:r>
                      <w:r>
                        <w:rPr>
                          <w:rFonts w:ascii="Times New Roman" w:hAnsi="Times New Roman"/>
                          <w:sz w:val="20"/>
                          <w:szCs w:val="20"/>
                        </w:rPr>
                        <w:t>3.0849</w:t>
                      </w:r>
                      <w:r w:rsidRPr="00E0485F">
                        <w:rPr>
                          <w:rFonts w:ascii="Times New Roman" w:eastAsiaTheme="minorHAnsi" w:hAnsi="Times New Roman"/>
                          <w:sz w:val="20"/>
                          <w:szCs w:val="16"/>
                        </w:rPr>
                        <w:t>% x SNPT of 2</w:t>
                      </w:r>
                      <w:r>
                        <w:rPr>
                          <w:rFonts w:ascii="Times New Roman" w:eastAsiaTheme="minorHAnsi" w:hAnsi="Times New Roman"/>
                          <w:sz w:val="20"/>
                          <w:szCs w:val="16"/>
                        </w:rPr>
                        <w:t>0.6848</w:t>
                      </w:r>
                      <w:r w:rsidRPr="00E0485F">
                        <w:rPr>
                          <w:rFonts w:ascii="Times New Roman" w:eastAsiaTheme="minorHAnsi" w:hAnsi="Times New Roman"/>
                          <w:sz w:val="20"/>
                          <w:szCs w:val="16"/>
                        </w:rPr>
                        <w:t xml:space="preserve">% (sum of CA, OR, WA) = </w:t>
                      </w:r>
                      <w:r>
                        <w:rPr>
                          <w:rFonts w:ascii="Times New Roman" w:eastAsiaTheme="minorHAnsi" w:hAnsi="Times New Roman"/>
                          <w:sz w:val="20"/>
                          <w:szCs w:val="16"/>
                        </w:rPr>
                        <w:t>4.7751</w:t>
                      </w:r>
                      <w:r w:rsidRPr="00E0485F">
                        <w:rPr>
                          <w:rFonts w:ascii="Times New Roman" w:eastAsiaTheme="minorHAnsi" w:hAnsi="Times New Roman"/>
                          <w:sz w:val="20"/>
                          <w:szCs w:val="16"/>
                        </w:rPr>
                        <w:t>%.</w:t>
                      </w:r>
                    </w:p>
                  </w:txbxContent>
                </v:textbox>
              </v:shape>
            </w:pict>
          </mc:Fallback>
        </mc:AlternateContent>
      </w:r>
    </w:p>
    <w:p w:rsidR="00E0485F" w:rsidRDefault="00E0485F" w:rsidP="00E0485F">
      <w:pPr>
        <w:rPr>
          <w:rFonts w:ascii="Times New Roman" w:hAnsi="Times New Roman"/>
          <w:b/>
          <w:sz w:val="24"/>
        </w:rPr>
      </w:pPr>
    </w:p>
    <w:p w:rsidR="00E0485F" w:rsidRDefault="00E0485F" w:rsidP="00E0485F">
      <w:pPr>
        <w:rPr>
          <w:rFonts w:ascii="Times New Roman" w:hAnsi="Times New Roman"/>
          <w:b/>
          <w:sz w:val="24"/>
        </w:rPr>
      </w:pPr>
    </w:p>
    <w:p w:rsidR="00E0485F" w:rsidRDefault="00E0485F" w:rsidP="00E0485F">
      <w:pPr>
        <w:rPr>
          <w:rFonts w:ascii="Times New Roman" w:hAnsi="Times New Roman"/>
          <w:b/>
          <w:sz w:val="24"/>
        </w:rPr>
      </w:pPr>
    </w:p>
    <w:p w:rsidR="00E0485F" w:rsidRDefault="00E0485F" w:rsidP="00E0485F">
      <w:pPr>
        <w:rPr>
          <w:rFonts w:ascii="Times New Roman" w:hAnsi="Times New Roman"/>
          <w:b/>
          <w:sz w:val="24"/>
        </w:rPr>
      </w:pPr>
    </w:p>
    <w:p w:rsidR="00E0485F" w:rsidRDefault="00E0485F" w:rsidP="00E0485F">
      <w:pPr>
        <w:rPr>
          <w:rFonts w:ascii="Times New Roman" w:hAnsi="Times New Roman"/>
          <w:b/>
          <w:sz w:val="24"/>
        </w:rPr>
      </w:pPr>
    </w:p>
    <w:p w:rsidR="00E0485F" w:rsidRDefault="00E0485F" w:rsidP="00E0485F">
      <w:pPr>
        <w:pStyle w:val="ListParagraph"/>
        <w:numPr>
          <w:ilvl w:val="0"/>
          <w:numId w:val="1"/>
        </w:numPr>
        <w:rPr>
          <w:rFonts w:ascii="Times New Roman" w:hAnsi="Times New Roman"/>
          <w:b/>
          <w:sz w:val="24"/>
        </w:rPr>
      </w:pPr>
      <w:r w:rsidRPr="00E0485F">
        <w:rPr>
          <w:rFonts w:ascii="Times New Roman" w:hAnsi="Times New Roman"/>
          <w:b/>
          <w:sz w:val="24"/>
        </w:rPr>
        <w:t>WHEELING REVENUE – ENERGY (WRE)</w:t>
      </w:r>
    </w:p>
    <w:p w:rsidR="00E0485F" w:rsidRDefault="00E0485F" w:rsidP="00E0485F">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10464" behindDoc="0" locked="0" layoutInCell="1" allowOverlap="1" wp14:anchorId="0E315D16" wp14:editId="16CCC134">
                <wp:simplePos x="0" y="0"/>
                <wp:positionH relativeFrom="column">
                  <wp:posOffset>0</wp:posOffset>
                </wp:positionH>
                <wp:positionV relativeFrom="paragraph">
                  <wp:posOffset>22861</wp:posOffset>
                </wp:positionV>
                <wp:extent cx="7886700" cy="685800"/>
                <wp:effectExtent l="0" t="0" r="19050"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685800"/>
                        </a:xfrm>
                        <a:prstGeom prst="rect">
                          <a:avLst/>
                        </a:prstGeom>
                        <a:solidFill>
                          <a:srgbClr val="FFFFFF"/>
                        </a:solidFill>
                        <a:ln w="9525">
                          <a:solidFill>
                            <a:srgbClr val="000000"/>
                          </a:solidFill>
                          <a:miter lim="800000"/>
                          <a:headEnd/>
                          <a:tailEnd/>
                        </a:ln>
                      </wps:spPr>
                      <wps:txbx>
                        <w:txbxContent>
                          <w:p w:rsidR="00E0485F" w:rsidRPr="00E0485F" w:rsidRDefault="00E0485F" w:rsidP="00E0485F">
                            <w:pPr>
                              <w:autoSpaceDE w:val="0"/>
                              <w:autoSpaceDN w:val="0"/>
                              <w:adjustRightInd w:val="0"/>
                              <w:rPr>
                                <w:rFonts w:ascii="Times New Roman" w:eastAsiaTheme="minorHAnsi" w:hAnsi="Times New Roman"/>
                                <w:sz w:val="20"/>
                                <w:szCs w:val="16"/>
                              </w:rPr>
                            </w:pPr>
                            <w:r w:rsidRPr="00E0485F">
                              <w:rPr>
                                <w:rFonts w:ascii="Times New Roman" w:eastAsiaTheme="minorHAnsi" w:hAnsi="Times New Roman"/>
                                <w:b/>
                                <w:bCs/>
                                <w:sz w:val="20"/>
                                <w:szCs w:val="16"/>
                              </w:rPr>
                              <w:t xml:space="preserve">Wheeling Revenue Energy (WRE) </w:t>
                            </w:r>
                            <w:r w:rsidRPr="00E0485F">
                              <w:rPr>
                                <w:rFonts w:ascii="Times New Roman" w:eastAsiaTheme="minorHAnsi" w:hAnsi="Times New Roman"/>
                                <w:sz w:val="20"/>
                                <w:szCs w:val="16"/>
                              </w:rPr>
                              <w:t>factor is based on two other factors; CAEW (ix above) and SNPT for the WCA states (Oregon, Washington and</w:t>
                            </w:r>
                          </w:p>
                          <w:p w:rsidR="00E0485F" w:rsidRPr="00E0485F" w:rsidRDefault="00E0485F" w:rsidP="00E0485F">
                            <w:pPr>
                              <w:autoSpaceDE w:val="0"/>
                              <w:autoSpaceDN w:val="0"/>
                              <w:adjustRightInd w:val="0"/>
                              <w:rPr>
                                <w:rFonts w:ascii="Times New Roman" w:eastAsiaTheme="minorHAnsi" w:hAnsi="Times New Roman"/>
                                <w:sz w:val="20"/>
                                <w:szCs w:val="16"/>
                              </w:rPr>
                            </w:pPr>
                            <w:proofErr w:type="gramStart"/>
                            <w:r>
                              <w:rPr>
                                <w:rFonts w:ascii="Times New Roman" w:eastAsiaTheme="minorHAnsi" w:hAnsi="Times New Roman"/>
                                <w:sz w:val="20"/>
                                <w:szCs w:val="16"/>
                              </w:rPr>
                              <w:t xml:space="preserve">California </w:t>
                            </w:r>
                            <w:r w:rsidRPr="00E0485F">
                              <w:rPr>
                                <w:rFonts w:ascii="Times New Roman" w:eastAsiaTheme="minorHAnsi" w:hAnsi="Times New Roman"/>
                                <w:sz w:val="20"/>
                                <w:szCs w:val="16"/>
                              </w:rPr>
                              <w:t>(see xv above)).</w:t>
                            </w:r>
                            <w:proofErr w:type="gramEnd"/>
                            <w:r w:rsidRPr="00E0485F">
                              <w:rPr>
                                <w:rFonts w:ascii="Times New Roman" w:eastAsiaTheme="minorHAnsi" w:hAnsi="Times New Roman"/>
                                <w:sz w:val="20"/>
                                <w:szCs w:val="16"/>
                              </w:rPr>
                              <w:t xml:space="preserve"> The WRE factor is used to allocate non-firm wholesale wheeling revenues.</w:t>
                            </w:r>
                          </w:p>
                          <w:p w:rsidR="00E0485F" w:rsidRDefault="00E0485F" w:rsidP="00E0485F">
                            <w:pPr>
                              <w:rPr>
                                <w:rFonts w:ascii="Times New Roman" w:eastAsiaTheme="minorHAnsi" w:hAnsi="Times New Roman"/>
                                <w:sz w:val="20"/>
                                <w:szCs w:val="16"/>
                              </w:rPr>
                            </w:pPr>
                          </w:p>
                          <w:p w:rsidR="00E0485F" w:rsidRPr="00E0485F" w:rsidRDefault="00E0485F" w:rsidP="00E0485F">
                            <w:pPr>
                              <w:rPr>
                                <w:rFonts w:ascii="Times New Roman" w:hAnsi="Times New Roman"/>
                                <w:sz w:val="40"/>
                                <w:szCs w:val="16"/>
                              </w:rPr>
                            </w:pPr>
                            <w:r w:rsidRPr="00E0485F">
                              <w:rPr>
                                <w:rFonts w:ascii="Times New Roman" w:eastAsiaTheme="minorHAnsi" w:hAnsi="Times New Roman"/>
                                <w:sz w:val="20"/>
                                <w:szCs w:val="16"/>
                              </w:rPr>
                              <w:t>WRE (WA) = CAEW of</w:t>
                            </w:r>
                            <w:r>
                              <w:rPr>
                                <w:rFonts w:ascii="Times New Roman" w:eastAsiaTheme="minorHAnsi" w:hAnsi="Times New Roman"/>
                                <w:sz w:val="20"/>
                                <w:szCs w:val="16"/>
                              </w:rPr>
                              <w:t xml:space="preserve"> </w:t>
                            </w:r>
                            <w:r w:rsidRPr="00844C23">
                              <w:rPr>
                                <w:rFonts w:ascii="Times New Roman" w:hAnsi="Times New Roman"/>
                                <w:sz w:val="20"/>
                                <w:szCs w:val="20"/>
                              </w:rPr>
                              <w:t>2</w:t>
                            </w:r>
                            <w:r>
                              <w:rPr>
                                <w:rFonts w:ascii="Times New Roman" w:hAnsi="Times New Roman"/>
                                <w:sz w:val="20"/>
                                <w:szCs w:val="20"/>
                              </w:rPr>
                              <w:t>2.7414</w:t>
                            </w:r>
                            <w:r w:rsidRPr="00E0485F">
                              <w:rPr>
                                <w:rFonts w:ascii="Times New Roman" w:eastAsiaTheme="minorHAnsi" w:hAnsi="Times New Roman"/>
                                <w:sz w:val="20"/>
                                <w:szCs w:val="16"/>
                              </w:rPr>
                              <w:t>% x SNPT of 2</w:t>
                            </w:r>
                            <w:r>
                              <w:rPr>
                                <w:rFonts w:ascii="Times New Roman" w:eastAsiaTheme="minorHAnsi" w:hAnsi="Times New Roman"/>
                                <w:sz w:val="20"/>
                                <w:szCs w:val="16"/>
                              </w:rPr>
                              <w:t>0.6848</w:t>
                            </w:r>
                            <w:r w:rsidRPr="00E0485F">
                              <w:rPr>
                                <w:rFonts w:ascii="Times New Roman" w:eastAsiaTheme="minorHAnsi" w:hAnsi="Times New Roman"/>
                                <w:sz w:val="20"/>
                                <w:szCs w:val="16"/>
                              </w:rPr>
                              <w:t xml:space="preserve">% (sum of CA, OR, WA) = </w:t>
                            </w:r>
                            <w:r>
                              <w:rPr>
                                <w:rFonts w:ascii="Times New Roman" w:eastAsiaTheme="minorHAnsi" w:hAnsi="Times New Roman"/>
                                <w:sz w:val="20"/>
                                <w:szCs w:val="16"/>
                              </w:rPr>
                              <w:t>4.7040</w:t>
                            </w:r>
                            <w:r w:rsidRPr="00E0485F">
                              <w:rPr>
                                <w:rFonts w:ascii="Times New Roman" w:eastAsiaTheme="minorHAnsi" w:hAnsi="Times New Roman"/>
                                <w:sz w:val="20"/>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0;margin-top:1.8pt;width:621pt;height: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">
                <v:textbox>
                  <w:txbxContent>
                    <w:p w:rsidR="00E0485F" w:rsidRPr="00E0485F" w:rsidRDefault="00E0485F" w:rsidP="00E0485F">
                      <w:pPr>
                        <w:autoSpaceDE w:val="0"/>
                        <w:autoSpaceDN w:val="0"/>
                        <w:adjustRightInd w:val="0"/>
                        <w:rPr>
                          <w:rFonts w:ascii="Times New Roman" w:eastAsiaTheme="minorHAnsi" w:hAnsi="Times New Roman"/>
                          <w:sz w:val="20"/>
                          <w:szCs w:val="16"/>
                        </w:rPr>
                      </w:pPr>
                      <w:r w:rsidRPr="00E0485F">
                        <w:rPr>
                          <w:rFonts w:ascii="Times New Roman" w:eastAsiaTheme="minorHAnsi" w:hAnsi="Times New Roman"/>
                          <w:b/>
                          <w:bCs/>
                          <w:sz w:val="20"/>
                          <w:szCs w:val="16"/>
                        </w:rPr>
                        <w:t xml:space="preserve">Wheeling Revenue Energy (WRE) </w:t>
                      </w:r>
                      <w:r w:rsidRPr="00E0485F">
                        <w:rPr>
                          <w:rFonts w:ascii="Times New Roman" w:eastAsiaTheme="minorHAnsi" w:hAnsi="Times New Roman"/>
                          <w:sz w:val="20"/>
                          <w:szCs w:val="16"/>
                        </w:rPr>
                        <w:t>factor is based on two other factors; CAEW (ix above) and SNPT for the WCA states (Oregon, Washington and</w:t>
                      </w:r>
                    </w:p>
                    <w:p w:rsidR="00E0485F" w:rsidRPr="00E0485F" w:rsidRDefault="00E0485F" w:rsidP="00E0485F">
                      <w:pPr>
                        <w:autoSpaceDE w:val="0"/>
                        <w:autoSpaceDN w:val="0"/>
                        <w:adjustRightInd w:val="0"/>
                        <w:rPr>
                          <w:rFonts w:ascii="Times New Roman" w:eastAsiaTheme="minorHAnsi" w:hAnsi="Times New Roman"/>
                          <w:sz w:val="20"/>
                          <w:szCs w:val="16"/>
                        </w:rPr>
                      </w:pPr>
                      <w:proofErr w:type="gramStart"/>
                      <w:r>
                        <w:rPr>
                          <w:rFonts w:ascii="Times New Roman" w:eastAsiaTheme="minorHAnsi" w:hAnsi="Times New Roman"/>
                          <w:sz w:val="20"/>
                          <w:szCs w:val="16"/>
                        </w:rPr>
                        <w:t xml:space="preserve">California </w:t>
                      </w:r>
                      <w:r w:rsidRPr="00E0485F">
                        <w:rPr>
                          <w:rFonts w:ascii="Times New Roman" w:eastAsiaTheme="minorHAnsi" w:hAnsi="Times New Roman"/>
                          <w:sz w:val="20"/>
                          <w:szCs w:val="16"/>
                        </w:rPr>
                        <w:t>(see xv above)).</w:t>
                      </w:r>
                      <w:proofErr w:type="gramEnd"/>
                      <w:r w:rsidRPr="00E0485F">
                        <w:rPr>
                          <w:rFonts w:ascii="Times New Roman" w:eastAsiaTheme="minorHAnsi" w:hAnsi="Times New Roman"/>
                          <w:sz w:val="20"/>
                          <w:szCs w:val="16"/>
                        </w:rPr>
                        <w:t xml:space="preserve"> The WRE factor is used to allocate non-firm wholesale wheeling revenues.</w:t>
                      </w:r>
                    </w:p>
                    <w:p w:rsidR="00E0485F" w:rsidRDefault="00E0485F" w:rsidP="00E0485F">
                      <w:pPr>
                        <w:rPr>
                          <w:rFonts w:ascii="Times New Roman" w:eastAsiaTheme="minorHAnsi" w:hAnsi="Times New Roman"/>
                          <w:sz w:val="20"/>
                          <w:szCs w:val="16"/>
                        </w:rPr>
                      </w:pPr>
                    </w:p>
                    <w:p w:rsidR="00E0485F" w:rsidRPr="00E0485F" w:rsidRDefault="00E0485F" w:rsidP="00E0485F">
                      <w:pPr>
                        <w:rPr>
                          <w:rFonts w:ascii="Times New Roman" w:hAnsi="Times New Roman"/>
                          <w:sz w:val="40"/>
                          <w:szCs w:val="16"/>
                        </w:rPr>
                      </w:pPr>
                      <w:r w:rsidRPr="00E0485F">
                        <w:rPr>
                          <w:rFonts w:ascii="Times New Roman" w:eastAsiaTheme="minorHAnsi" w:hAnsi="Times New Roman"/>
                          <w:sz w:val="20"/>
                          <w:szCs w:val="16"/>
                        </w:rPr>
                        <w:t>WRE (WA) = CAEW of</w:t>
                      </w:r>
                      <w:r>
                        <w:rPr>
                          <w:rFonts w:ascii="Times New Roman" w:eastAsiaTheme="minorHAnsi" w:hAnsi="Times New Roman"/>
                          <w:sz w:val="20"/>
                          <w:szCs w:val="16"/>
                        </w:rPr>
                        <w:t xml:space="preserve"> </w:t>
                      </w:r>
                      <w:r w:rsidRPr="00844C23">
                        <w:rPr>
                          <w:rFonts w:ascii="Times New Roman" w:hAnsi="Times New Roman"/>
                          <w:sz w:val="20"/>
                          <w:szCs w:val="20"/>
                        </w:rPr>
                        <w:t>2</w:t>
                      </w:r>
                      <w:r>
                        <w:rPr>
                          <w:rFonts w:ascii="Times New Roman" w:hAnsi="Times New Roman"/>
                          <w:sz w:val="20"/>
                          <w:szCs w:val="20"/>
                        </w:rPr>
                        <w:t>2.7414</w:t>
                      </w:r>
                      <w:r w:rsidRPr="00E0485F">
                        <w:rPr>
                          <w:rFonts w:ascii="Times New Roman" w:eastAsiaTheme="minorHAnsi" w:hAnsi="Times New Roman"/>
                          <w:sz w:val="20"/>
                          <w:szCs w:val="16"/>
                        </w:rPr>
                        <w:t>% x SNPT of 2</w:t>
                      </w:r>
                      <w:r>
                        <w:rPr>
                          <w:rFonts w:ascii="Times New Roman" w:eastAsiaTheme="minorHAnsi" w:hAnsi="Times New Roman"/>
                          <w:sz w:val="20"/>
                          <w:szCs w:val="16"/>
                        </w:rPr>
                        <w:t>0.6848</w:t>
                      </w:r>
                      <w:r w:rsidRPr="00E0485F">
                        <w:rPr>
                          <w:rFonts w:ascii="Times New Roman" w:eastAsiaTheme="minorHAnsi" w:hAnsi="Times New Roman"/>
                          <w:sz w:val="20"/>
                          <w:szCs w:val="16"/>
                        </w:rPr>
                        <w:t xml:space="preserve">% (sum of CA, OR, WA) = </w:t>
                      </w:r>
                      <w:r>
                        <w:rPr>
                          <w:rFonts w:ascii="Times New Roman" w:eastAsiaTheme="minorHAnsi" w:hAnsi="Times New Roman"/>
                          <w:sz w:val="20"/>
                          <w:szCs w:val="16"/>
                        </w:rPr>
                        <w:t>4.7040</w:t>
                      </w:r>
                      <w:r w:rsidRPr="00E0485F">
                        <w:rPr>
                          <w:rFonts w:ascii="Times New Roman" w:eastAsiaTheme="minorHAnsi" w:hAnsi="Times New Roman"/>
                          <w:sz w:val="20"/>
                          <w:szCs w:val="16"/>
                        </w:rPr>
                        <w:t>%.</w:t>
                      </w:r>
                    </w:p>
                  </w:txbxContent>
                </v:textbox>
              </v:shape>
            </w:pict>
          </mc:Fallback>
        </mc:AlternateContent>
      </w:r>
    </w:p>
    <w:p w:rsidR="00E0485F" w:rsidRDefault="00E0485F" w:rsidP="00E0485F">
      <w:pPr>
        <w:rPr>
          <w:rFonts w:ascii="Times New Roman" w:hAnsi="Times New Roman"/>
          <w:b/>
          <w:sz w:val="24"/>
        </w:rPr>
      </w:pPr>
    </w:p>
    <w:p w:rsidR="00E0485F" w:rsidRDefault="00E0485F" w:rsidP="00E0485F">
      <w:pPr>
        <w:rPr>
          <w:rFonts w:ascii="Times New Roman" w:hAnsi="Times New Roman"/>
          <w:b/>
          <w:sz w:val="24"/>
        </w:rPr>
      </w:pPr>
    </w:p>
    <w:p w:rsidR="00E0485F" w:rsidRDefault="00E0485F" w:rsidP="00E0485F">
      <w:pPr>
        <w:rPr>
          <w:rFonts w:ascii="Times New Roman" w:hAnsi="Times New Roman"/>
          <w:b/>
          <w:sz w:val="24"/>
        </w:rPr>
      </w:pPr>
    </w:p>
    <w:p w:rsidR="00E0485F" w:rsidRDefault="00E0485F" w:rsidP="00E0485F">
      <w:pPr>
        <w:rPr>
          <w:rFonts w:ascii="Times New Roman" w:hAnsi="Times New Roman"/>
          <w:b/>
          <w:sz w:val="24"/>
        </w:rPr>
      </w:pPr>
    </w:p>
    <w:p w:rsidR="00E0485F" w:rsidRDefault="00F203E3" w:rsidP="00F203E3">
      <w:pPr>
        <w:pStyle w:val="ListParagraph"/>
        <w:numPr>
          <w:ilvl w:val="0"/>
          <w:numId w:val="1"/>
        </w:numPr>
        <w:rPr>
          <w:rFonts w:ascii="Times New Roman" w:hAnsi="Times New Roman"/>
          <w:b/>
          <w:sz w:val="24"/>
        </w:rPr>
      </w:pPr>
      <w:r w:rsidRPr="00F203E3">
        <w:rPr>
          <w:rFonts w:ascii="Times New Roman" w:hAnsi="Times New Roman"/>
          <w:b/>
          <w:sz w:val="24"/>
        </w:rPr>
        <w:t>BAD DEBT EXPENSES</w:t>
      </w:r>
    </w:p>
    <w:p w:rsidR="00F203E3" w:rsidRDefault="00F203E3" w:rsidP="00F203E3">
      <w:pPr>
        <w:rPr>
          <w:rFonts w:ascii="Times New Roman" w:hAnsi="Times New Roman"/>
          <w:b/>
          <w:sz w:val="24"/>
        </w:rPr>
      </w:pPr>
    </w:p>
    <w:p w:rsidR="00F203E3" w:rsidRDefault="00A04A8C" w:rsidP="00F203E3">
      <w:pPr>
        <w:rPr>
          <w:rFonts w:ascii="Times New Roman" w:hAnsi="Times New Roman"/>
          <w:b/>
          <w:sz w:val="24"/>
        </w:rPr>
      </w:pPr>
      <w:r w:rsidRPr="00A04A8C">
        <w:rPr>
          <w:noProof/>
        </w:rPr>
        <w:drawing>
          <wp:inline distT="0" distB="0" distL="0" distR="0" wp14:anchorId="1303C051" wp14:editId="11F59435">
            <wp:extent cx="7943850" cy="644260"/>
            <wp:effectExtent l="0" t="0" r="0" b="381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52011" cy="644922"/>
                    </a:xfrm>
                    <a:prstGeom prst="rect">
                      <a:avLst/>
                    </a:prstGeom>
                    <a:noFill/>
                    <a:ln>
                      <a:noFill/>
                    </a:ln>
                  </pic:spPr>
                </pic:pic>
              </a:graphicData>
            </a:graphic>
          </wp:inline>
        </w:drawing>
      </w:r>
    </w:p>
    <w:p w:rsidR="00F203E3" w:rsidRDefault="00F203E3" w:rsidP="00F203E3">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12512" behindDoc="0" locked="0" layoutInCell="1" allowOverlap="1" wp14:anchorId="2D9AE53C" wp14:editId="2A590D5C">
                <wp:simplePos x="0" y="0"/>
                <wp:positionH relativeFrom="column">
                  <wp:posOffset>0</wp:posOffset>
                </wp:positionH>
                <wp:positionV relativeFrom="paragraph">
                  <wp:posOffset>142874</wp:posOffset>
                </wp:positionV>
                <wp:extent cx="7886700" cy="885825"/>
                <wp:effectExtent l="0" t="0" r="19050" b="2857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85825"/>
                        </a:xfrm>
                        <a:prstGeom prst="rect">
                          <a:avLst/>
                        </a:prstGeom>
                        <a:solidFill>
                          <a:srgbClr val="FFFFFF"/>
                        </a:solidFill>
                        <a:ln w="9525">
                          <a:solidFill>
                            <a:srgbClr val="000000"/>
                          </a:solidFill>
                          <a:miter lim="800000"/>
                          <a:headEnd/>
                          <a:tailEnd/>
                        </a:ln>
                      </wps:spPr>
                      <wps:txbx>
                        <w:txbxContent>
                          <w:p w:rsidR="00F203E3" w:rsidRDefault="00F203E3" w:rsidP="00F203E3">
                            <w:pPr>
                              <w:autoSpaceDE w:val="0"/>
                              <w:autoSpaceDN w:val="0"/>
                              <w:adjustRightInd w:val="0"/>
                              <w:rPr>
                                <w:rFonts w:ascii="Times New Roman" w:eastAsiaTheme="minorHAnsi" w:hAnsi="Times New Roman"/>
                                <w:sz w:val="20"/>
                                <w:szCs w:val="16"/>
                              </w:rPr>
                            </w:pPr>
                            <w:r w:rsidRPr="00F203E3">
                              <w:rPr>
                                <w:rFonts w:ascii="Times New Roman" w:eastAsiaTheme="minorHAnsi" w:hAnsi="Times New Roman"/>
                                <w:b/>
                                <w:bCs/>
                                <w:sz w:val="20"/>
                                <w:szCs w:val="16"/>
                              </w:rPr>
                              <w:t xml:space="preserve">Bad Debt Expense (BADDEBT) </w:t>
                            </w:r>
                            <w:r w:rsidRPr="00F203E3">
                              <w:rPr>
                                <w:rFonts w:ascii="Times New Roman" w:eastAsiaTheme="minorHAnsi" w:hAnsi="Times New Roman"/>
                                <w:sz w:val="20"/>
                                <w:szCs w:val="16"/>
                              </w:rPr>
                              <w:t>factor is based on balances in FERC Account 904. The BADDEBT factor is calculated by dividing each state’s balance of</w:t>
                            </w:r>
                            <w:r>
                              <w:rPr>
                                <w:rFonts w:ascii="Times New Roman" w:eastAsiaTheme="minorHAnsi" w:hAnsi="Times New Roman"/>
                                <w:sz w:val="20"/>
                                <w:szCs w:val="16"/>
                              </w:rPr>
                              <w:t xml:space="preserve"> </w:t>
                            </w:r>
                            <w:r w:rsidRPr="00F203E3">
                              <w:rPr>
                                <w:rFonts w:ascii="Times New Roman" w:eastAsiaTheme="minorHAnsi" w:hAnsi="Times New Roman"/>
                                <w:sz w:val="20"/>
                                <w:szCs w:val="16"/>
                              </w:rPr>
                              <w:t xml:space="preserve">account 904 by the total Company account 904 balance. This factor is used to allocate only the </w:t>
                            </w:r>
                            <w:proofErr w:type="spellStart"/>
                            <w:r w:rsidRPr="00F203E3">
                              <w:rPr>
                                <w:rFonts w:ascii="Times New Roman" w:eastAsiaTheme="minorHAnsi" w:hAnsi="Times New Roman"/>
                                <w:sz w:val="20"/>
                                <w:szCs w:val="16"/>
                              </w:rPr>
                              <w:t>situs</w:t>
                            </w:r>
                            <w:proofErr w:type="spellEnd"/>
                            <w:r w:rsidRPr="00F203E3">
                              <w:rPr>
                                <w:rFonts w:ascii="Times New Roman" w:eastAsiaTheme="minorHAnsi" w:hAnsi="Times New Roman"/>
                                <w:sz w:val="20"/>
                                <w:szCs w:val="16"/>
                              </w:rPr>
                              <w:t xml:space="preserve"> portion of deferred federal income taxes relating to</w:t>
                            </w:r>
                            <w:r>
                              <w:rPr>
                                <w:rFonts w:ascii="Times New Roman" w:eastAsiaTheme="minorHAnsi" w:hAnsi="Times New Roman"/>
                                <w:sz w:val="20"/>
                                <w:szCs w:val="16"/>
                              </w:rPr>
                              <w:t xml:space="preserve"> </w:t>
                            </w:r>
                            <w:r w:rsidRPr="00F203E3">
                              <w:rPr>
                                <w:rFonts w:ascii="Times New Roman" w:eastAsiaTheme="minorHAnsi" w:hAnsi="Times New Roman"/>
                                <w:sz w:val="20"/>
                                <w:szCs w:val="16"/>
                              </w:rPr>
                              <w:t>unrecoverable customer account balances.</w:t>
                            </w:r>
                          </w:p>
                          <w:p w:rsidR="00F203E3" w:rsidRPr="00F203E3" w:rsidRDefault="00F203E3" w:rsidP="00F203E3">
                            <w:pPr>
                              <w:autoSpaceDE w:val="0"/>
                              <w:autoSpaceDN w:val="0"/>
                              <w:adjustRightInd w:val="0"/>
                              <w:rPr>
                                <w:rFonts w:ascii="Times New Roman" w:eastAsiaTheme="minorHAnsi" w:hAnsi="Times New Roman"/>
                                <w:sz w:val="20"/>
                                <w:szCs w:val="16"/>
                              </w:rPr>
                            </w:pPr>
                          </w:p>
                          <w:p w:rsidR="00F203E3" w:rsidRPr="00F203E3" w:rsidRDefault="00F203E3" w:rsidP="00F203E3">
                            <w:pPr>
                              <w:rPr>
                                <w:rFonts w:ascii="Times New Roman" w:hAnsi="Times New Roman"/>
                                <w:sz w:val="48"/>
                                <w:szCs w:val="16"/>
                              </w:rPr>
                            </w:pPr>
                            <w:r w:rsidRPr="00F203E3">
                              <w:rPr>
                                <w:rFonts w:ascii="Times New Roman" w:eastAsiaTheme="minorHAnsi" w:hAnsi="Times New Roman"/>
                                <w:sz w:val="20"/>
                                <w:szCs w:val="16"/>
                              </w:rPr>
                              <w:t xml:space="preserve">BADDEBT (WA) = </w:t>
                            </w:r>
                            <w:r>
                              <w:rPr>
                                <w:rFonts w:ascii="Times New Roman" w:eastAsiaTheme="minorHAnsi" w:hAnsi="Times New Roman"/>
                                <w:sz w:val="20"/>
                                <w:szCs w:val="16"/>
                              </w:rPr>
                              <w:t>1,542,629</w:t>
                            </w:r>
                            <w:r w:rsidRPr="00F203E3">
                              <w:rPr>
                                <w:rFonts w:ascii="Times New Roman" w:eastAsiaTheme="minorHAnsi" w:hAnsi="Times New Roman"/>
                                <w:sz w:val="20"/>
                                <w:szCs w:val="16"/>
                              </w:rPr>
                              <w:t xml:space="preserve"> divided by 1</w:t>
                            </w:r>
                            <w:r>
                              <w:rPr>
                                <w:rFonts w:ascii="Times New Roman" w:eastAsiaTheme="minorHAnsi" w:hAnsi="Times New Roman"/>
                                <w:sz w:val="20"/>
                                <w:szCs w:val="16"/>
                              </w:rPr>
                              <w:t>2,924,355</w:t>
                            </w:r>
                            <w:r w:rsidRPr="00F203E3">
                              <w:rPr>
                                <w:rFonts w:ascii="Times New Roman" w:eastAsiaTheme="minorHAnsi" w:hAnsi="Times New Roman"/>
                                <w:sz w:val="20"/>
                                <w:szCs w:val="16"/>
                              </w:rPr>
                              <w:t xml:space="preserve"> = 1</w:t>
                            </w:r>
                            <w:r>
                              <w:rPr>
                                <w:rFonts w:ascii="Times New Roman" w:eastAsiaTheme="minorHAnsi" w:hAnsi="Times New Roman"/>
                                <w:sz w:val="20"/>
                                <w:szCs w:val="16"/>
                              </w:rPr>
                              <w:t>1.9358</w:t>
                            </w:r>
                            <w:r w:rsidRPr="00F203E3">
                              <w:rPr>
                                <w:rFonts w:ascii="Times New Roman" w:eastAsiaTheme="minorHAnsi" w:hAnsi="Times New Roman"/>
                                <w:sz w:val="20"/>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0;margin-top:11.25pt;width:621pt;height:6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">
                <v:textbox>
                  <w:txbxContent>
                    <w:p w:rsidR="00F203E3" w:rsidRDefault="00F203E3" w:rsidP="00F203E3">
                      <w:pPr>
                        <w:autoSpaceDE w:val="0"/>
                        <w:autoSpaceDN w:val="0"/>
                        <w:adjustRightInd w:val="0"/>
                        <w:rPr>
                          <w:rFonts w:ascii="Times New Roman" w:eastAsiaTheme="minorHAnsi" w:hAnsi="Times New Roman"/>
                          <w:sz w:val="20"/>
                          <w:szCs w:val="16"/>
                        </w:rPr>
                      </w:pPr>
                      <w:r w:rsidRPr="00F203E3">
                        <w:rPr>
                          <w:rFonts w:ascii="Times New Roman" w:eastAsiaTheme="minorHAnsi" w:hAnsi="Times New Roman"/>
                          <w:b/>
                          <w:bCs/>
                          <w:sz w:val="20"/>
                          <w:szCs w:val="16"/>
                        </w:rPr>
                        <w:t xml:space="preserve">Bad Debt Expense (BADDEBT) </w:t>
                      </w:r>
                      <w:r w:rsidRPr="00F203E3">
                        <w:rPr>
                          <w:rFonts w:ascii="Times New Roman" w:eastAsiaTheme="minorHAnsi" w:hAnsi="Times New Roman"/>
                          <w:sz w:val="20"/>
                          <w:szCs w:val="16"/>
                        </w:rPr>
                        <w:t>factor is based on balances in FERC Account 904. The BADDEBT factor is calculated by dividing each state’s balance of</w:t>
                      </w:r>
                      <w:r>
                        <w:rPr>
                          <w:rFonts w:ascii="Times New Roman" w:eastAsiaTheme="minorHAnsi" w:hAnsi="Times New Roman"/>
                          <w:sz w:val="20"/>
                          <w:szCs w:val="16"/>
                        </w:rPr>
                        <w:t xml:space="preserve"> </w:t>
                      </w:r>
                      <w:r w:rsidRPr="00F203E3">
                        <w:rPr>
                          <w:rFonts w:ascii="Times New Roman" w:eastAsiaTheme="minorHAnsi" w:hAnsi="Times New Roman"/>
                          <w:sz w:val="20"/>
                          <w:szCs w:val="16"/>
                        </w:rPr>
                        <w:t xml:space="preserve">account 904 by the total Company account 904 balance. This factor is used to allocate only the </w:t>
                      </w:r>
                      <w:proofErr w:type="spellStart"/>
                      <w:r w:rsidRPr="00F203E3">
                        <w:rPr>
                          <w:rFonts w:ascii="Times New Roman" w:eastAsiaTheme="minorHAnsi" w:hAnsi="Times New Roman"/>
                          <w:sz w:val="20"/>
                          <w:szCs w:val="16"/>
                        </w:rPr>
                        <w:t>situs</w:t>
                      </w:r>
                      <w:proofErr w:type="spellEnd"/>
                      <w:r w:rsidRPr="00F203E3">
                        <w:rPr>
                          <w:rFonts w:ascii="Times New Roman" w:eastAsiaTheme="minorHAnsi" w:hAnsi="Times New Roman"/>
                          <w:sz w:val="20"/>
                          <w:szCs w:val="16"/>
                        </w:rPr>
                        <w:t xml:space="preserve"> portion of deferred federal income taxes relating to</w:t>
                      </w:r>
                      <w:r>
                        <w:rPr>
                          <w:rFonts w:ascii="Times New Roman" w:eastAsiaTheme="minorHAnsi" w:hAnsi="Times New Roman"/>
                          <w:sz w:val="20"/>
                          <w:szCs w:val="16"/>
                        </w:rPr>
                        <w:t xml:space="preserve"> </w:t>
                      </w:r>
                      <w:r w:rsidRPr="00F203E3">
                        <w:rPr>
                          <w:rFonts w:ascii="Times New Roman" w:eastAsiaTheme="minorHAnsi" w:hAnsi="Times New Roman"/>
                          <w:sz w:val="20"/>
                          <w:szCs w:val="16"/>
                        </w:rPr>
                        <w:t>unrecoverable customer account balances.</w:t>
                      </w:r>
                    </w:p>
                    <w:p w:rsidR="00F203E3" w:rsidRPr="00F203E3" w:rsidRDefault="00F203E3" w:rsidP="00F203E3">
                      <w:pPr>
                        <w:autoSpaceDE w:val="0"/>
                        <w:autoSpaceDN w:val="0"/>
                        <w:adjustRightInd w:val="0"/>
                        <w:rPr>
                          <w:rFonts w:ascii="Times New Roman" w:eastAsiaTheme="minorHAnsi" w:hAnsi="Times New Roman"/>
                          <w:sz w:val="20"/>
                          <w:szCs w:val="16"/>
                        </w:rPr>
                      </w:pPr>
                    </w:p>
                    <w:p w:rsidR="00F203E3" w:rsidRPr="00F203E3" w:rsidRDefault="00F203E3" w:rsidP="00F203E3">
                      <w:pPr>
                        <w:rPr>
                          <w:rFonts w:ascii="Times New Roman" w:hAnsi="Times New Roman"/>
                          <w:sz w:val="48"/>
                          <w:szCs w:val="16"/>
                        </w:rPr>
                      </w:pPr>
                      <w:r w:rsidRPr="00F203E3">
                        <w:rPr>
                          <w:rFonts w:ascii="Times New Roman" w:eastAsiaTheme="minorHAnsi" w:hAnsi="Times New Roman"/>
                          <w:sz w:val="20"/>
                          <w:szCs w:val="16"/>
                        </w:rPr>
                        <w:t xml:space="preserve">BADDEBT (WA) = </w:t>
                      </w:r>
                      <w:r>
                        <w:rPr>
                          <w:rFonts w:ascii="Times New Roman" w:eastAsiaTheme="minorHAnsi" w:hAnsi="Times New Roman"/>
                          <w:sz w:val="20"/>
                          <w:szCs w:val="16"/>
                        </w:rPr>
                        <w:t>1,542,629</w:t>
                      </w:r>
                      <w:r w:rsidRPr="00F203E3">
                        <w:rPr>
                          <w:rFonts w:ascii="Times New Roman" w:eastAsiaTheme="minorHAnsi" w:hAnsi="Times New Roman"/>
                          <w:sz w:val="20"/>
                          <w:szCs w:val="16"/>
                        </w:rPr>
                        <w:t xml:space="preserve"> divided by 1</w:t>
                      </w:r>
                      <w:r>
                        <w:rPr>
                          <w:rFonts w:ascii="Times New Roman" w:eastAsiaTheme="minorHAnsi" w:hAnsi="Times New Roman"/>
                          <w:sz w:val="20"/>
                          <w:szCs w:val="16"/>
                        </w:rPr>
                        <w:t>2,924,355</w:t>
                      </w:r>
                      <w:r w:rsidRPr="00F203E3">
                        <w:rPr>
                          <w:rFonts w:ascii="Times New Roman" w:eastAsiaTheme="minorHAnsi" w:hAnsi="Times New Roman"/>
                          <w:sz w:val="20"/>
                          <w:szCs w:val="16"/>
                        </w:rPr>
                        <w:t xml:space="preserve"> = 1</w:t>
                      </w:r>
                      <w:r>
                        <w:rPr>
                          <w:rFonts w:ascii="Times New Roman" w:eastAsiaTheme="minorHAnsi" w:hAnsi="Times New Roman"/>
                          <w:sz w:val="20"/>
                          <w:szCs w:val="16"/>
                        </w:rPr>
                        <w:t>1.9358</w:t>
                      </w:r>
                      <w:r w:rsidRPr="00F203E3">
                        <w:rPr>
                          <w:rFonts w:ascii="Times New Roman" w:eastAsiaTheme="minorHAnsi" w:hAnsi="Times New Roman"/>
                          <w:sz w:val="20"/>
                          <w:szCs w:val="16"/>
                        </w:rPr>
                        <w:t>%</w:t>
                      </w:r>
                    </w:p>
                  </w:txbxContent>
                </v:textbox>
              </v:shape>
            </w:pict>
          </mc:Fallback>
        </mc:AlternateContent>
      </w:r>
    </w:p>
    <w:p w:rsidR="00F203E3" w:rsidRDefault="00F203E3" w:rsidP="00F203E3">
      <w:pPr>
        <w:rPr>
          <w:rFonts w:ascii="Times New Roman" w:hAnsi="Times New Roman"/>
          <w:b/>
          <w:sz w:val="24"/>
        </w:rPr>
      </w:pPr>
    </w:p>
    <w:p w:rsidR="00653978" w:rsidRDefault="00653978" w:rsidP="00F203E3">
      <w:pPr>
        <w:rPr>
          <w:rFonts w:ascii="Times New Roman" w:hAnsi="Times New Roman"/>
          <w:b/>
          <w:sz w:val="24"/>
        </w:rPr>
      </w:pPr>
    </w:p>
    <w:p w:rsidR="00653978" w:rsidRDefault="00653978" w:rsidP="00F203E3">
      <w:pPr>
        <w:rPr>
          <w:rFonts w:ascii="Times New Roman" w:hAnsi="Times New Roman"/>
          <w:b/>
          <w:sz w:val="24"/>
        </w:rPr>
      </w:pPr>
    </w:p>
    <w:p w:rsidR="00653978" w:rsidRDefault="00653978" w:rsidP="00F203E3">
      <w:pPr>
        <w:rPr>
          <w:rFonts w:ascii="Times New Roman" w:hAnsi="Times New Roman"/>
          <w:b/>
          <w:sz w:val="24"/>
        </w:rPr>
      </w:pPr>
    </w:p>
    <w:p w:rsidR="00653978" w:rsidRDefault="00653978" w:rsidP="00F203E3">
      <w:pPr>
        <w:rPr>
          <w:rFonts w:ascii="Times New Roman" w:hAnsi="Times New Roman"/>
          <w:b/>
          <w:sz w:val="24"/>
        </w:rPr>
      </w:pPr>
    </w:p>
    <w:p w:rsidR="00653978" w:rsidRDefault="00653978" w:rsidP="00F203E3">
      <w:pPr>
        <w:rPr>
          <w:rFonts w:ascii="Times New Roman" w:hAnsi="Times New Roman"/>
          <w:b/>
          <w:sz w:val="24"/>
        </w:rPr>
      </w:pPr>
    </w:p>
    <w:p w:rsidR="008B70F0" w:rsidRDefault="008B70F0" w:rsidP="00F203E3">
      <w:pPr>
        <w:rPr>
          <w:rFonts w:ascii="Times New Roman" w:hAnsi="Times New Roman"/>
          <w:b/>
          <w:sz w:val="24"/>
        </w:rPr>
      </w:pPr>
      <w:r>
        <w:rPr>
          <w:rFonts w:ascii="Times New Roman" w:hAnsi="Times New Roman"/>
          <w:b/>
          <w:sz w:val="24"/>
        </w:rPr>
        <w:br w:type="page"/>
      </w:r>
    </w:p>
    <w:p w:rsidR="00653978" w:rsidRDefault="008B70F0" w:rsidP="008B70F0">
      <w:pPr>
        <w:pStyle w:val="ListParagraph"/>
        <w:numPr>
          <w:ilvl w:val="0"/>
          <w:numId w:val="1"/>
        </w:numPr>
        <w:rPr>
          <w:rFonts w:ascii="Times New Roman" w:hAnsi="Times New Roman"/>
          <w:b/>
          <w:sz w:val="24"/>
        </w:rPr>
      </w:pPr>
      <w:r w:rsidRPr="008B70F0">
        <w:rPr>
          <w:rFonts w:ascii="Times New Roman" w:hAnsi="Times New Roman"/>
          <w:b/>
          <w:sz w:val="24"/>
        </w:rPr>
        <w:t>TROJAN DECOMMISSIONING ALLOCATOR (TROJD)</w:t>
      </w:r>
    </w:p>
    <w:p w:rsidR="00A04A8C" w:rsidRDefault="00A04A8C" w:rsidP="00A04A8C">
      <w:pPr>
        <w:pStyle w:val="ListParagraph"/>
        <w:ind w:left="360"/>
        <w:rPr>
          <w:rFonts w:ascii="Times New Roman" w:hAnsi="Times New Roman"/>
          <w:b/>
          <w:sz w:val="24"/>
        </w:rPr>
      </w:pPr>
    </w:p>
    <w:p w:rsidR="008B70F0" w:rsidRDefault="00A04A8C" w:rsidP="008B70F0">
      <w:pPr>
        <w:rPr>
          <w:rFonts w:ascii="Times New Roman" w:hAnsi="Times New Roman"/>
          <w:b/>
          <w:sz w:val="24"/>
        </w:rPr>
      </w:pPr>
      <w:r w:rsidRPr="00A04A8C">
        <w:rPr>
          <w:noProof/>
        </w:rPr>
        <w:drawing>
          <wp:inline distT="0" distB="0" distL="0" distR="0" wp14:anchorId="16AD5DFC" wp14:editId="13FB4BB7">
            <wp:extent cx="6410325" cy="2035571"/>
            <wp:effectExtent l="0" t="0" r="0" b="317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24541" cy="2040085"/>
                    </a:xfrm>
                    <a:prstGeom prst="rect">
                      <a:avLst/>
                    </a:prstGeom>
                    <a:noFill/>
                    <a:ln>
                      <a:noFill/>
                    </a:ln>
                  </pic:spPr>
                </pic:pic>
              </a:graphicData>
            </a:graphic>
          </wp:inline>
        </w:drawing>
      </w:r>
    </w:p>
    <w:p w:rsidR="008B70F0" w:rsidRDefault="008B70F0" w:rsidP="008B70F0">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14560" behindDoc="0" locked="0" layoutInCell="1" allowOverlap="1" wp14:anchorId="2E83F5CB" wp14:editId="17794431">
                <wp:simplePos x="0" y="0"/>
                <wp:positionH relativeFrom="column">
                  <wp:posOffset>0</wp:posOffset>
                </wp:positionH>
                <wp:positionV relativeFrom="paragraph">
                  <wp:posOffset>154305</wp:posOffset>
                </wp:positionV>
                <wp:extent cx="7886700" cy="800100"/>
                <wp:effectExtent l="0" t="0" r="19050" b="1905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00100"/>
                        </a:xfrm>
                        <a:prstGeom prst="rect">
                          <a:avLst/>
                        </a:prstGeom>
                        <a:solidFill>
                          <a:srgbClr val="FFFFFF"/>
                        </a:solidFill>
                        <a:ln w="9525">
                          <a:solidFill>
                            <a:srgbClr val="000000"/>
                          </a:solidFill>
                          <a:miter lim="800000"/>
                          <a:headEnd/>
                          <a:tailEnd/>
                        </a:ln>
                      </wps:spPr>
                      <wps:txbx>
                        <w:txbxContent>
                          <w:p w:rsidR="008B70F0" w:rsidRPr="008B70F0" w:rsidRDefault="008B70F0" w:rsidP="008B70F0">
                            <w:pPr>
                              <w:autoSpaceDE w:val="0"/>
                              <w:autoSpaceDN w:val="0"/>
                              <w:adjustRightInd w:val="0"/>
                              <w:rPr>
                                <w:rFonts w:ascii="Times New Roman" w:eastAsiaTheme="minorHAnsi" w:hAnsi="Times New Roman"/>
                                <w:sz w:val="20"/>
                                <w:szCs w:val="16"/>
                              </w:rPr>
                            </w:pPr>
                            <w:r w:rsidRPr="008B70F0">
                              <w:rPr>
                                <w:rFonts w:ascii="Times New Roman" w:eastAsiaTheme="minorHAnsi" w:hAnsi="Times New Roman"/>
                                <w:b/>
                                <w:bCs/>
                                <w:sz w:val="20"/>
                                <w:szCs w:val="16"/>
                              </w:rPr>
                              <w:t xml:space="preserve">Trojan Decommissioning Allocator (TROJD) </w:t>
                            </w:r>
                            <w:r w:rsidRPr="008B70F0">
                              <w:rPr>
                                <w:rFonts w:ascii="Times New Roman" w:eastAsiaTheme="minorHAnsi" w:hAnsi="Times New Roman"/>
                                <w:sz w:val="20"/>
                                <w:szCs w:val="16"/>
                              </w:rPr>
                              <w:t>was created in order to allocate the costs of decommissioning the Trojan Nuclear Plant which closed in 1993.</w:t>
                            </w:r>
                            <w:r>
                              <w:rPr>
                                <w:rFonts w:ascii="Times New Roman" w:eastAsiaTheme="minorHAnsi" w:hAnsi="Times New Roman"/>
                                <w:sz w:val="20"/>
                                <w:szCs w:val="16"/>
                              </w:rPr>
                              <w:t xml:space="preserve"> </w:t>
                            </w:r>
                            <w:r w:rsidRPr="008B70F0">
                              <w:rPr>
                                <w:rFonts w:ascii="Times New Roman" w:eastAsiaTheme="minorHAnsi" w:hAnsi="Times New Roman"/>
                                <w:sz w:val="20"/>
                                <w:szCs w:val="16"/>
                              </w:rPr>
                              <w:t>This factor is calculated by dividing each WCA states' portion of the decommissioning costs by the WCA total in account 228.42.</w:t>
                            </w:r>
                          </w:p>
                          <w:p w:rsidR="008B70F0" w:rsidRDefault="008B70F0" w:rsidP="008B70F0">
                            <w:pPr>
                              <w:rPr>
                                <w:rFonts w:ascii="Times New Roman" w:eastAsiaTheme="minorHAnsi" w:hAnsi="Times New Roman"/>
                                <w:sz w:val="20"/>
                                <w:szCs w:val="16"/>
                              </w:rPr>
                            </w:pPr>
                          </w:p>
                          <w:p w:rsidR="008B70F0" w:rsidRPr="008B70F0" w:rsidRDefault="008B70F0" w:rsidP="008B70F0">
                            <w:pPr>
                              <w:rPr>
                                <w:rFonts w:ascii="Times New Roman" w:hAnsi="Times New Roman"/>
                                <w:sz w:val="56"/>
                                <w:szCs w:val="16"/>
                              </w:rPr>
                            </w:pPr>
                            <w:r w:rsidRPr="008B70F0">
                              <w:rPr>
                                <w:rFonts w:ascii="Times New Roman" w:eastAsiaTheme="minorHAnsi" w:hAnsi="Times New Roman"/>
                                <w:sz w:val="20"/>
                                <w:szCs w:val="16"/>
                              </w:rPr>
                              <w:t>TROJD (WA) = 3,</w:t>
                            </w:r>
                            <w:r>
                              <w:rPr>
                                <w:rFonts w:ascii="Times New Roman" w:eastAsiaTheme="minorHAnsi" w:hAnsi="Times New Roman"/>
                                <w:sz w:val="20"/>
                                <w:szCs w:val="16"/>
                              </w:rPr>
                              <w:t>458,561</w:t>
                            </w:r>
                            <w:r w:rsidRPr="008B70F0">
                              <w:rPr>
                                <w:rFonts w:ascii="Times New Roman" w:eastAsiaTheme="minorHAnsi" w:hAnsi="Times New Roman"/>
                                <w:sz w:val="20"/>
                                <w:szCs w:val="16"/>
                              </w:rPr>
                              <w:t xml:space="preserve"> divided by 15,021,880 = 2</w:t>
                            </w:r>
                            <w:r>
                              <w:rPr>
                                <w:rFonts w:ascii="Times New Roman" w:eastAsiaTheme="minorHAnsi" w:hAnsi="Times New Roman"/>
                                <w:sz w:val="20"/>
                                <w:szCs w:val="16"/>
                              </w:rPr>
                              <w:t>3.0235</w:t>
                            </w:r>
                            <w:r w:rsidRPr="008B70F0">
                              <w:rPr>
                                <w:rFonts w:ascii="Times New Roman" w:eastAsiaTheme="minorHAnsi" w:hAnsi="Times New Roman"/>
                                <w:sz w:val="20"/>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0;margin-top:12.15pt;width:621pt;height: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">
                <v:textbox>
                  <w:txbxContent>
                    <w:p w:rsidR="008B70F0" w:rsidRPr="008B70F0" w:rsidRDefault="008B70F0" w:rsidP="008B70F0">
                      <w:pPr>
                        <w:autoSpaceDE w:val="0"/>
                        <w:autoSpaceDN w:val="0"/>
                        <w:adjustRightInd w:val="0"/>
                        <w:rPr>
                          <w:rFonts w:ascii="Times New Roman" w:eastAsiaTheme="minorHAnsi" w:hAnsi="Times New Roman"/>
                          <w:sz w:val="20"/>
                          <w:szCs w:val="16"/>
                        </w:rPr>
                      </w:pPr>
                      <w:r w:rsidRPr="008B70F0">
                        <w:rPr>
                          <w:rFonts w:ascii="Times New Roman" w:eastAsiaTheme="minorHAnsi" w:hAnsi="Times New Roman"/>
                          <w:b/>
                          <w:bCs/>
                          <w:sz w:val="20"/>
                          <w:szCs w:val="16"/>
                        </w:rPr>
                        <w:t xml:space="preserve">Trojan Decommissioning Allocator (TROJD) </w:t>
                      </w:r>
                      <w:r w:rsidRPr="008B70F0">
                        <w:rPr>
                          <w:rFonts w:ascii="Times New Roman" w:eastAsiaTheme="minorHAnsi" w:hAnsi="Times New Roman"/>
                          <w:sz w:val="20"/>
                          <w:szCs w:val="16"/>
                        </w:rPr>
                        <w:t>was created in order to allocate the costs of decommissioning the Trojan Nuclear Plant which closed in 1993.</w:t>
                      </w:r>
                      <w:r>
                        <w:rPr>
                          <w:rFonts w:ascii="Times New Roman" w:eastAsiaTheme="minorHAnsi" w:hAnsi="Times New Roman"/>
                          <w:sz w:val="20"/>
                          <w:szCs w:val="16"/>
                        </w:rPr>
                        <w:t xml:space="preserve"> </w:t>
                      </w:r>
                      <w:r w:rsidRPr="008B70F0">
                        <w:rPr>
                          <w:rFonts w:ascii="Times New Roman" w:eastAsiaTheme="minorHAnsi" w:hAnsi="Times New Roman"/>
                          <w:sz w:val="20"/>
                          <w:szCs w:val="16"/>
                        </w:rPr>
                        <w:t>This factor is calculated by dividing each WCA states' portion of the decommissioning costs by the WCA total in account 228.42.</w:t>
                      </w:r>
                    </w:p>
                    <w:p w:rsidR="008B70F0" w:rsidRDefault="008B70F0" w:rsidP="008B70F0">
                      <w:pPr>
                        <w:rPr>
                          <w:rFonts w:ascii="Times New Roman" w:eastAsiaTheme="minorHAnsi" w:hAnsi="Times New Roman"/>
                          <w:sz w:val="20"/>
                          <w:szCs w:val="16"/>
                        </w:rPr>
                      </w:pPr>
                    </w:p>
                    <w:p w:rsidR="008B70F0" w:rsidRPr="008B70F0" w:rsidRDefault="008B70F0" w:rsidP="008B70F0">
                      <w:pPr>
                        <w:rPr>
                          <w:rFonts w:ascii="Times New Roman" w:hAnsi="Times New Roman"/>
                          <w:sz w:val="56"/>
                          <w:szCs w:val="16"/>
                        </w:rPr>
                      </w:pPr>
                      <w:r w:rsidRPr="008B70F0">
                        <w:rPr>
                          <w:rFonts w:ascii="Times New Roman" w:eastAsiaTheme="minorHAnsi" w:hAnsi="Times New Roman"/>
                          <w:sz w:val="20"/>
                          <w:szCs w:val="16"/>
                        </w:rPr>
                        <w:t>TROJD (WA) = 3,</w:t>
                      </w:r>
                      <w:r>
                        <w:rPr>
                          <w:rFonts w:ascii="Times New Roman" w:eastAsiaTheme="minorHAnsi" w:hAnsi="Times New Roman"/>
                          <w:sz w:val="20"/>
                          <w:szCs w:val="16"/>
                        </w:rPr>
                        <w:t>458,561</w:t>
                      </w:r>
                      <w:r w:rsidRPr="008B70F0">
                        <w:rPr>
                          <w:rFonts w:ascii="Times New Roman" w:eastAsiaTheme="minorHAnsi" w:hAnsi="Times New Roman"/>
                          <w:sz w:val="20"/>
                          <w:szCs w:val="16"/>
                        </w:rPr>
                        <w:t xml:space="preserve"> divided by 15,021,880 = 2</w:t>
                      </w:r>
                      <w:r>
                        <w:rPr>
                          <w:rFonts w:ascii="Times New Roman" w:eastAsiaTheme="minorHAnsi" w:hAnsi="Times New Roman"/>
                          <w:sz w:val="20"/>
                          <w:szCs w:val="16"/>
                        </w:rPr>
                        <w:t>3.0235</w:t>
                      </w:r>
                      <w:r w:rsidRPr="008B70F0">
                        <w:rPr>
                          <w:rFonts w:ascii="Times New Roman" w:eastAsiaTheme="minorHAnsi" w:hAnsi="Times New Roman"/>
                          <w:sz w:val="20"/>
                          <w:szCs w:val="16"/>
                        </w:rPr>
                        <w:t>%</w:t>
                      </w:r>
                    </w:p>
                  </w:txbxContent>
                </v:textbox>
              </v:shape>
            </w:pict>
          </mc:Fallback>
        </mc:AlternateContent>
      </w:r>
    </w:p>
    <w:p w:rsidR="008B70F0" w:rsidRDefault="008B70F0" w:rsidP="008B70F0">
      <w:pPr>
        <w:rPr>
          <w:rFonts w:ascii="Times New Roman" w:hAnsi="Times New Roman"/>
          <w:b/>
          <w:sz w:val="24"/>
        </w:rPr>
      </w:pPr>
    </w:p>
    <w:p w:rsidR="008B70F0" w:rsidRDefault="008B70F0" w:rsidP="008B70F0">
      <w:pPr>
        <w:rPr>
          <w:rFonts w:ascii="Times New Roman" w:hAnsi="Times New Roman"/>
          <w:b/>
          <w:sz w:val="24"/>
        </w:rPr>
      </w:pPr>
    </w:p>
    <w:p w:rsidR="008B70F0" w:rsidRDefault="008B70F0" w:rsidP="008B70F0">
      <w:pPr>
        <w:rPr>
          <w:rFonts w:ascii="Times New Roman" w:hAnsi="Times New Roman"/>
          <w:b/>
          <w:sz w:val="24"/>
        </w:rPr>
      </w:pPr>
    </w:p>
    <w:p w:rsidR="008B70F0" w:rsidRDefault="008B70F0" w:rsidP="008B70F0">
      <w:pPr>
        <w:rPr>
          <w:rFonts w:ascii="Times New Roman" w:hAnsi="Times New Roman"/>
          <w:b/>
          <w:sz w:val="24"/>
        </w:rPr>
      </w:pPr>
    </w:p>
    <w:p w:rsidR="008B70F0" w:rsidRDefault="008B70F0" w:rsidP="008B70F0">
      <w:pPr>
        <w:rPr>
          <w:rFonts w:ascii="Times New Roman" w:hAnsi="Times New Roman"/>
          <w:b/>
          <w:sz w:val="24"/>
        </w:rPr>
      </w:pPr>
    </w:p>
    <w:p w:rsidR="008B70F0" w:rsidRDefault="008B70F0" w:rsidP="008B70F0">
      <w:pPr>
        <w:pStyle w:val="ListParagraph"/>
        <w:numPr>
          <w:ilvl w:val="0"/>
          <w:numId w:val="1"/>
        </w:numPr>
        <w:rPr>
          <w:rFonts w:ascii="Times New Roman" w:hAnsi="Times New Roman"/>
          <w:b/>
          <w:sz w:val="24"/>
        </w:rPr>
      </w:pPr>
      <w:r w:rsidRPr="008B70F0">
        <w:rPr>
          <w:rFonts w:ascii="Times New Roman" w:hAnsi="Times New Roman"/>
          <w:b/>
          <w:sz w:val="24"/>
        </w:rPr>
        <w:t>ACCUMULATED INVESTMENT TAX CREDIT (ITC)</w:t>
      </w:r>
    </w:p>
    <w:p w:rsidR="008B70F0" w:rsidRDefault="008B70F0" w:rsidP="008B70F0">
      <w:pPr>
        <w:rPr>
          <w:rFonts w:ascii="Times New Roman" w:hAnsi="Times New Roman"/>
          <w:b/>
          <w:sz w:val="24"/>
        </w:rPr>
      </w:pPr>
    </w:p>
    <w:p w:rsidR="008B70F0" w:rsidRDefault="00006B06" w:rsidP="008B70F0">
      <w:pPr>
        <w:rPr>
          <w:rFonts w:ascii="Times New Roman" w:hAnsi="Times New Roman"/>
          <w:b/>
          <w:sz w:val="24"/>
        </w:rPr>
      </w:pPr>
      <w:r w:rsidRPr="00006B06">
        <w:rPr>
          <w:noProof/>
        </w:rPr>
        <w:drawing>
          <wp:inline distT="0" distB="0" distL="0" distR="0" wp14:anchorId="6A806F26" wp14:editId="5C34FA71">
            <wp:extent cx="6648450" cy="1059173"/>
            <wp:effectExtent l="0" t="0" r="0" b="825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973" cy="1062283"/>
                    </a:xfrm>
                    <a:prstGeom prst="rect">
                      <a:avLst/>
                    </a:prstGeom>
                    <a:noFill/>
                    <a:ln>
                      <a:noFill/>
                    </a:ln>
                  </pic:spPr>
                </pic:pic>
              </a:graphicData>
            </a:graphic>
          </wp:inline>
        </w:drawing>
      </w:r>
    </w:p>
    <w:p w:rsidR="008B70F0" w:rsidRDefault="008B70F0" w:rsidP="008B70F0">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16608" behindDoc="0" locked="0" layoutInCell="1" allowOverlap="1" wp14:anchorId="6F5FAD71" wp14:editId="448DC2C9">
                <wp:simplePos x="0" y="0"/>
                <wp:positionH relativeFrom="column">
                  <wp:posOffset>-9525</wp:posOffset>
                </wp:positionH>
                <wp:positionV relativeFrom="paragraph">
                  <wp:posOffset>114300</wp:posOffset>
                </wp:positionV>
                <wp:extent cx="7886700" cy="666750"/>
                <wp:effectExtent l="0" t="0" r="19050" b="1905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666750"/>
                        </a:xfrm>
                        <a:prstGeom prst="rect">
                          <a:avLst/>
                        </a:prstGeom>
                        <a:solidFill>
                          <a:srgbClr val="FFFFFF"/>
                        </a:solidFill>
                        <a:ln w="9525">
                          <a:solidFill>
                            <a:srgbClr val="000000"/>
                          </a:solidFill>
                          <a:miter lim="800000"/>
                          <a:headEnd/>
                          <a:tailEnd/>
                        </a:ln>
                      </wps:spPr>
                      <wps:txbx>
                        <w:txbxContent>
                          <w:p w:rsidR="008B70F0" w:rsidRPr="008B70F0" w:rsidRDefault="008B70F0" w:rsidP="008B70F0">
                            <w:pPr>
                              <w:autoSpaceDE w:val="0"/>
                              <w:autoSpaceDN w:val="0"/>
                              <w:adjustRightInd w:val="0"/>
                              <w:rPr>
                                <w:rFonts w:ascii="Times New Roman" w:hAnsi="Times New Roman"/>
                                <w:sz w:val="96"/>
                                <w:szCs w:val="16"/>
                              </w:rPr>
                            </w:pPr>
                            <w:r w:rsidRPr="008B70F0">
                              <w:rPr>
                                <w:rFonts w:ascii="Times New Roman" w:eastAsiaTheme="minorHAnsi" w:hAnsi="Times New Roman"/>
                                <w:b/>
                                <w:bCs/>
                                <w:sz w:val="20"/>
                                <w:szCs w:val="16"/>
                              </w:rPr>
                              <w:t xml:space="preserve">Accumulated Investment Tax Credit (ITC) </w:t>
                            </w:r>
                            <w:r w:rsidRPr="008B70F0">
                              <w:rPr>
                                <w:rFonts w:ascii="Times New Roman" w:eastAsiaTheme="minorHAnsi" w:hAnsi="Times New Roman"/>
                                <w:sz w:val="20"/>
                                <w:szCs w:val="16"/>
                              </w:rPr>
                              <w:t xml:space="preserve">ITC 84, ITC 85, ITC 86, ITC 88, ITC 89 &amp; ITC 90 are the factors used to allocate the </w:t>
                            </w:r>
                            <w:r>
                              <w:rPr>
                                <w:rFonts w:ascii="Times New Roman" w:eastAsiaTheme="minorHAnsi" w:hAnsi="Times New Roman"/>
                                <w:sz w:val="20"/>
                                <w:szCs w:val="16"/>
                              </w:rPr>
                              <w:t>r</w:t>
                            </w:r>
                            <w:r w:rsidRPr="008B70F0">
                              <w:rPr>
                                <w:rFonts w:ascii="Times New Roman" w:eastAsiaTheme="minorHAnsi" w:hAnsi="Times New Roman"/>
                                <w:sz w:val="20"/>
                                <w:szCs w:val="16"/>
                              </w:rPr>
                              <w:t xml:space="preserve">ate </w:t>
                            </w:r>
                            <w:r>
                              <w:rPr>
                                <w:rFonts w:ascii="Times New Roman" w:eastAsiaTheme="minorHAnsi" w:hAnsi="Times New Roman"/>
                                <w:sz w:val="20"/>
                                <w:szCs w:val="16"/>
                              </w:rPr>
                              <w:t>b</w:t>
                            </w:r>
                            <w:r w:rsidRPr="008B70F0">
                              <w:rPr>
                                <w:rFonts w:ascii="Times New Roman" w:eastAsiaTheme="minorHAnsi" w:hAnsi="Times New Roman"/>
                                <w:sz w:val="20"/>
                                <w:szCs w:val="16"/>
                              </w:rPr>
                              <w:t xml:space="preserve">ase </w:t>
                            </w:r>
                            <w:r>
                              <w:rPr>
                                <w:rFonts w:ascii="Times New Roman" w:eastAsiaTheme="minorHAnsi" w:hAnsi="Times New Roman"/>
                                <w:sz w:val="20"/>
                                <w:szCs w:val="16"/>
                              </w:rPr>
                              <w:t>r</w:t>
                            </w:r>
                            <w:r w:rsidRPr="008B70F0">
                              <w:rPr>
                                <w:rFonts w:ascii="Times New Roman" w:eastAsiaTheme="minorHAnsi" w:hAnsi="Times New Roman"/>
                                <w:sz w:val="20"/>
                                <w:szCs w:val="16"/>
                              </w:rPr>
                              <w:t>eduction</w:t>
                            </w:r>
                            <w:r>
                              <w:rPr>
                                <w:rFonts w:ascii="Times New Roman" w:eastAsiaTheme="minorHAnsi" w:hAnsi="Times New Roman"/>
                                <w:sz w:val="20"/>
                                <w:szCs w:val="16"/>
                              </w:rPr>
                              <w:t xml:space="preserve"> </w:t>
                            </w:r>
                            <w:r w:rsidRPr="008B70F0">
                              <w:rPr>
                                <w:rFonts w:ascii="Times New Roman" w:eastAsiaTheme="minorHAnsi" w:hAnsi="Times New Roman"/>
                                <w:sz w:val="20"/>
                                <w:szCs w:val="16"/>
                              </w:rPr>
                              <w:t>called Unamortized ITC (Investment Tax Credit) in FERC Account 255. These are static factors that were calculated in the year the ITC originated and do not</w:t>
                            </w:r>
                            <w:r>
                              <w:rPr>
                                <w:rFonts w:ascii="Times New Roman" w:eastAsiaTheme="minorHAnsi" w:hAnsi="Times New Roman"/>
                                <w:sz w:val="20"/>
                                <w:szCs w:val="16"/>
                              </w:rPr>
                              <w:t xml:space="preserve"> </w:t>
                            </w:r>
                            <w:r w:rsidRPr="008B70F0">
                              <w:rPr>
                                <w:rFonts w:ascii="Times New Roman" w:eastAsiaTheme="minorHAnsi" w:hAnsi="Times New Roman"/>
                                <w:sz w:val="20"/>
                                <w:szCs w:val="16"/>
                              </w:rPr>
                              <w:t>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75pt;margin-top:9pt;width:621pt;height: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">
                <v:textbox>
                  <w:txbxContent>
                    <w:p w:rsidR="008B70F0" w:rsidRPr="008B70F0" w:rsidRDefault="008B70F0" w:rsidP="008B70F0">
                      <w:pPr>
                        <w:autoSpaceDE w:val="0"/>
                        <w:autoSpaceDN w:val="0"/>
                        <w:adjustRightInd w:val="0"/>
                        <w:rPr>
                          <w:rFonts w:ascii="Times New Roman" w:hAnsi="Times New Roman"/>
                          <w:sz w:val="96"/>
                          <w:szCs w:val="16"/>
                        </w:rPr>
                      </w:pPr>
                      <w:r w:rsidRPr="008B70F0">
                        <w:rPr>
                          <w:rFonts w:ascii="Times New Roman" w:eastAsiaTheme="minorHAnsi" w:hAnsi="Times New Roman"/>
                          <w:b/>
                          <w:bCs/>
                          <w:sz w:val="20"/>
                          <w:szCs w:val="16"/>
                        </w:rPr>
                        <w:t xml:space="preserve">Accumulated Investment Tax Credit (ITC) </w:t>
                      </w:r>
                      <w:r w:rsidRPr="008B70F0">
                        <w:rPr>
                          <w:rFonts w:ascii="Times New Roman" w:eastAsiaTheme="minorHAnsi" w:hAnsi="Times New Roman"/>
                          <w:sz w:val="20"/>
                          <w:szCs w:val="16"/>
                        </w:rPr>
                        <w:t xml:space="preserve">ITC 84, ITC 85, ITC 86, ITC 88, ITC 89 &amp; ITC 90 are the factors used to allocate the </w:t>
                      </w:r>
                      <w:r>
                        <w:rPr>
                          <w:rFonts w:ascii="Times New Roman" w:eastAsiaTheme="minorHAnsi" w:hAnsi="Times New Roman"/>
                          <w:sz w:val="20"/>
                          <w:szCs w:val="16"/>
                        </w:rPr>
                        <w:t>r</w:t>
                      </w:r>
                      <w:r w:rsidRPr="008B70F0">
                        <w:rPr>
                          <w:rFonts w:ascii="Times New Roman" w:eastAsiaTheme="minorHAnsi" w:hAnsi="Times New Roman"/>
                          <w:sz w:val="20"/>
                          <w:szCs w:val="16"/>
                        </w:rPr>
                        <w:t xml:space="preserve">ate </w:t>
                      </w:r>
                      <w:r>
                        <w:rPr>
                          <w:rFonts w:ascii="Times New Roman" w:eastAsiaTheme="minorHAnsi" w:hAnsi="Times New Roman"/>
                          <w:sz w:val="20"/>
                          <w:szCs w:val="16"/>
                        </w:rPr>
                        <w:t>b</w:t>
                      </w:r>
                      <w:r w:rsidRPr="008B70F0">
                        <w:rPr>
                          <w:rFonts w:ascii="Times New Roman" w:eastAsiaTheme="minorHAnsi" w:hAnsi="Times New Roman"/>
                          <w:sz w:val="20"/>
                          <w:szCs w:val="16"/>
                        </w:rPr>
                        <w:t xml:space="preserve">ase </w:t>
                      </w:r>
                      <w:r>
                        <w:rPr>
                          <w:rFonts w:ascii="Times New Roman" w:eastAsiaTheme="minorHAnsi" w:hAnsi="Times New Roman"/>
                          <w:sz w:val="20"/>
                          <w:szCs w:val="16"/>
                        </w:rPr>
                        <w:t>r</w:t>
                      </w:r>
                      <w:r w:rsidRPr="008B70F0">
                        <w:rPr>
                          <w:rFonts w:ascii="Times New Roman" w:eastAsiaTheme="minorHAnsi" w:hAnsi="Times New Roman"/>
                          <w:sz w:val="20"/>
                          <w:szCs w:val="16"/>
                        </w:rPr>
                        <w:t>eduction</w:t>
                      </w:r>
                      <w:r>
                        <w:rPr>
                          <w:rFonts w:ascii="Times New Roman" w:eastAsiaTheme="minorHAnsi" w:hAnsi="Times New Roman"/>
                          <w:sz w:val="20"/>
                          <w:szCs w:val="16"/>
                        </w:rPr>
                        <w:t xml:space="preserve"> </w:t>
                      </w:r>
                      <w:r w:rsidRPr="008B70F0">
                        <w:rPr>
                          <w:rFonts w:ascii="Times New Roman" w:eastAsiaTheme="minorHAnsi" w:hAnsi="Times New Roman"/>
                          <w:sz w:val="20"/>
                          <w:szCs w:val="16"/>
                        </w:rPr>
                        <w:t>called Unamortized ITC (Investment Tax Credit) in FERC Account 255. These are static factors that were calculated in the year the ITC originated and do not</w:t>
                      </w:r>
                      <w:r>
                        <w:rPr>
                          <w:rFonts w:ascii="Times New Roman" w:eastAsiaTheme="minorHAnsi" w:hAnsi="Times New Roman"/>
                          <w:sz w:val="20"/>
                          <w:szCs w:val="16"/>
                        </w:rPr>
                        <w:t xml:space="preserve"> </w:t>
                      </w:r>
                      <w:r w:rsidRPr="008B70F0">
                        <w:rPr>
                          <w:rFonts w:ascii="Times New Roman" w:eastAsiaTheme="minorHAnsi" w:hAnsi="Times New Roman"/>
                          <w:sz w:val="20"/>
                          <w:szCs w:val="16"/>
                        </w:rPr>
                        <w:t>change.</w:t>
                      </w:r>
                    </w:p>
                  </w:txbxContent>
                </v:textbox>
              </v:shape>
            </w:pict>
          </mc:Fallback>
        </mc:AlternateContent>
      </w:r>
    </w:p>
    <w:p w:rsidR="008B70F0" w:rsidRDefault="008B70F0" w:rsidP="008B70F0">
      <w:pPr>
        <w:rPr>
          <w:rFonts w:ascii="Times New Roman" w:hAnsi="Times New Roman"/>
          <w:b/>
          <w:sz w:val="24"/>
        </w:rPr>
      </w:pPr>
    </w:p>
    <w:p w:rsidR="008B70F0" w:rsidRDefault="008B70F0" w:rsidP="008B70F0">
      <w:pPr>
        <w:rPr>
          <w:rFonts w:ascii="Times New Roman" w:hAnsi="Times New Roman"/>
          <w:b/>
          <w:sz w:val="24"/>
        </w:rPr>
      </w:pPr>
    </w:p>
    <w:p w:rsidR="008B70F0" w:rsidRDefault="008B70F0" w:rsidP="008B70F0">
      <w:pPr>
        <w:rPr>
          <w:rFonts w:ascii="Times New Roman" w:hAnsi="Times New Roman"/>
          <w:b/>
          <w:sz w:val="24"/>
        </w:rPr>
      </w:pPr>
    </w:p>
    <w:p w:rsidR="008B70F0" w:rsidRDefault="008B70F0" w:rsidP="008B70F0">
      <w:pPr>
        <w:rPr>
          <w:rFonts w:ascii="Times New Roman" w:hAnsi="Times New Roman"/>
          <w:b/>
          <w:sz w:val="24"/>
        </w:rPr>
      </w:pPr>
    </w:p>
    <w:p w:rsidR="008B70F0" w:rsidRDefault="008B70F0" w:rsidP="008B70F0">
      <w:pPr>
        <w:rPr>
          <w:rFonts w:ascii="Times New Roman" w:hAnsi="Times New Roman"/>
          <w:b/>
          <w:sz w:val="24"/>
        </w:rPr>
      </w:pPr>
      <w:r>
        <w:rPr>
          <w:rFonts w:ascii="Times New Roman" w:hAnsi="Times New Roman"/>
          <w:b/>
          <w:sz w:val="24"/>
        </w:rPr>
        <w:br w:type="page"/>
      </w:r>
    </w:p>
    <w:p w:rsidR="008B70F0" w:rsidRDefault="008B70F0" w:rsidP="008B70F0">
      <w:pPr>
        <w:pStyle w:val="ListParagraph"/>
        <w:numPr>
          <w:ilvl w:val="0"/>
          <w:numId w:val="1"/>
        </w:numPr>
        <w:rPr>
          <w:rFonts w:ascii="Times New Roman" w:hAnsi="Times New Roman"/>
          <w:b/>
          <w:sz w:val="24"/>
        </w:rPr>
      </w:pPr>
      <w:r w:rsidRPr="008B70F0">
        <w:rPr>
          <w:rFonts w:ascii="Times New Roman" w:hAnsi="Times New Roman"/>
          <w:b/>
          <w:sz w:val="24"/>
        </w:rPr>
        <w:t>DEFERRED INCOME TAX EXPENSE (DITEXP)</w:t>
      </w:r>
    </w:p>
    <w:p w:rsidR="008B70F0" w:rsidRDefault="00006B06" w:rsidP="008B70F0">
      <w:pPr>
        <w:rPr>
          <w:rFonts w:ascii="Times New Roman" w:hAnsi="Times New Roman"/>
          <w:b/>
          <w:sz w:val="24"/>
        </w:rPr>
      </w:pPr>
      <w:r w:rsidRPr="00006B06">
        <w:rPr>
          <w:noProof/>
        </w:rPr>
        <w:drawing>
          <wp:inline distT="0" distB="0" distL="0" distR="0" wp14:anchorId="60DC200F" wp14:editId="77C6D742">
            <wp:extent cx="7572375" cy="512679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74717" cy="5128376"/>
                    </a:xfrm>
                    <a:prstGeom prst="rect">
                      <a:avLst/>
                    </a:prstGeom>
                    <a:noFill/>
                    <a:ln>
                      <a:noFill/>
                    </a:ln>
                  </pic:spPr>
                </pic:pic>
              </a:graphicData>
            </a:graphic>
          </wp:inline>
        </w:drawing>
      </w:r>
    </w:p>
    <w:p w:rsidR="008B70F0" w:rsidRDefault="00374454" w:rsidP="008B70F0">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18656" behindDoc="0" locked="0" layoutInCell="1" allowOverlap="1" wp14:anchorId="2BD5FAF1" wp14:editId="4B08B6F5">
                <wp:simplePos x="0" y="0"/>
                <wp:positionH relativeFrom="column">
                  <wp:posOffset>0</wp:posOffset>
                </wp:positionH>
                <wp:positionV relativeFrom="paragraph">
                  <wp:posOffset>78105</wp:posOffset>
                </wp:positionV>
                <wp:extent cx="7886700" cy="523875"/>
                <wp:effectExtent l="0" t="0" r="19050" b="2857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523875"/>
                        </a:xfrm>
                        <a:prstGeom prst="rect">
                          <a:avLst/>
                        </a:prstGeom>
                        <a:solidFill>
                          <a:srgbClr val="FFFFFF"/>
                        </a:solidFill>
                        <a:ln w="9525">
                          <a:solidFill>
                            <a:srgbClr val="000000"/>
                          </a:solidFill>
                          <a:miter lim="800000"/>
                          <a:headEnd/>
                          <a:tailEnd/>
                        </a:ln>
                      </wps:spPr>
                      <wps:txbx>
                        <w:txbxContent>
                          <w:p w:rsidR="00374454" w:rsidRPr="00374454" w:rsidRDefault="00374454" w:rsidP="00374454">
                            <w:pPr>
                              <w:autoSpaceDE w:val="0"/>
                              <w:autoSpaceDN w:val="0"/>
                              <w:adjustRightInd w:val="0"/>
                              <w:rPr>
                                <w:rFonts w:ascii="Times New Roman" w:hAnsi="Times New Roman"/>
                                <w:sz w:val="160"/>
                                <w:szCs w:val="16"/>
                              </w:rPr>
                            </w:pPr>
                            <w:r w:rsidRPr="00374454">
                              <w:rPr>
                                <w:rFonts w:ascii="Times New Roman" w:eastAsiaTheme="minorHAnsi" w:hAnsi="Times New Roman"/>
                                <w:b/>
                                <w:bCs/>
                                <w:sz w:val="20"/>
                                <w:szCs w:val="16"/>
                              </w:rPr>
                              <w:t xml:space="preserve">Deferred Income Tax Expenses (DITEXP) </w:t>
                            </w:r>
                            <w:r w:rsidRPr="00374454">
                              <w:rPr>
                                <w:rFonts w:ascii="Times New Roman" w:eastAsiaTheme="minorHAnsi" w:hAnsi="Times New Roman"/>
                                <w:sz w:val="20"/>
                                <w:szCs w:val="16"/>
                              </w:rPr>
                              <w:t>is generated by the Company's tax model, "Power Tax" based on state allocations of property-related deferred tax expenses. This</w:t>
                            </w:r>
                            <w:r>
                              <w:rPr>
                                <w:rFonts w:ascii="Times New Roman" w:eastAsiaTheme="minorHAnsi" w:hAnsi="Times New Roman"/>
                                <w:sz w:val="20"/>
                                <w:szCs w:val="16"/>
                              </w:rPr>
                              <w:t xml:space="preserve"> </w:t>
                            </w:r>
                            <w:r w:rsidRPr="00374454">
                              <w:rPr>
                                <w:rFonts w:ascii="Times New Roman" w:eastAsiaTheme="minorHAnsi" w:hAnsi="Times New Roman"/>
                                <w:sz w:val="20"/>
                                <w:szCs w:val="16"/>
                              </w:rPr>
                              <w:t>factor is used only for allocating property-related deferred tax expense calculated in adjustments.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0;margin-top:6.15pt;width:621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">
                <v:textbox>
                  <w:txbxContent>
                    <w:p w:rsidR="00374454" w:rsidRPr="00374454" w:rsidRDefault="00374454" w:rsidP="00374454">
                      <w:pPr>
                        <w:autoSpaceDE w:val="0"/>
                        <w:autoSpaceDN w:val="0"/>
                        <w:adjustRightInd w:val="0"/>
                        <w:rPr>
                          <w:rFonts w:ascii="Times New Roman" w:hAnsi="Times New Roman"/>
                          <w:sz w:val="160"/>
                          <w:szCs w:val="16"/>
                        </w:rPr>
                      </w:pPr>
                      <w:r w:rsidRPr="00374454">
                        <w:rPr>
                          <w:rFonts w:ascii="Times New Roman" w:eastAsiaTheme="minorHAnsi" w:hAnsi="Times New Roman"/>
                          <w:b/>
                          <w:bCs/>
                          <w:sz w:val="20"/>
                          <w:szCs w:val="16"/>
                        </w:rPr>
                        <w:t xml:space="preserve">Deferred Income Tax Expenses (DITEXP) </w:t>
                      </w:r>
                      <w:r w:rsidRPr="00374454">
                        <w:rPr>
                          <w:rFonts w:ascii="Times New Roman" w:eastAsiaTheme="minorHAnsi" w:hAnsi="Times New Roman"/>
                          <w:sz w:val="20"/>
                          <w:szCs w:val="16"/>
                        </w:rPr>
                        <w:t>is generated by the Company's tax model, "Power Tax" based on state allocations of property-related deferred tax expenses. This</w:t>
                      </w:r>
                      <w:r>
                        <w:rPr>
                          <w:rFonts w:ascii="Times New Roman" w:eastAsiaTheme="minorHAnsi" w:hAnsi="Times New Roman"/>
                          <w:sz w:val="20"/>
                          <w:szCs w:val="16"/>
                        </w:rPr>
                        <w:t xml:space="preserve"> </w:t>
                      </w:r>
                      <w:r w:rsidRPr="00374454">
                        <w:rPr>
                          <w:rFonts w:ascii="Times New Roman" w:eastAsiaTheme="minorHAnsi" w:hAnsi="Times New Roman"/>
                          <w:sz w:val="20"/>
                          <w:szCs w:val="16"/>
                        </w:rPr>
                        <w:t>factor is used only for allocating property-related deferred tax expense calculated in adjustments.</w:t>
                      </w:r>
                    </w:p>
                  </w:txbxContent>
                </v:textbox>
              </v:shape>
            </w:pict>
          </mc:Fallback>
        </mc:AlternateContent>
      </w:r>
    </w:p>
    <w:p w:rsidR="00374454" w:rsidRDefault="00374454" w:rsidP="008B70F0">
      <w:pPr>
        <w:rPr>
          <w:rFonts w:ascii="Times New Roman" w:hAnsi="Times New Roman"/>
          <w:b/>
          <w:sz w:val="24"/>
        </w:rPr>
      </w:pPr>
    </w:p>
    <w:p w:rsidR="00374454" w:rsidRDefault="00374454" w:rsidP="008B70F0">
      <w:pPr>
        <w:rPr>
          <w:rFonts w:ascii="Times New Roman" w:hAnsi="Times New Roman"/>
          <w:b/>
          <w:sz w:val="24"/>
        </w:rPr>
      </w:pPr>
      <w:r>
        <w:rPr>
          <w:rFonts w:ascii="Times New Roman" w:hAnsi="Times New Roman"/>
          <w:b/>
          <w:sz w:val="24"/>
        </w:rPr>
        <w:br w:type="page"/>
      </w:r>
    </w:p>
    <w:p w:rsidR="00374454" w:rsidRDefault="00374454" w:rsidP="00374454">
      <w:pPr>
        <w:pStyle w:val="ListParagraph"/>
        <w:numPr>
          <w:ilvl w:val="0"/>
          <w:numId w:val="1"/>
        </w:numPr>
        <w:rPr>
          <w:rFonts w:ascii="Times New Roman" w:hAnsi="Times New Roman"/>
          <w:b/>
          <w:sz w:val="24"/>
        </w:rPr>
      </w:pPr>
      <w:r w:rsidRPr="00374454">
        <w:rPr>
          <w:rFonts w:ascii="Times New Roman" w:hAnsi="Times New Roman"/>
          <w:b/>
          <w:sz w:val="24"/>
        </w:rPr>
        <w:t>DEFERRED INCOME TAX BALANCE (DITBAL)</w:t>
      </w:r>
    </w:p>
    <w:p w:rsidR="00374454" w:rsidRDefault="00006B06" w:rsidP="00374454">
      <w:pPr>
        <w:rPr>
          <w:rFonts w:ascii="Times New Roman" w:hAnsi="Times New Roman"/>
          <w:b/>
          <w:sz w:val="24"/>
        </w:rPr>
      </w:pPr>
      <w:r w:rsidRPr="00006B06">
        <w:rPr>
          <w:noProof/>
        </w:rPr>
        <w:drawing>
          <wp:inline distT="0" distB="0" distL="0" distR="0" wp14:anchorId="777DCCE1" wp14:editId="3029CB2D">
            <wp:extent cx="7362825" cy="5133637"/>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368363" cy="5137498"/>
                    </a:xfrm>
                    <a:prstGeom prst="rect">
                      <a:avLst/>
                    </a:prstGeom>
                    <a:noFill/>
                    <a:ln>
                      <a:noFill/>
                    </a:ln>
                  </pic:spPr>
                </pic:pic>
              </a:graphicData>
            </a:graphic>
          </wp:inline>
        </w:drawing>
      </w:r>
    </w:p>
    <w:p w:rsidR="00374454" w:rsidRDefault="00374454" w:rsidP="00374454">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20704" behindDoc="0" locked="0" layoutInCell="1" allowOverlap="1" wp14:anchorId="2BC29036" wp14:editId="6223443A">
                <wp:simplePos x="0" y="0"/>
                <wp:positionH relativeFrom="column">
                  <wp:posOffset>0</wp:posOffset>
                </wp:positionH>
                <wp:positionV relativeFrom="paragraph">
                  <wp:posOffset>87630</wp:posOffset>
                </wp:positionV>
                <wp:extent cx="7886700" cy="523875"/>
                <wp:effectExtent l="0" t="0" r="19050" b="2857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523875"/>
                        </a:xfrm>
                        <a:prstGeom prst="rect">
                          <a:avLst/>
                        </a:prstGeom>
                        <a:solidFill>
                          <a:srgbClr val="FFFFFF"/>
                        </a:solidFill>
                        <a:ln w="9525">
                          <a:solidFill>
                            <a:srgbClr val="000000"/>
                          </a:solidFill>
                          <a:miter lim="800000"/>
                          <a:headEnd/>
                          <a:tailEnd/>
                        </a:ln>
                      </wps:spPr>
                      <wps:txbx>
                        <w:txbxContent>
                          <w:p w:rsidR="00374454" w:rsidRPr="00374454" w:rsidRDefault="00374454" w:rsidP="00374454">
                            <w:pPr>
                              <w:autoSpaceDE w:val="0"/>
                              <w:autoSpaceDN w:val="0"/>
                              <w:adjustRightInd w:val="0"/>
                              <w:rPr>
                                <w:rFonts w:ascii="Times New Roman" w:hAnsi="Times New Roman"/>
                                <w:sz w:val="200"/>
                                <w:szCs w:val="16"/>
                              </w:rPr>
                            </w:pPr>
                            <w:r w:rsidRPr="00374454">
                              <w:rPr>
                                <w:rFonts w:ascii="Times New Roman" w:eastAsiaTheme="minorHAnsi" w:hAnsi="Times New Roman"/>
                                <w:b/>
                                <w:bCs/>
                                <w:sz w:val="20"/>
                                <w:szCs w:val="16"/>
                              </w:rPr>
                              <w:t xml:space="preserve">Deferred Income Tax Balance (DITBAL) </w:t>
                            </w:r>
                            <w:r w:rsidRPr="00374454">
                              <w:rPr>
                                <w:rFonts w:ascii="Times New Roman" w:eastAsiaTheme="minorHAnsi" w:hAnsi="Times New Roman"/>
                                <w:sz w:val="20"/>
                                <w:szCs w:val="16"/>
                              </w:rPr>
                              <w:t>is generated by the Company's tax model, "Power Tax" based on state allocations of property-related deferred tax balances. This</w:t>
                            </w:r>
                            <w:r>
                              <w:rPr>
                                <w:rFonts w:ascii="Times New Roman" w:eastAsiaTheme="minorHAnsi" w:hAnsi="Times New Roman"/>
                                <w:sz w:val="20"/>
                                <w:szCs w:val="16"/>
                              </w:rPr>
                              <w:t xml:space="preserve"> </w:t>
                            </w:r>
                            <w:r w:rsidRPr="00374454">
                              <w:rPr>
                                <w:rFonts w:ascii="Times New Roman" w:eastAsiaTheme="minorHAnsi" w:hAnsi="Times New Roman"/>
                                <w:sz w:val="20"/>
                                <w:szCs w:val="16"/>
                              </w:rPr>
                              <w:t>factor is used to allocate property related deferred income tax balances.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0;margin-top:6.9pt;width:621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">
                <v:textbox>
                  <w:txbxContent>
                    <w:p w:rsidR="00374454" w:rsidRPr="00374454" w:rsidRDefault="00374454" w:rsidP="00374454">
                      <w:pPr>
                        <w:autoSpaceDE w:val="0"/>
                        <w:autoSpaceDN w:val="0"/>
                        <w:adjustRightInd w:val="0"/>
                        <w:rPr>
                          <w:rFonts w:ascii="Times New Roman" w:hAnsi="Times New Roman"/>
                          <w:sz w:val="200"/>
                          <w:szCs w:val="16"/>
                        </w:rPr>
                      </w:pPr>
                      <w:r w:rsidRPr="00374454">
                        <w:rPr>
                          <w:rFonts w:ascii="Times New Roman" w:eastAsiaTheme="minorHAnsi" w:hAnsi="Times New Roman"/>
                          <w:b/>
                          <w:bCs/>
                          <w:sz w:val="20"/>
                          <w:szCs w:val="16"/>
                        </w:rPr>
                        <w:t xml:space="preserve">Deferred Income Tax Balance (DITBAL) </w:t>
                      </w:r>
                      <w:r w:rsidRPr="00374454">
                        <w:rPr>
                          <w:rFonts w:ascii="Times New Roman" w:eastAsiaTheme="minorHAnsi" w:hAnsi="Times New Roman"/>
                          <w:sz w:val="20"/>
                          <w:szCs w:val="16"/>
                        </w:rPr>
                        <w:t>is generated by the Company's tax model, "Power Tax" based on state allocations of property-related deferred tax balances. This</w:t>
                      </w:r>
                      <w:r>
                        <w:rPr>
                          <w:rFonts w:ascii="Times New Roman" w:eastAsiaTheme="minorHAnsi" w:hAnsi="Times New Roman"/>
                          <w:sz w:val="20"/>
                          <w:szCs w:val="16"/>
                        </w:rPr>
                        <w:t xml:space="preserve"> </w:t>
                      </w:r>
                      <w:r w:rsidRPr="00374454">
                        <w:rPr>
                          <w:rFonts w:ascii="Times New Roman" w:eastAsiaTheme="minorHAnsi" w:hAnsi="Times New Roman"/>
                          <w:sz w:val="20"/>
                          <w:szCs w:val="16"/>
                        </w:rPr>
                        <w:t>factor is used to allocate property related deferred income tax balances.</w:t>
                      </w:r>
                    </w:p>
                  </w:txbxContent>
                </v:textbox>
              </v:shape>
            </w:pict>
          </mc:Fallback>
        </mc:AlternateContent>
      </w:r>
    </w:p>
    <w:p w:rsidR="00374454" w:rsidRPr="00374454" w:rsidRDefault="00374454" w:rsidP="00374454">
      <w:pPr>
        <w:rPr>
          <w:rFonts w:ascii="Times New Roman" w:hAnsi="Times New Roman"/>
          <w:b/>
          <w:sz w:val="24"/>
        </w:rPr>
      </w:pPr>
    </w:p>
    <w:p w:rsidR="00374454" w:rsidRDefault="00374454" w:rsidP="008B70F0">
      <w:pPr>
        <w:rPr>
          <w:rFonts w:ascii="Times New Roman" w:hAnsi="Times New Roman"/>
          <w:b/>
          <w:sz w:val="24"/>
        </w:rPr>
      </w:pPr>
      <w:r>
        <w:rPr>
          <w:rFonts w:ascii="Times New Roman" w:hAnsi="Times New Roman"/>
          <w:b/>
          <w:sz w:val="24"/>
        </w:rPr>
        <w:br w:type="page"/>
      </w:r>
    </w:p>
    <w:p w:rsidR="00374454" w:rsidRDefault="00374454" w:rsidP="00374454">
      <w:pPr>
        <w:pStyle w:val="ListParagraph"/>
        <w:numPr>
          <w:ilvl w:val="0"/>
          <w:numId w:val="1"/>
        </w:numPr>
        <w:rPr>
          <w:rFonts w:ascii="Times New Roman" w:hAnsi="Times New Roman"/>
          <w:b/>
          <w:sz w:val="24"/>
        </w:rPr>
      </w:pPr>
      <w:r w:rsidRPr="00374454">
        <w:rPr>
          <w:rFonts w:ascii="Times New Roman" w:hAnsi="Times New Roman"/>
          <w:b/>
          <w:sz w:val="24"/>
        </w:rPr>
        <w:t>TAX DEPRECIATION (TAXDEPR)</w:t>
      </w:r>
    </w:p>
    <w:p w:rsidR="00374454" w:rsidRDefault="00374454" w:rsidP="00374454">
      <w:pPr>
        <w:rPr>
          <w:rFonts w:ascii="Times New Roman" w:hAnsi="Times New Roman"/>
          <w:b/>
          <w:sz w:val="24"/>
        </w:rPr>
      </w:pPr>
    </w:p>
    <w:p w:rsidR="00374454" w:rsidRDefault="00006B06" w:rsidP="00374454">
      <w:pPr>
        <w:rPr>
          <w:rFonts w:ascii="Times New Roman" w:hAnsi="Times New Roman"/>
          <w:b/>
          <w:sz w:val="24"/>
        </w:rPr>
      </w:pPr>
      <w:r w:rsidRPr="00006B06">
        <w:rPr>
          <w:noProof/>
        </w:rPr>
        <w:drawing>
          <wp:inline distT="0" distB="0" distL="0" distR="0" wp14:anchorId="2815613C" wp14:editId="573FF65D">
            <wp:extent cx="7868819" cy="638175"/>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76903" cy="638831"/>
                    </a:xfrm>
                    <a:prstGeom prst="rect">
                      <a:avLst/>
                    </a:prstGeom>
                    <a:noFill/>
                    <a:ln>
                      <a:noFill/>
                    </a:ln>
                  </pic:spPr>
                </pic:pic>
              </a:graphicData>
            </a:graphic>
          </wp:inline>
        </w:drawing>
      </w:r>
    </w:p>
    <w:p w:rsidR="00374454" w:rsidRDefault="00374454" w:rsidP="00374454">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22752" behindDoc="0" locked="0" layoutInCell="1" allowOverlap="1" wp14:anchorId="62A68189" wp14:editId="28C450AB">
                <wp:simplePos x="0" y="0"/>
                <wp:positionH relativeFrom="column">
                  <wp:posOffset>0</wp:posOffset>
                </wp:positionH>
                <wp:positionV relativeFrom="paragraph">
                  <wp:posOffset>93345</wp:posOffset>
                </wp:positionV>
                <wp:extent cx="7886700" cy="523875"/>
                <wp:effectExtent l="0" t="0" r="19050" b="2857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523875"/>
                        </a:xfrm>
                        <a:prstGeom prst="rect">
                          <a:avLst/>
                        </a:prstGeom>
                        <a:solidFill>
                          <a:srgbClr val="FFFFFF"/>
                        </a:solidFill>
                        <a:ln w="9525">
                          <a:solidFill>
                            <a:srgbClr val="000000"/>
                          </a:solidFill>
                          <a:miter lim="800000"/>
                          <a:headEnd/>
                          <a:tailEnd/>
                        </a:ln>
                      </wps:spPr>
                      <wps:txbx>
                        <w:txbxContent>
                          <w:p w:rsidR="00374454" w:rsidRPr="00374454" w:rsidRDefault="00374454" w:rsidP="00374454">
                            <w:pPr>
                              <w:autoSpaceDE w:val="0"/>
                              <w:autoSpaceDN w:val="0"/>
                              <w:adjustRightInd w:val="0"/>
                              <w:rPr>
                                <w:rFonts w:ascii="Times New Roman" w:hAnsi="Times New Roman"/>
                                <w:sz w:val="240"/>
                                <w:szCs w:val="16"/>
                              </w:rPr>
                            </w:pPr>
                            <w:r w:rsidRPr="00374454">
                              <w:rPr>
                                <w:rFonts w:ascii="Times New Roman" w:eastAsiaTheme="minorHAnsi" w:hAnsi="Times New Roman"/>
                                <w:b/>
                                <w:bCs/>
                                <w:sz w:val="20"/>
                                <w:szCs w:val="16"/>
                              </w:rPr>
                              <w:t xml:space="preserve">Tax Depreciation (TAXDEPR) </w:t>
                            </w:r>
                            <w:r w:rsidRPr="00374454">
                              <w:rPr>
                                <w:rFonts w:ascii="Times New Roman" w:eastAsiaTheme="minorHAnsi" w:hAnsi="Times New Roman"/>
                                <w:sz w:val="20"/>
                                <w:szCs w:val="16"/>
                              </w:rPr>
                              <w:t>is based on the state allocation of functional property-related tax depreciation. This factor is used to allocate the Schedule M adjustment for</w:t>
                            </w:r>
                            <w:r>
                              <w:rPr>
                                <w:rFonts w:ascii="Times New Roman" w:eastAsiaTheme="minorHAnsi" w:hAnsi="Times New Roman"/>
                                <w:sz w:val="20"/>
                                <w:szCs w:val="16"/>
                              </w:rPr>
                              <w:t xml:space="preserve"> </w:t>
                            </w:r>
                            <w:r w:rsidRPr="00374454">
                              <w:rPr>
                                <w:rFonts w:ascii="Times New Roman" w:eastAsiaTheme="minorHAnsi" w:hAnsi="Times New Roman"/>
                                <w:sz w:val="20"/>
                                <w:szCs w:val="16"/>
                              </w:rPr>
                              <w:t>property-related tax depreciation.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0;margin-top:7.35pt;width:621pt;height:4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">
                <v:textbox>
                  <w:txbxContent>
                    <w:p w:rsidR="00374454" w:rsidRPr="00374454" w:rsidRDefault="00374454" w:rsidP="00374454">
                      <w:pPr>
                        <w:autoSpaceDE w:val="0"/>
                        <w:autoSpaceDN w:val="0"/>
                        <w:adjustRightInd w:val="0"/>
                        <w:rPr>
                          <w:rFonts w:ascii="Times New Roman" w:hAnsi="Times New Roman"/>
                          <w:sz w:val="240"/>
                          <w:szCs w:val="16"/>
                        </w:rPr>
                      </w:pPr>
                      <w:r w:rsidRPr="00374454">
                        <w:rPr>
                          <w:rFonts w:ascii="Times New Roman" w:eastAsiaTheme="minorHAnsi" w:hAnsi="Times New Roman"/>
                          <w:b/>
                          <w:bCs/>
                          <w:sz w:val="20"/>
                          <w:szCs w:val="16"/>
                        </w:rPr>
                        <w:t xml:space="preserve">Tax Depreciation (TAXDEPR) </w:t>
                      </w:r>
                      <w:r w:rsidRPr="00374454">
                        <w:rPr>
                          <w:rFonts w:ascii="Times New Roman" w:eastAsiaTheme="minorHAnsi" w:hAnsi="Times New Roman"/>
                          <w:sz w:val="20"/>
                          <w:szCs w:val="16"/>
                        </w:rPr>
                        <w:t>is based on the state allocation of functional property-related tax depreciation. This factor is used to allocate the Schedule M adjustment for</w:t>
                      </w:r>
                      <w:r>
                        <w:rPr>
                          <w:rFonts w:ascii="Times New Roman" w:eastAsiaTheme="minorHAnsi" w:hAnsi="Times New Roman"/>
                          <w:sz w:val="20"/>
                          <w:szCs w:val="16"/>
                        </w:rPr>
                        <w:t xml:space="preserve"> </w:t>
                      </w:r>
                      <w:r w:rsidRPr="00374454">
                        <w:rPr>
                          <w:rFonts w:ascii="Times New Roman" w:eastAsiaTheme="minorHAnsi" w:hAnsi="Times New Roman"/>
                          <w:sz w:val="20"/>
                          <w:szCs w:val="16"/>
                        </w:rPr>
                        <w:t>property-related tax depreciation.</w:t>
                      </w:r>
                    </w:p>
                  </w:txbxContent>
                </v:textbox>
              </v:shape>
            </w:pict>
          </mc:Fallback>
        </mc:AlternateContent>
      </w:r>
    </w:p>
    <w:p w:rsidR="00374454" w:rsidRDefault="00374454" w:rsidP="00374454">
      <w:pPr>
        <w:rPr>
          <w:rFonts w:ascii="Times New Roman" w:hAnsi="Times New Roman"/>
          <w:b/>
          <w:sz w:val="24"/>
        </w:rPr>
      </w:pPr>
    </w:p>
    <w:p w:rsidR="00374454" w:rsidRDefault="00374454" w:rsidP="00374454">
      <w:pPr>
        <w:rPr>
          <w:rFonts w:ascii="Times New Roman" w:hAnsi="Times New Roman"/>
          <w:b/>
          <w:sz w:val="24"/>
        </w:rPr>
      </w:pPr>
    </w:p>
    <w:p w:rsidR="00374454" w:rsidRDefault="00374454" w:rsidP="00374454">
      <w:pPr>
        <w:rPr>
          <w:rFonts w:ascii="Times New Roman" w:hAnsi="Times New Roman"/>
          <w:b/>
          <w:sz w:val="24"/>
        </w:rPr>
      </w:pPr>
    </w:p>
    <w:p w:rsidR="00374454" w:rsidRDefault="00374454" w:rsidP="00374454">
      <w:pPr>
        <w:rPr>
          <w:rFonts w:ascii="Times New Roman" w:hAnsi="Times New Roman"/>
          <w:b/>
          <w:sz w:val="24"/>
        </w:rPr>
      </w:pPr>
    </w:p>
    <w:p w:rsidR="00374454" w:rsidRDefault="00374454" w:rsidP="00374454">
      <w:pPr>
        <w:pStyle w:val="ListParagraph"/>
        <w:numPr>
          <w:ilvl w:val="0"/>
          <w:numId w:val="1"/>
        </w:numPr>
        <w:rPr>
          <w:rFonts w:ascii="Times New Roman" w:hAnsi="Times New Roman"/>
          <w:b/>
          <w:sz w:val="24"/>
        </w:rPr>
      </w:pPr>
      <w:r w:rsidRPr="00374454">
        <w:rPr>
          <w:rFonts w:ascii="Times New Roman" w:hAnsi="Times New Roman"/>
          <w:b/>
          <w:sz w:val="24"/>
        </w:rPr>
        <w:t>SCHEDULE M DEPRECATION EXPENSES (SCHMDEXP)</w:t>
      </w:r>
    </w:p>
    <w:p w:rsidR="00374454" w:rsidRDefault="00374454" w:rsidP="00374454">
      <w:pPr>
        <w:rPr>
          <w:rFonts w:ascii="Times New Roman" w:hAnsi="Times New Roman"/>
          <w:b/>
          <w:sz w:val="24"/>
        </w:rPr>
      </w:pPr>
    </w:p>
    <w:p w:rsidR="00374454" w:rsidRDefault="00006B06" w:rsidP="00374454">
      <w:pPr>
        <w:rPr>
          <w:rFonts w:ascii="Times New Roman" w:hAnsi="Times New Roman"/>
          <w:b/>
          <w:sz w:val="24"/>
        </w:rPr>
      </w:pPr>
      <w:r w:rsidRPr="00006B06">
        <w:rPr>
          <w:noProof/>
        </w:rPr>
        <w:drawing>
          <wp:inline distT="0" distB="0" distL="0" distR="0">
            <wp:extent cx="7648575" cy="2867025"/>
            <wp:effectExtent l="0" t="0" r="9525"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48575" cy="2867025"/>
                    </a:xfrm>
                    <a:prstGeom prst="rect">
                      <a:avLst/>
                    </a:prstGeom>
                    <a:noFill/>
                    <a:ln>
                      <a:noFill/>
                    </a:ln>
                  </pic:spPr>
                </pic:pic>
              </a:graphicData>
            </a:graphic>
          </wp:inline>
        </w:drawing>
      </w:r>
    </w:p>
    <w:p w:rsidR="00374454" w:rsidRDefault="00374454" w:rsidP="00374454">
      <w:pPr>
        <w:rPr>
          <w:rFonts w:ascii="Times New Roman" w:hAnsi="Times New Roman"/>
          <w:b/>
          <w:sz w:val="24"/>
        </w:rPr>
      </w:pPr>
      <w:r w:rsidRPr="00BF793C">
        <w:rPr>
          <w:rFonts w:ascii="Times New Roman" w:hAnsi="Times New Roman"/>
          <w:b/>
          <w:noProof/>
          <w:sz w:val="24"/>
        </w:rPr>
        <mc:AlternateContent>
          <mc:Choice Requires="wps">
            <w:drawing>
              <wp:anchor distT="0" distB="0" distL="114300" distR="114300" simplePos="0" relativeHeight="251724800" behindDoc="0" locked="0" layoutInCell="1" allowOverlap="1" wp14:anchorId="10BCF609" wp14:editId="3C3779A8">
                <wp:simplePos x="0" y="0"/>
                <wp:positionH relativeFrom="column">
                  <wp:posOffset>0</wp:posOffset>
                </wp:positionH>
                <wp:positionV relativeFrom="paragraph">
                  <wp:posOffset>104775</wp:posOffset>
                </wp:positionV>
                <wp:extent cx="7886700" cy="523875"/>
                <wp:effectExtent l="0" t="0" r="19050" b="2857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523875"/>
                        </a:xfrm>
                        <a:prstGeom prst="rect">
                          <a:avLst/>
                        </a:prstGeom>
                        <a:solidFill>
                          <a:srgbClr val="FFFFFF"/>
                        </a:solidFill>
                        <a:ln w="9525">
                          <a:solidFill>
                            <a:srgbClr val="000000"/>
                          </a:solidFill>
                          <a:miter lim="800000"/>
                          <a:headEnd/>
                          <a:tailEnd/>
                        </a:ln>
                      </wps:spPr>
                      <wps:txbx>
                        <w:txbxContent>
                          <w:p w:rsidR="00374454" w:rsidRPr="00374454" w:rsidRDefault="00374454" w:rsidP="00374454">
                            <w:pPr>
                              <w:autoSpaceDE w:val="0"/>
                              <w:autoSpaceDN w:val="0"/>
                              <w:adjustRightInd w:val="0"/>
                              <w:rPr>
                                <w:rFonts w:ascii="Times New Roman" w:hAnsi="Times New Roman"/>
                                <w:sz w:val="280"/>
                                <w:szCs w:val="16"/>
                              </w:rPr>
                            </w:pPr>
                            <w:r w:rsidRPr="00374454">
                              <w:rPr>
                                <w:rFonts w:ascii="Times New Roman" w:eastAsiaTheme="minorHAnsi" w:hAnsi="Times New Roman"/>
                                <w:b/>
                                <w:bCs/>
                                <w:sz w:val="20"/>
                                <w:szCs w:val="16"/>
                              </w:rPr>
                              <w:t xml:space="preserve">Schedule M Depreciation Expenses (SCHMDEXP) </w:t>
                            </w:r>
                            <w:r w:rsidRPr="00374454">
                              <w:rPr>
                                <w:rFonts w:ascii="Times New Roman" w:eastAsiaTheme="minorHAnsi" w:hAnsi="Times New Roman"/>
                                <w:sz w:val="20"/>
                                <w:szCs w:val="16"/>
                              </w:rPr>
                              <w:t>is based on the book depreciation per state as a percentage of total Company book depreciation. This factor is used to</w:t>
                            </w:r>
                            <w:r>
                              <w:rPr>
                                <w:rFonts w:ascii="Times New Roman" w:eastAsiaTheme="minorHAnsi" w:hAnsi="Times New Roman"/>
                                <w:sz w:val="20"/>
                                <w:szCs w:val="16"/>
                              </w:rPr>
                              <w:t xml:space="preserve"> </w:t>
                            </w:r>
                            <w:r w:rsidRPr="00374454">
                              <w:rPr>
                                <w:rFonts w:ascii="Times New Roman" w:eastAsiaTheme="minorHAnsi" w:hAnsi="Times New Roman"/>
                                <w:sz w:val="20"/>
                                <w:szCs w:val="16"/>
                              </w:rPr>
                              <w:t>allocate the Schedule M for book depreciation.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0;margin-top:8.25pt;width:621pt;height:4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">
                <v:textbox>
                  <w:txbxContent>
                    <w:p w:rsidR="00374454" w:rsidRPr="00374454" w:rsidRDefault="00374454" w:rsidP="00374454">
                      <w:pPr>
                        <w:autoSpaceDE w:val="0"/>
                        <w:autoSpaceDN w:val="0"/>
                        <w:adjustRightInd w:val="0"/>
                        <w:rPr>
                          <w:rFonts w:ascii="Times New Roman" w:hAnsi="Times New Roman"/>
                          <w:sz w:val="280"/>
                          <w:szCs w:val="16"/>
                        </w:rPr>
                      </w:pPr>
                      <w:r w:rsidRPr="00374454">
                        <w:rPr>
                          <w:rFonts w:ascii="Times New Roman" w:eastAsiaTheme="minorHAnsi" w:hAnsi="Times New Roman"/>
                          <w:b/>
                          <w:bCs/>
                          <w:sz w:val="20"/>
                          <w:szCs w:val="16"/>
                        </w:rPr>
                        <w:t xml:space="preserve">Schedule M Depreciation Expenses (SCHMDEXP) </w:t>
                      </w:r>
                      <w:r w:rsidRPr="00374454">
                        <w:rPr>
                          <w:rFonts w:ascii="Times New Roman" w:eastAsiaTheme="minorHAnsi" w:hAnsi="Times New Roman"/>
                          <w:sz w:val="20"/>
                          <w:szCs w:val="16"/>
                        </w:rPr>
                        <w:t>is based on the book depreciation per state as a percentage of total Company book depreciation. This factor is used to</w:t>
                      </w:r>
                      <w:r>
                        <w:rPr>
                          <w:rFonts w:ascii="Times New Roman" w:eastAsiaTheme="minorHAnsi" w:hAnsi="Times New Roman"/>
                          <w:sz w:val="20"/>
                          <w:szCs w:val="16"/>
                        </w:rPr>
                        <w:t xml:space="preserve"> </w:t>
                      </w:r>
                      <w:r w:rsidRPr="00374454">
                        <w:rPr>
                          <w:rFonts w:ascii="Times New Roman" w:eastAsiaTheme="minorHAnsi" w:hAnsi="Times New Roman"/>
                          <w:sz w:val="20"/>
                          <w:szCs w:val="16"/>
                        </w:rPr>
                        <w:t>allocate the Schedule M for book depreciation.</w:t>
                      </w:r>
                    </w:p>
                  </w:txbxContent>
                </v:textbox>
              </v:shape>
            </w:pict>
          </mc:Fallback>
        </mc:AlternateContent>
      </w:r>
    </w:p>
    <w:p w:rsidR="00374454" w:rsidRDefault="00374454" w:rsidP="00374454">
      <w:pPr>
        <w:rPr>
          <w:rFonts w:ascii="Times New Roman" w:hAnsi="Times New Roman"/>
          <w:b/>
          <w:sz w:val="24"/>
        </w:rPr>
      </w:pPr>
    </w:p>
    <w:p w:rsidR="00374454" w:rsidRDefault="00374454" w:rsidP="00374454">
      <w:pPr>
        <w:rPr>
          <w:rFonts w:ascii="Times New Roman" w:hAnsi="Times New Roman"/>
          <w:b/>
          <w:sz w:val="24"/>
        </w:rPr>
      </w:pPr>
    </w:p>
    <w:p w:rsidR="00374454" w:rsidRDefault="00374454" w:rsidP="00374454">
      <w:pPr>
        <w:rPr>
          <w:rFonts w:ascii="Times New Roman" w:hAnsi="Times New Roman"/>
          <w:b/>
          <w:sz w:val="24"/>
        </w:rPr>
      </w:pPr>
    </w:p>
    <w:p w:rsidR="00515011" w:rsidRDefault="00515011" w:rsidP="00374454">
      <w:pPr>
        <w:rPr>
          <w:rFonts w:ascii="Times New Roman" w:hAnsi="Times New Roman"/>
          <w:b/>
          <w:sz w:val="24"/>
        </w:rPr>
        <w:sectPr w:rsidR="00515011" w:rsidSect="00BF793C">
          <w:footerReference w:type="default" r:id="rId36"/>
          <w:pgSz w:w="15840" w:h="12240" w:orient="landscape"/>
          <w:pgMar w:top="1440" w:right="1440" w:bottom="1440" w:left="1440" w:header="720" w:footer="720" w:gutter="0"/>
          <w:pgNumType w:start="1"/>
          <w:cols w:space="720"/>
          <w:docGrid w:linePitch="360"/>
        </w:sectPr>
      </w:pPr>
    </w:p>
    <w:p w:rsidR="00374454" w:rsidRDefault="00515011" w:rsidP="00515011">
      <w:pPr>
        <w:jc w:val="center"/>
        <w:rPr>
          <w:rFonts w:ascii="Times New Roman" w:hAnsi="Times New Roman"/>
          <w:b/>
          <w:sz w:val="24"/>
        </w:rPr>
      </w:pPr>
      <w:r>
        <w:rPr>
          <w:rFonts w:ascii="Times New Roman" w:hAnsi="Times New Roman"/>
          <w:b/>
          <w:sz w:val="24"/>
        </w:rPr>
        <w:t>PacifiCorp WCA Allocation Manual – Part III</w:t>
      </w:r>
    </w:p>
    <w:p w:rsidR="00515011" w:rsidRDefault="00515011" w:rsidP="007C4FCA">
      <w:pPr>
        <w:jc w:val="center"/>
        <w:rPr>
          <w:rFonts w:ascii="Times New Roman" w:hAnsi="Times New Roman"/>
          <w:b/>
          <w:sz w:val="24"/>
        </w:rPr>
      </w:pPr>
      <w:r>
        <w:rPr>
          <w:rFonts w:ascii="Times New Roman" w:hAnsi="Times New Roman"/>
          <w:b/>
          <w:sz w:val="24"/>
        </w:rPr>
        <w:t xml:space="preserve">Allocation factor applied to </w:t>
      </w:r>
      <w:r w:rsidR="007C4FCA">
        <w:rPr>
          <w:rFonts w:ascii="Times New Roman" w:hAnsi="Times New Roman"/>
          <w:b/>
          <w:sz w:val="24"/>
        </w:rPr>
        <w:t>e</w:t>
      </w:r>
      <w:r>
        <w:rPr>
          <w:rFonts w:ascii="Times New Roman" w:hAnsi="Times New Roman"/>
          <w:b/>
          <w:sz w:val="24"/>
        </w:rPr>
        <w:t>ach component of revenue requirement</w:t>
      </w:r>
    </w:p>
    <w:p w:rsidR="000420D3" w:rsidRDefault="000420D3" w:rsidP="007C4FCA">
      <w:pPr>
        <w:jc w:val="center"/>
        <w:rPr>
          <w:rFonts w:ascii="Times New Roman" w:hAnsi="Times New Roman"/>
          <w:b/>
          <w:sz w:val="24"/>
        </w:rPr>
      </w:pPr>
    </w:p>
    <w:p w:rsidR="007C4FCA" w:rsidRDefault="00F23517" w:rsidP="007C4FCA">
      <w:pPr>
        <w:rPr>
          <w:rFonts w:ascii="Times New Roman" w:hAnsi="Times New Roman"/>
          <w:b/>
          <w:sz w:val="24"/>
        </w:rPr>
      </w:pPr>
      <w:r w:rsidRPr="00F23517">
        <w:rPr>
          <w:noProof/>
        </w:rPr>
        <w:drawing>
          <wp:inline distT="0" distB="0" distL="0" distR="0" wp14:anchorId="1BBF897C" wp14:editId="1E0A0A74">
            <wp:extent cx="5943600" cy="7183699"/>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7183699"/>
                    </a:xfrm>
                    <a:prstGeom prst="rect">
                      <a:avLst/>
                    </a:prstGeom>
                    <a:noFill/>
                    <a:ln>
                      <a:noFill/>
                    </a:ln>
                  </pic:spPr>
                </pic:pic>
              </a:graphicData>
            </a:graphic>
          </wp:inline>
        </w:drawing>
      </w:r>
    </w:p>
    <w:p w:rsidR="00534EA6" w:rsidRDefault="00534EA6" w:rsidP="007C4FCA">
      <w:pPr>
        <w:rPr>
          <w:rFonts w:ascii="Times New Roman" w:hAnsi="Times New Roman"/>
          <w:b/>
          <w:sz w:val="24"/>
        </w:rPr>
      </w:pPr>
    </w:p>
    <w:p w:rsidR="00515011" w:rsidRDefault="00515011" w:rsidP="00515011">
      <w:pPr>
        <w:rPr>
          <w:rFonts w:ascii="Times New Roman" w:hAnsi="Times New Roman"/>
          <w:b/>
          <w:sz w:val="24"/>
        </w:rPr>
      </w:pPr>
    </w:p>
    <w:p w:rsidR="00515011" w:rsidRDefault="00534EA6" w:rsidP="00515011">
      <w:pPr>
        <w:rPr>
          <w:rFonts w:ascii="Times New Roman" w:hAnsi="Times New Roman"/>
          <w:b/>
          <w:sz w:val="24"/>
        </w:rPr>
      </w:pPr>
      <w:r>
        <w:rPr>
          <w:noProof/>
        </w:rPr>
        <w:br w:type="page"/>
      </w:r>
      <w:r w:rsidR="00F23517" w:rsidRPr="00F23517">
        <w:rPr>
          <w:noProof/>
        </w:rPr>
        <w:drawing>
          <wp:inline distT="0" distB="0" distL="0" distR="0" wp14:anchorId="458B9EBE" wp14:editId="1855B592">
            <wp:extent cx="5943600" cy="7659362"/>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7659362"/>
                    </a:xfrm>
                    <a:prstGeom prst="rect">
                      <a:avLst/>
                    </a:prstGeom>
                    <a:noFill/>
                    <a:ln>
                      <a:noFill/>
                    </a:ln>
                  </pic:spPr>
                </pic:pic>
              </a:graphicData>
            </a:graphic>
          </wp:inline>
        </w:drawing>
      </w:r>
      <w:r w:rsidR="00515011">
        <w:rPr>
          <w:rFonts w:ascii="Times New Roman" w:hAnsi="Times New Roman"/>
          <w:b/>
          <w:sz w:val="24"/>
        </w:rPr>
        <w:br w:type="page"/>
      </w:r>
    </w:p>
    <w:p w:rsidR="007C4FCA" w:rsidRDefault="00F23517" w:rsidP="00515011">
      <w:pPr>
        <w:rPr>
          <w:rFonts w:ascii="Times New Roman" w:hAnsi="Times New Roman"/>
          <w:sz w:val="24"/>
        </w:rPr>
      </w:pPr>
      <w:r w:rsidRPr="00F23517">
        <w:rPr>
          <w:noProof/>
        </w:rPr>
        <w:drawing>
          <wp:inline distT="0" distB="0" distL="0" distR="0" wp14:anchorId="1D7E7FB3" wp14:editId="18F5AD1A">
            <wp:extent cx="5943600" cy="6546773"/>
            <wp:effectExtent l="0" t="0" r="0" b="6985"/>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6546773"/>
                    </a:xfrm>
                    <a:prstGeom prst="rect">
                      <a:avLst/>
                    </a:prstGeom>
                    <a:noFill/>
                    <a:ln>
                      <a:noFill/>
                    </a:ln>
                  </pic:spPr>
                </pic:pic>
              </a:graphicData>
            </a:graphic>
          </wp:inline>
        </w:drawing>
      </w:r>
    </w:p>
    <w:p w:rsidR="00F23517" w:rsidRDefault="00F23517" w:rsidP="00515011">
      <w:pPr>
        <w:rPr>
          <w:rFonts w:ascii="Times New Roman" w:hAnsi="Times New Roman"/>
          <w:b/>
          <w:sz w:val="24"/>
        </w:rPr>
      </w:pPr>
      <w:r>
        <w:rPr>
          <w:rFonts w:ascii="Times New Roman" w:hAnsi="Times New Roman"/>
          <w:b/>
          <w:sz w:val="24"/>
        </w:rPr>
        <w:br w:type="page"/>
      </w:r>
    </w:p>
    <w:p w:rsidR="007C4FCA" w:rsidRDefault="00F23517" w:rsidP="00515011">
      <w:pPr>
        <w:rPr>
          <w:rFonts w:ascii="Times New Roman" w:hAnsi="Times New Roman"/>
          <w:b/>
          <w:sz w:val="24"/>
        </w:rPr>
      </w:pPr>
      <w:r w:rsidRPr="00F23517">
        <w:rPr>
          <w:noProof/>
        </w:rPr>
        <w:drawing>
          <wp:inline distT="0" distB="0" distL="0" distR="0" wp14:anchorId="7EF3B84A" wp14:editId="66F1DF33">
            <wp:extent cx="5943600" cy="7820625"/>
            <wp:effectExtent l="0" t="0" r="0" b="9525"/>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7820625"/>
                    </a:xfrm>
                    <a:prstGeom prst="rect">
                      <a:avLst/>
                    </a:prstGeom>
                    <a:noFill/>
                    <a:ln>
                      <a:noFill/>
                    </a:ln>
                  </pic:spPr>
                </pic:pic>
              </a:graphicData>
            </a:graphic>
          </wp:inline>
        </w:drawing>
      </w:r>
    </w:p>
    <w:p w:rsidR="00F23517" w:rsidRDefault="00F23517" w:rsidP="00515011">
      <w:pPr>
        <w:rPr>
          <w:rFonts w:ascii="Times New Roman" w:hAnsi="Times New Roman"/>
          <w:b/>
          <w:sz w:val="24"/>
        </w:rPr>
      </w:pPr>
    </w:p>
    <w:p w:rsidR="00F23517" w:rsidRDefault="00F23517" w:rsidP="00515011">
      <w:pPr>
        <w:rPr>
          <w:noProof/>
        </w:rPr>
      </w:pPr>
      <w:r>
        <w:rPr>
          <w:noProof/>
        </w:rPr>
        <w:br w:type="page"/>
      </w:r>
    </w:p>
    <w:p w:rsidR="007C4FCA" w:rsidRDefault="00F23517" w:rsidP="007C4FCA">
      <w:pPr>
        <w:tabs>
          <w:tab w:val="left" w:pos="3510"/>
        </w:tabs>
        <w:rPr>
          <w:rFonts w:ascii="Times New Roman" w:hAnsi="Times New Roman"/>
          <w:b/>
          <w:sz w:val="24"/>
        </w:rPr>
      </w:pPr>
      <w:r w:rsidRPr="00F23517">
        <w:rPr>
          <w:noProof/>
        </w:rPr>
        <w:drawing>
          <wp:inline distT="0" distB="0" distL="0" distR="0" wp14:anchorId="3418F562" wp14:editId="3C8A6EB8">
            <wp:extent cx="5943600" cy="7183699"/>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7183699"/>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b/>
          <w:sz w:val="24"/>
        </w:rPr>
      </w:pPr>
      <w:r>
        <w:rPr>
          <w:rFonts w:ascii="Times New Roman" w:hAnsi="Times New Roman"/>
          <w:b/>
          <w:sz w:val="24"/>
        </w:rPr>
        <w:br w:type="page"/>
      </w:r>
    </w:p>
    <w:p w:rsidR="007C4FCA" w:rsidRDefault="00F23517" w:rsidP="007C4FCA">
      <w:pPr>
        <w:tabs>
          <w:tab w:val="left" w:pos="3510"/>
        </w:tabs>
        <w:rPr>
          <w:rFonts w:ascii="Times New Roman" w:hAnsi="Times New Roman"/>
          <w:b/>
          <w:sz w:val="24"/>
        </w:rPr>
      </w:pPr>
      <w:r w:rsidRPr="00F23517">
        <w:rPr>
          <w:noProof/>
        </w:rPr>
        <w:drawing>
          <wp:inline distT="0" distB="0" distL="0" distR="0" wp14:anchorId="56B43193" wp14:editId="59DEC10C">
            <wp:extent cx="5943600" cy="7022436"/>
            <wp:effectExtent l="0" t="0" r="0" b="762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7022436"/>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b/>
          <w:sz w:val="24"/>
        </w:rPr>
      </w:pPr>
      <w:r>
        <w:rPr>
          <w:rFonts w:ascii="Times New Roman" w:hAnsi="Times New Roman"/>
          <w:b/>
          <w:sz w:val="24"/>
        </w:rPr>
        <w:br w:type="page"/>
      </w:r>
    </w:p>
    <w:p w:rsidR="007C4FCA" w:rsidRDefault="00F23517" w:rsidP="007C4FCA">
      <w:pPr>
        <w:tabs>
          <w:tab w:val="left" w:pos="3510"/>
        </w:tabs>
        <w:rPr>
          <w:rFonts w:ascii="Times New Roman" w:hAnsi="Times New Roman"/>
          <w:b/>
          <w:sz w:val="24"/>
        </w:rPr>
      </w:pPr>
      <w:r w:rsidRPr="00F23517">
        <w:rPr>
          <w:noProof/>
        </w:rPr>
        <w:drawing>
          <wp:inline distT="0" distB="0" distL="0" distR="0" wp14:anchorId="0DC79CF0" wp14:editId="3DDC552B">
            <wp:extent cx="5943600" cy="7659362"/>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7659362"/>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b/>
          <w:sz w:val="24"/>
        </w:rPr>
      </w:pPr>
      <w:r>
        <w:rPr>
          <w:rFonts w:ascii="Times New Roman" w:hAnsi="Times New Roman"/>
          <w:b/>
          <w:sz w:val="24"/>
        </w:rPr>
        <w:br w:type="page"/>
      </w:r>
    </w:p>
    <w:p w:rsidR="007C4FCA" w:rsidRDefault="00F23517" w:rsidP="007C4FCA">
      <w:pPr>
        <w:tabs>
          <w:tab w:val="left" w:pos="3510"/>
        </w:tabs>
        <w:rPr>
          <w:rFonts w:ascii="Times New Roman" w:hAnsi="Times New Roman"/>
          <w:sz w:val="24"/>
        </w:rPr>
      </w:pPr>
      <w:r w:rsidRPr="00F23517">
        <w:rPr>
          <w:noProof/>
        </w:rPr>
        <w:drawing>
          <wp:inline distT="0" distB="0" distL="0" distR="0" wp14:anchorId="085758CA" wp14:editId="19F5E639">
            <wp:extent cx="5943600" cy="7344962"/>
            <wp:effectExtent l="0" t="0" r="0" b="889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7344962"/>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7C4FCA" w:rsidRDefault="00F23517" w:rsidP="007C4FCA">
      <w:pPr>
        <w:tabs>
          <w:tab w:val="left" w:pos="3510"/>
        </w:tabs>
        <w:rPr>
          <w:rFonts w:ascii="Times New Roman" w:hAnsi="Times New Roman"/>
          <w:sz w:val="24"/>
        </w:rPr>
      </w:pPr>
      <w:r w:rsidRPr="00F23517">
        <w:rPr>
          <w:noProof/>
        </w:rPr>
        <w:drawing>
          <wp:inline distT="0" distB="0" distL="0" distR="0" wp14:anchorId="6D8D5248" wp14:editId="619A8991">
            <wp:extent cx="5943600" cy="7820625"/>
            <wp:effectExtent l="0" t="0" r="0"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7820625"/>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7C4FCA" w:rsidRDefault="00F23517" w:rsidP="007C4FCA">
      <w:pPr>
        <w:tabs>
          <w:tab w:val="left" w:pos="3510"/>
        </w:tabs>
        <w:rPr>
          <w:rFonts w:ascii="Times New Roman" w:hAnsi="Times New Roman"/>
          <w:sz w:val="24"/>
        </w:rPr>
      </w:pPr>
      <w:r w:rsidRPr="00F23517">
        <w:rPr>
          <w:noProof/>
        </w:rPr>
        <w:drawing>
          <wp:inline distT="0" distB="0" distL="0" distR="0" wp14:anchorId="14A17C83" wp14:editId="12325D3F">
            <wp:extent cx="5943600" cy="7022436"/>
            <wp:effectExtent l="0" t="0" r="0" b="762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7022436"/>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7C4FCA" w:rsidRDefault="00F23517" w:rsidP="007C4FCA">
      <w:pPr>
        <w:tabs>
          <w:tab w:val="left" w:pos="3510"/>
        </w:tabs>
        <w:rPr>
          <w:rFonts w:ascii="Times New Roman" w:hAnsi="Times New Roman"/>
          <w:sz w:val="24"/>
        </w:rPr>
      </w:pPr>
      <w:r w:rsidRPr="00F23517">
        <w:rPr>
          <w:noProof/>
        </w:rPr>
        <w:drawing>
          <wp:inline distT="0" distB="0" distL="0" distR="0" wp14:anchorId="10747708" wp14:editId="5F072906">
            <wp:extent cx="5943600" cy="7183699"/>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7183699"/>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7C4FCA" w:rsidRDefault="00F23517" w:rsidP="007C4FCA">
      <w:pPr>
        <w:tabs>
          <w:tab w:val="left" w:pos="3510"/>
        </w:tabs>
        <w:rPr>
          <w:rFonts w:ascii="Times New Roman" w:hAnsi="Times New Roman"/>
          <w:sz w:val="24"/>
        </w:rPr>
      </w:pPr>
      <w:r w:rsidRPr="00F23517">
        <w:rPr>
          <w:noProof/>
        </w:rPr>
        <w:drawing>
          <wp:inline distT="0" distB="0" distL="0" distR="0" wp14:anchorId="05F71DF2" wp14:editId="7444901F">
            <wp:extent cx="5943600" cy="7183699"/>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7183699"/>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7C4FCA" w:rsidRDefault="00F23517" w:rsidP="007C4FCA">
      <w:pPr>
        <w:tabs>
          <w:tab w:val="left" w:pos="3510"/>
        </w:tabs>
        <w:rPr>
          <w:rFonts w:ascii="Times New Roman" w:hAnsi="Times New Roman"/>
          <w:sz w:val="24"/>
        </w:rPr>
      </w:pPr>
      <w:r w:rsidRPr="00F23517">
        <w:rPr>
          <w:noProof/>
        </w:rPr>
        <w:drawing>
          <wp:inline distT="0" distB="0" distL="0" distR="0" wp14:anchorId="3F72B74D" wp14:editId="2EEEDF6A">
            <wp:extent cx="5943600" cy="7659362"/>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3600" cy="7659362"/>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7C4FCA" w:rsidRDefault="00F23517" w:rsidP="007C4FCA">
      <w:pPr>
        <w:tabs>
          <w:tab w:val="left" w:pos="3510"/>
        </w:tabs>
        <w:rPr>
          <w:rFonts w:ascii="Times New Roman" w:hAnsi="Times New Roman"/>
          <w:sz w:val="24"/>
        </w:rPr>
      </w:pPr>
      <w:r w:rsidRPr="00F23517">
        <w:rPr>
          <w:noProof/>
        </w:rPr>
        <w:drawing>
          <wp:inline distT="0" distB="0" distL="0" distR="0" wp14:anchorId="6222094D" wp14:editId="4ECBC8F5">
            <wp:extent cx="5943600" cy="7344962"/>
            <wp:effectExtent l="0" t="0" r="0" b="889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7344962"/>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7C4FCA" w:rsidRDefault="00F23517" w:rsidP="007C4FCA">
      <w:pPr>
        <w:tabs>
          <w:tab w:val="left" w:pos="3510"/>
        </w:tabs>
        <w:rPr>
          <w:rFonts w:ascii="Times New Roman" w:hAnsi="Times New Roman"/>
          <w:sz w:val="24"/>
        </w:rPr>
      </w:pPr>
      <w:r w:rsidRPr="00F23517">
        <w:rPr>
          <w:noProof/>
        </w:rPr>
        <w:drawing>
          <wp:inline distT="0" distB="0" distL="0" distR="0" wp14:anchorId="1CD08532" wp14:editId="06928531">
            <wp:extent cx="5943600" cy="7183699"/>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7183699"/>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7C4FCA" w:rsidRDefault="00F23517" w:rsidP="007C4FCA">
      <w:pPr>
        <w:tabs>
          <w:tab w:val="left" w:pos="3510"/>
        </w:tabs>
        <w:rPr>
          <w:rFonts w:ascii="Times New Roman" w:hAnsi="Times New Roman"/>
          <w:sz w:val="24"/>
        </w:rPr>
      </w:pPr>
      <w:r w:rsidRPr="00F23517">
        <w:rPr>
          <w:noProof/>
        </w:rPr>
        <w:drawing>
          <wp:inline distT="0" distB="0" distL="0" distR="0" wp14:anchorId="0399C1C2" wp14:editId="3CAAE474">
            <wp:extent cx="5943600" cy="7344962"/>
            <wp:effectExtent l="0" t="0" r="0" b="889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7344962"/>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7C4FCA" w:rsidRDefault="00F23517" w:rsidP="007C4FCA">
      <w:pPr>
        <w:tabs>
          <w:tab w:val="left" w:pos="3510"/>
        </w:tabs>
        <w:rPr>
          <w:rFonts w:ascii="Times New Roman" w:hAnsi="Times New Roman"/>
          <w:sz w:val="24"/>
        </w:rPr>
      </w:pPr>
      <w:r w:rsidRPr="00F23517">
        <w:rPr>
          <w:noProof/>
        </w:rPr>
        <w:drawing>
          <wp:inline distT="0" distB="0" distL="0" distR="0" wp14:anchorId="7698C5CF" wp14:editId="5DE9895D">
            <wp:extent cx="5943600" cy="7022436"/>
            <wp:effectExtent l="0" t="0" r="0" b="762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3600" cy="7022436"/>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1E4421C8" wp14:editId="36D0A5C3">
            <wp:extent cx="5943600" cy="7344962"/>
            <wp:effectExtent l="0" t="0" r="0" b="889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7344962"/>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3EED4A82" wp14:editId="30501FFD">
            <wp:extent cx="5943600" cy="7820625"/>
            <wp:effectExtent l="0" t="0" r="0" b="9525"/>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3600" cy="7820625"/>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011FEDEC" wp14:editId="40F72617">
            <wp:extent cx="5943600" cy="7183699"/>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3600" cy="7183699"/>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6CA214B6" wp14:editId="21018B72">
            <wp:extent cx="5943600" cy="6224247"/>
            <wp:effectExtent l="0" t="0" r="0" b="5715"/>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6224247"/>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2EFAAC84" wp14:editId="61B8FD1F">
            <wp:extent cx="5943600" cy="7820625"/>
            <wp:effectExtent l="0" t="0" r="0" b="952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7820625"/>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32EC9D6C" wp14:editId="3A60045D">
            <wp:extent cx="5943600" cy="813440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8134400"/>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sidRPr="00F23517">
        <w:rPr>
          <w:noProof/>
        </w:rPr>
        <w:drawing>
          <wp:inline distT="0" distB="0" distL="0" distR="0" wp14:anchorId="380C8766" wp14:editId="53B3183D">
            <wp:extent cx="5943600" cy="7497474"/>
            <wp:effectExtent l="0" t="0" r="0" b="825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3600" cy="7497474"/>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77B2020F" wp14:editId="0305F7A2">
            <wp:extent cx="5943600" cy="7344962"/>
            <wp:effectExtent l="0" t="0" r="0" b="889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3600" cy="7344962"/>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3C362095" wp14:editId="038CD551">
            <wp:extent cx="5943600" cy="6699285"/>
            <wp:effectExtent l="0" t="0" r="0" b="635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3600" cy="6699285"/>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0DCE4029" wp14:editId="3C80214A">
            <wp:extent cx="5943600" cy="813440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3600" cy="8134400"/>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sidRPr="00F23517">
        <w:rPr>
          <w:noProof/>
        </w:rPr>
        <w:drawing>
          <wp:inline distT="0" distB="0" distL="0" distR="0" wp14:anchorId="5E95D688" wp14:editId="355402D6">
            <wp:extent cx="5943600" cy="6546773"/>
            <wp:effectExtent l="0" t="0" r="0" b="698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3600" cy="6546773"/>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66BCA808" wp14:editId="6E871F02">
            <wp:extent cx="5943600" cy="7497474"/>
            <wp:effectExtent l="0" t="0" r="0" b="825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43600" cy="7497474"/>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57FBA1D1" wp14:editId="6B7BA0E5">
            <wp:extent cx="5943600" cy="7344962"/>
            <wp:effectExtent l="0" t="0" r="0" b="889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3600" cy="7344962"/>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6863EF98" wp14:editId="5CEB93D3">
            <wp:extent cx="5943600" cy="7344962"/>
            <wp:effectExtent l="0" t="0" r="0" b="889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3600" cy="7344962"/>
                    </a:xfrm>
                    <a:prstGeom prst="rect">
                      <a:avLst/>
                    </a:prstGeom>
                    <a:noFill/>
                    <a:ln>
                      <a:noFill/>
                    </a:ln>
                  </pic:spPr>
                </pic:pic>
              </a:graphicData>
            </a:graphic>
          </wp:inline>
        </w:drawing>
      </w:r>
    </w:p>
    <w:p w:rsidR="00F23517" w:rsidRDefault="00F23517" w:rsidP="007C4FCA">
      <w:pPr>
        <w:tabs>
          <w:tab w:val="left" w:pos="3510"/>
        </w:tabs>
        <w:rPr>
          <w:rFonts w:ascii="Times New Roman" w:hAnsi="Times New Roman"/>
          <w:sz w:val="24"/>
        </w:rPr>
      </w:pPr>
      <w:r>
        <w:rPr>
          <w:rFonts w:ascii="Times New Roman" w:hAnsi="Times New Roman"/>
          <w:sz w:val="24"/>
        </w:rPr>
        <w:br w:type="page"/>
      </w:r>
    </w:p>
    <w:p w:rsidR="00F23517" w:rsidRDefault="00F23517" w:rsidP="007C4FCA">
      <w:pPr>
        <w:tabs>
          <w:tab w:val="left" w:pos="3510"/>
        </w:tabs>
        <w:rPr>
          <w:rFonts w:ascii="Times New Roman" w:hAnsi="Times New Roman"/>
          <w:sz w:val="24"/>
        </w:rPr>
      </w:pPr>
      <w:r w:rsidRPr="00F23517">
        <w:rPr>
          <w:noProof/>
        </w:rPr>
        <w:drawing>
          <wp:inline distT="0" distB="0" distL="0" distR="0" wp14:anchorId="4FB9CF80" wp14:editId="265A3532">
            <wp:extent cx="5943600" cy="7344962"/>
            <wp:effectExtent l="0" t="0" r="0" b="889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7344962"/>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2EC365EF" wp14:editId="192A4137">
            <wp:extent cx="5943600" cy="6702956"/>
            <wp:effectExtent l="0" t="0" r="0" b="3175"/>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43600" cy="6702956"/>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376DF049" wp14:editId="0FA80022">
            <wp:extent cx="5771072" cy="8212049"/>
            <wp:effectExtent l="0" t="0" r="127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71072" cy="8212049"/>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sidRPr="008F5CBB">
        <w:rPr>
          <w:noProof/>
        </w:rPr>
        <w:drawing>
          <wp:inline distT="0" distB="0" distL="0" distR="0" wp14:anchorId="7040140B" wp14:editId="654DCC13">
            <wp:extent cx="5943600" cy="7022436"/>
            <wp:effectExtent l="0" t="0" r="0" b="762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3600" cy="7022436"/>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7FBF39A6" wp14:editId="66139FEC">
            <wp:extent cx="5943600" cy="7344962"/>
            <wp:effectExtent l="0" t="0" r="0" b="889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3600" cy="7344962"/>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155EEFF7" wp14:editId="76288E40">
            <wp:extent cx="5943600" cy="7820625"/>
            <wp:effectExtent l="0" t="0" r="0" b="9525"/>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43600" cy="7820625"/>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7F5CCF05" wp14:editId="267EF4AB">
            <wp:extent cx="5943600" cy="6181744"/>
            <wp:effectExtent l="0" t="0" r="0" b="9525"/>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3600" cy="6181744"/>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07A5E93E" wp14:editId="02F1ABD8">
            <wp:extent cx="5840083" cy="8151181"/>
            <wp:effectExtent l="0" t="0" r="8890" b="254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840083" cy="8151181"/>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sidRPr="008F5CBB">
        <w:rPr>
          <w:noProof/>
        </w:rPr>
        <w:drawing>
          <wp:inline distT="0" distB="0" distL="0" distR="0" wp14:anchorId="607A8E6F" wp14:editId="58B72126">
            <wp:extent cx="5943600" cy="7022436"/>
            <wp:effectExtent l="0" t="0" r="0" b="762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3600" cy="7022436"/>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337621BA" wp14:editId="55F8A71F">
            <wp:extent cx="5943600" cy="7497474"/>
            <wp:effectExtent l="0" t="0" r="0" b="8255"/>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43600" cy="7497474"/>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25F7C025" wp14:editId="2C930224">
            <wp:extent cx="5943600" cy="7497474"/>
            <wp:effectExtent l="0" t="0" r="0" b="8255"/>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43600" cy="7497474"/>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1B0EDD7D" wp14:editId="2453D4F6">
            <wp:extent cx="5943600" cy="6861173"/>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43600" cy="6861173"/>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18211654" wp14:editId="48624F42">
            <wp:extent cx="5943600" cy="7981888"/>
            <wp:effectExtent l="0" t="0" r="0" b="635"/>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43600" cy="7981888"/>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18ACFF89" wp14:editId="3FD3F04E">
            <wp:extent cx="5943600" cy="7022436"/>
            <wp:effectExtent l="0" t="0" r="0" b="762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43600" cy="7022436"/>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0C3E0A29" wp14:editId="43187CEB">
            <wp:extent cx="5943600" cy="7183699"/>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3600" cy="7183699"/>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640F7B02" wp14:editId="40EEECF2">
            <wp:extent cx="5943600" cy="6861173"/>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43600" cy="6861173"/>
                    </a:xfrm>
                    <a:prstGeom prst="rect">
                      <a:avLst/>
                    </a:prstGeom>
                    <a:noFill/>
                    <a:ln>
                      <a:noFill/>
                    </a:ln>
                  </pic:spPr>
                </pic:pic>
              </a:graphicData>
            </a:graphic>
          </wp:inline>
        </w:drawing>
      </w:r>
    </w:p>
    <w:p w:rsidR="008F5CBB" w:rsidRDefault="008F5CBB" w:rsidP="007C4FCA">
      <w:pPr>
        <w:tabs>
          <w:tab w:val="left" w:pos="3510"/>
        </w:tabs>
        <w:rPr>
          <w:rFonts w:ascii="Times New Roman" w:hAnsi="Times New Roman"/>
          <w:sz w:val="24"/>
        </w:rPr>
      </w:pPr>
      <w:r>
        <w:rPr>
          <w:rFonts w:ascii="Times New Roman" w:hAnsi="Times New Roman"/>
          <w:sz w:val="24"/>
        </w:rPr>
        <w:br w:type="page"/>
      </w:r>
    </w:p>
    <w:p w:rsidR="008F5CBB" w:rsidRDefault="008F5CBB" w:rsidP="007C4FCA">
      <w:pPr>
        <w:tabs>
          <w:tab w:val="left" w:pos="3510"/>
        </w:tabs>
        <w:rPr>
          <w:rFonts w:ascii="Times New Roman" w:hAnsi="Times New Roman"/>
          <w:sz w:val="24"/>
        </w:rPr>
      </w:pPr>
      <w:r w:rsidRPr="008F5CBB">
        <w:rPr>
          <w:noProof/>
        </w:rPr>
        <w:drawing>
          <wp:inline distT="0" distB="0" distL="0" distR="0" wp14:anchorId="6EFE0039" wp14:editId="215B7F4C">
            <wp:extent cx="5943600" cy="7497474"/>
            <wp:effectExtent l="0" t="0" r="0" b="8255"/>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43600" cy="7497474"/>
                    </a:xfrm>
                    <a:prstGeom prst="rect">
                      <a:avLst/>
                    </a:prstGeom>
                    <a:noFill/>
                    <a:ln>
                      <a:noFill/>
                    </a:ln>
                  </pic:spPr>
                </pic:pic>
              </a:graphicData>
            </a:graphic>
          </wp:inline>
        </w:drawing>
      </w:r>
    </w:p>
    <w:sectPr w:rsidR="008F5CBB" w:rsidSect="00FB11B1">
      <w:footerReference w:type="default" r:id="rId85"/>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3C" w:rsidRDefault="00BF793C" w:rsidP="00BF793C">
      <w:r>
        <w:separator/>
      </w:r>
    </w:p>
  </w:endnote>
  <w:endnote w:type="continuationSeparator" w:id="0">
    <w:p w:rsidR="00BF793C" w:rsidRDefault="00BF793C" w:rsidP="00BF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02" w:rsidRDefault="00AF4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6D" w:rsidRPr="00FE606D" w:rsidRDefault="0078508E" w:rsidP="00FE606D">
    <w:pPr>
      <w:pStyle w:val="Footer"/>
      <w:jc w:val="right"/>
      <w:rPr>
        <w:rFonts w:ascii="Times New Roman" w:hAnsi="Times New Roman"/>
        <w:sz w:val="20"/>
      </w:rPr>
    </w:pPr>
    <w:r w:rsidRPr="00FE606D">
      <w:rPr>
        <w:rFonts w:ascii="Times New Roman" w:hAnsi="Times New Roman"/>
        <w:sz w:val="20"/>
      </w:rPr>
      <w:t xml:space="preserve">Washington Allocation Manual Part </w:t>
    </w:r>
    <w:r w:rsidR="00FB11B1">
      <w:rPr>
        <w:rFonts w:ascii="Times New Roman" w:hAnsi="Times New Roman"/>
        <w:sz w:val="20"/>
      </w:rPr>
      <w:t>III</w:t>
    </w:r>
  </w:p>
  <w:p w:rsidR="00FE606D" w:rsidRPr="00FE606D" w:rsidRDefault="00FB11B1" w:rsidP="00FE606D">
    <w:pPr>
      <w:pStyle w:val="Footer"/>
      <w:jc w:val="right"/>
      <w:rPr>
        <w:rFonts w:ascii="Times New Roman" w:hAnsi="Times New Roman"/>
        <w:sz w:val="20"/>
      </w:rPr>
    </w:pPr>
    <w:proofErr w:type="gramStart"/>
    <w:r>
      <w:rPr>
        <w:rFonts w:ascii="Times New Roman" w:hAnsi="Times New Roman"/>
        <w:sz w:val="20"/>
      </w:rPr>
      <w:t>1</w:t>
    </w:r>
    <w:r w:rsidR="0078508E" w:rsidRPr="00FE606D">
      <w:rPr>
        <w:rFonts w:ascii="Times New Roman" w:hAnsi="Times New Roman"/>
        <w:sz w:val="20"/>
      </w:rPr>
      <w:t>.</w:t>
    </w:r>
    <w:proofErr w:type="gramEnd"/>
    <w:r w:rsidR="0078508E" w:rsidRPr="00FE606D">
      <w:rPr>
        <w:rFonts w:ascii="Times New Roman" w:hAnsi="Times New Roman"/>
        <w:sz w:val="20"/>
      </w:rPr>
      <w:fldChar w:fldCharType="begin"/>
    </w:r>
    <w:r w:rsidR="0078508E" w:rsidRPr="00FE606D">
      <w:rPr>
        <w:rFonts w:ascii="Times New Roman" w:hAnsi="Times New Roman"/>
        <w:sz w:val="20"/>
      </w:rPr>
      <w:instrText xml:space="preserve"> PAGE   \* MERGEFORMAT </w:instrText>
    </w:r>
    <w:r w:rsidR="0078508E" w:rsidRPr="00FE606D">
      <w:rPr>
        <w:rFonts w:ascii="Times New Roman" w:hAnsi="Times New Roman"/>
        <w:sz w:val="20"/>
      </w:rPr>
      <w:fldChar w:fldCharType="separate"/>
    </w:r>
    <w:r>
      <w:rPr>
        <w:rFonts w:ascii="Times New Roman" w:hAnsi="Times New Roman"/>
        <w:noProof/>
        <w:sz w:val="20"/>
      </w:rPr>
      <w:t>1</w:t>
    </w:r>
    <w:r w:rsidR="0078508E" w:rsidRPr="00FE606D">
      <w:rPr>
        <w:rFonts w:ascii="Times New Roman" w:hAnsi="Times New Roman"/>
        <w:sz w:val="20"/>
      </w:rPr>
      <w:fldChar w:fldCharType="end"/>
    </w:r>
  </w:p>
  <w:p w:rsidR="00FE606D" w:rsidRPr="00FE606D" w:rsidRDefault="00AF4102">
    <w:pPr>
      <w:pStyle w:val="Footer"/>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02" w:rsidRDefault="00AF41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B1" w:rsidRPr="00FE606D" w:rsidRDefault="00FB11B1" w:rsidP="00FE606D">
    <w:pPr>
      <w:pStyle w:val="Footer"/>
      <w:jc w:val="right"/>
      <w:rPr>
        <w:rFonts w:ascii="Times New Roman" w:hAnsi="Times New Roman"/>
        <w:sz w:val="20"/>
      </w:rPr>
    </w:pPr>
    <w:r w:rsidRPr="00FE606D">
      <w:rPr>
        <w:rFonts w:ascii="Times New Roman" w:hAnsi="Times New Roman"/>
        <w:sz w:val="20"/>
      </w:rPr>
      <w:t xml:space="preserve">Washington Allocation Manual Part </w:t>
    </w:r>
    <w:r>
      <w:rPr>
        <w:rFonts w:ascii="Times New Roman" w:hAnsi="Times New Roman"/>
        <w:sz w:val="20"/>
      </w:rPr>
      <w:t>I</w:t>
    </w:r>
  </w:p>
  <w:p w:rsidR="00FB11B1" w:rsidRPr="00FE606D" w:rsidRDefault="00FB11B1" w:rsidP="00FE606D">
    <w:pPr>
      <w:pStyle w:val="Footer"/>
      <w:jc w:val="right"/>
      <w:rPr>
        <w:rFonts w:ascii="Times New Roman" w:hAnsi="Times New Roman"/>
        <w:sz w:val="20"/>
      </w:rPr>
    </w:pPr>
    <w:proofErr w:type="gramStart"/>
    <w:r>
      <w:rPr>
        <w:rFonts w:ascii="Times New Roman" w:hAnsi="Times New Roman"/>
        <w:sz w:val="20"/>
      </w:rPr>
      <w:t>1</w:t>
    </w:r>
    <w:r w:rsidRPr="00FE606D">
      <w:rPr>
        <w:rFonts w:ascii="Times New Roman" w:hAnsi="Times New Roman"/>
        <w:sz w:val="20"/>
      </w:rPr>
      <w:t>.</w:t>
    </w:r>
    <w:proofErr w:type="gramEnd"/>
    <w:r w:rsidRPr="00FE606D">
      <w:rPr>
        <w:rFonts w:ascii="Times New Roman" w:hAnsi="Times New Roman"/>
        <w:sz w:val="20"/>
      </w:rPr>
      <w:fldChar w:fldCharType="begin"/>
    </w:r>
    <w:r w:rsidRPr="00FE606D">
      <w:rPr>
        <w:rFonts w:ascii="Times New Roman" w:hAnsi="Times New Roman"/>
        <w:sz w:val="20"/>
      </w:rPr>
      <w:instrText xml:space="preserve"> PAGE   \* MERGEFORMAT </w:instrText>
    </w:r>
    <w:r w:rsidRPr="00FE606D">
      <w:rPr>
        <w:rFonts w:ascii="Times New Roman" w:hAnsi="Times New Roman"/>
        <w:sz w:val="20"/>
      </w:rPr>
      <w:fldChar w:fldCharType="separate"/>
    </w:r>
    <w:r w:rsidR="00AF4102">
      <w:rPr>
        <w:rFonts w:ascii="Times New Roman" w:hAnsi="Times New Roman"/>
        <w:noProof/>
        <w:sz w:val="20"/>
      </w:rPr>
      <w:t>1</w:t>
    </w:r>
    <w:r w:rsidRPr="00FE606D">
      <w:rPr>
        <w:rFonts w:ascii="Times New Roman" w:hAnsi="Times New Roman"/>
        <w:sz w:val="20"/>
      </w:rPr>
      <w:fldChar w:fldCharType="end"/>
    </w:r>
  </w:p>
  <w:p w:rsidR="00FB11B1" w:rsidRPr="00FE606D" w:rsidRDefault="00FB11B1">
    <w:pPr>
      <w:pStyle w:val="Footer"/>
      <w:rPr>
        <w:rFonts w:ascii="Times New Roman" w:hAnsi="Times New Roman"/>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B1" w:rsidRPr="00FE606D" w:rsidRDefault="00FB11B1" w:rsidP="00FE606D">
    <w:pPr>
      <w:pStyle w:val="Footer"/>
      <w:jc w:val="right"/>
      <w:rPr>
        <w:rFonts w:ascii="Times New Roman" w:hAnsi="Times New Roman"/>
        <w:sz w:val="20"/>
      </w:rPr>
    </w:pPr>
    <w:r w:rsidRPr="00FE606D">
      <w:rPr>
        <w:rFonts w:ascii="Times New Roman" w:hAnsi="Times New Roman"/>
        <w:sz w:val="20"/>
      </w:rPr>
      <w:t xml:space="preserve">Washington Allocation Manual Part </w:t>
    </w:r>
    <w:r>
      <w:rPr>
        <w:rFonts w:ascii="Times New Roman" w:hAnsi="Times New Roman"/>
        <w:sz w:val="20"/>
      </w:rPr>
      <w:t>II</w:t>
    </w:r>
  </w:p>
  <w:p w:rsidR="00FB11B1" w:rsidRPr="00FE606D" w:rsidRDefault="00FB11B1" w:rsidP="00FE606D">
    <w:pPr>
      <w:pStyle w:val="Footer"/>
      <w:jc w:val="right"/>
      <w:rPr>
        <w:rFonts w:ascii="Times New Roman" w:hAnsi="Times New Roman"/>
        <w:sz w:val="20"/>
      </w:rPr>
    </w:pPr>
    <w:proofErr w:type="gramStart"/>
    <w:r>
      <w:rPr>
        <w:rFonts w:ascii="Times New Roman" w:hAnsi="Times New Roman"/>
        <w:sz w:val="20"/>
      </w:rPr>
      <w:t>2</w:t>
    </w:r>
    <w:r w:rsidRPr="00FE606D">
      <w:rPr>
        <w:rFonts w:ascii="Times New Roman" w:hAnsi="Times New Roman"/>
        <w:sz w:val="20"/>
      </w:rPr>
      <w:t>.</w:t>
    </w:r>
    <w:proofErr w:type="gramEnd"/>
    <w:r w:rsidRPr="00FE606D">
      <w:rPr>
        <w:rFonts w:ascii="Times New Roman" w:hAnsi="Times New Roman"/>
        <w:sz w:val="20"/>
      </w:rPr>
      <w:fldChar w:fldCharType="begin"/>
    </w:r>
    <w:r w:rsidRPr="00FE606D">
      <w:rPr>
        <w:rFonts w:ascii="Times New Roman" w:hAnsi="Times New Roman"/>
        <w:sz w:val="20"/>
      </w:rPr>
      <w:instrText xml:space="preserve"> PAGE   \* MERGEFORMAT </w:instrText>
    </w:r>
    <w:r w:rsidRPr="00FE606D">
      <w:rPr>
        <w:rFonts w:ascii="Times New Roman" w:hAnsi="Times New Roman"/>
        <w:sz w:val="20"/>
      </w:rPr>
      <w:fldChar w:fldCharType="separate"/>
    </w:r>
    <w:r w:rsidR="00AF4102">
      <w:rPr>
        <w:rFonts w:ascii="Times New Roman" w:hAnsi="Times New Roman"/>
        <w:noProof/>
        <w:sz w:val="20"/>
      </w:rPr>
      <w:t>16</w:t>
    </w:r>
    <w:r w:rsidRPr="00FE606D">
      <w:rPr>
        <w:rFonts w:ascii="Times New Roman" w:hAnsi="Times New Roman"/>
        <w:sz w:val="20"/>
      </w:rPr>
      <w:fldChar w:fldCharType="end"/>
    </w:r>
  </w:p>
  <w:p w:rsidR="00FB11B1" w:rsidRPr="00FE606D" w:rsidRDefault="00FB11B1">
    <w:pPr>
      <w:pStyle w:val="Footer"/>
      <w:rPr>
        <w:rFonts w:ascii="Times New Roman" w:hAnsi="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B1" w:rsidRPr="00FE606D" w:rsidRDefault="00FB11B1" w:rsidP="00FE606D">
    <w:pPr>
      <w:pStyle w:val="Footer"/>
      <w:jc w:val="right"/>
      <w:rPr>
        <w:rFonts w:ascii="Times New Roman" w:hAnsi="Times New Roman"/>
        <w:sz w:val="20"/>
      </w:rPr>
    </w:pPr>
    <w:r w:rsidRPr="00FE606D">
      <w:rPr>
        <w:rFonts w:ascii="Times New Roman" w:hAnsi="Times New Roman"/>
        <w:sz w:val="20"/>
      </w:rPr>
      <w:t xml:space="preserve">Washington Allocation Manual Part </w:t>
    </w:r>
    <w:r>
      <w:rPr>
        <w:rFonts w:ascii="Times New Roman" w:hAnsi="Times New Roman"/>
        <w:sz w:val="20"/>
      </w:rPr>
      <w:t>III</w:t>
    </w:r>
  </w:p>
  <w:p w:rsidR="00FB11B1" w:rsidRPr="00FE606D" w:rsidRDefault="00FB11B1" w:rsidP="00FE606D">
    <w:pPr>
      <w:pStyle w:val="Footer"/>
      <w:jc w:val="right"/>
      <w:rPr>
        <w:rFonts w:ascii="Times New Roman" w:hAnsi="Times New Roman"/>
        <w:sz w:val="20"/>
      </w:rPr>
    </w:pPr>
    <w:proofErr w:type="gramStart"/>
    <w:r>
      <w:rPr>
        <w:rFonts w:ascii="Times New Roman" w:hAnsi="Times New Roman"/>
        <w:sz w:val="20"/>
      </w:rPr>
      <w:t>3</w:t>
    </w:r>
    <w:r w:rsidRPr="00FE606D">
      <w:rPr>
        <w:rFonts w:ascii="Times New Roman" w:hAnsi="Times New Roman"/>
        <w:sz w:val="20"/>
      </w:rPr>
      <w:t>.</w:t>
    </w:r>
    <w:proofErr w:type="gramEnd"/>
    <w:r w:rsidRPr="00FE606D">
      <w:rPr>
        <w:rFonts w:ascii="Times New Roman" w:hAnsi="Times New Roman"/>
        <w:sz w:val="20"/>
      </w:rPr>
      <w:fldChar w:fldCharType="begin"/>
    </w:r>
    <w:r w:rsidRPr="00FE606D">
      <w:rPr>
        <w:rFonts w:ascii="Times New Roman" w:hAnsi="Times New Roman"/>
        <w:sz w:val="20"/>
      </w:rPr>
      <w:instrText xml:space="preserve"> PAGE   \* MERGEFORMAT </w:instrText>
    </w:r>
    <w:r w:rsidRPr="00FE606D">
      <w:rPr>
        <w:rFonts w:ascii="Times New Roman" w:hAnsi="Times New Roman"/>
        <w:sz w:val="20"/>
      </w:rPr>
      <w:fldChar w:fldCharType="separate"/>
    </w:r>
    <w:r w:rsidR="00AF4102">
      <w:rPr>
        <w:rFonts w:ascii="Times New Roman" w:hAnsi="Times New Roman"/>
        <w:noProof/>
        <w:sz w:val="20"/>
      </w:rPr>
      <w:t>48</w:t>
    </w:r>
    <w:r w:rsidRPr="00FE606D">
      <w:rPr>
        <w:rFonts w:ascii="Times New Roman" w:hAnsi="Times New Roman"/>
        <w:sz w:val="20"/>
      </w:rPr>
      <w:fldChar w:fldCharType="end"/>
    </w:r>
  </w:p>
  <w:p w:rsidR="00FB11B1" w:rsidRPr="00FE606D" w:rsidRDefault="00FB11B1">
    <w:pPr>
      <w:pStyle w:val="Foo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3C" w:rsidRDefault="00BF793C" w:rsidP="00BF793C">
      <w:r>
        <w:separator/>
      </w:r>
    </w:p>
  </w:footnote>
  <w:footnote w:type="continuationSeparator" w:id="0">
    <w:p w:rsidR="00BF793C" w:rsidRDefault="00BF793C" w:rsidP="00BF793C">
      <w:r>
        <w:continuationSeparator/>
      </w:r>
    </w:p>
  </w:footnote>
  <w:footnote w:id="1">
    <w:p w:rsidR="00650591" w:rsidRPr="00650591" w:rsidRDefault="00650591">
      <w:pPr>
        <w:pStyle w:val="FootnoteText"/>
        <w:rPr>
          <w:rFonts w:ascii="Times New Roman" w:hAnsi="Times New Roman"/>
        </w:rPr>
      </w:pPr>
      <w:r w:rsidRPr="00650591">
        <w:rPr>
          <w:rStyle w:val="FootnoteReference"/>
          <w:rFonts w:ascii="Times New Roman" w:hAnsi="Times New Roman"/>
        </w:rPr>
        <w:footnoteRef/>
      </w:r>
      <w:r w:rsidRPr="00650591">
        <w:rPr>
          <w:rFonts w:ascii="Times New Roman" w:hAnsi="Times New Roman"/>
        </w:rPr>
        <w:t xml:space="preserve"> In this rat</w:t>
      </w:r>
      <w:r w:rsidR="004236A8">
        <w:rPr>
          <w:rFonts w:ascii="Times New Roman" w:hAnsi="Times New Roman"/>
        </w:rPr>
        <w:t>e case, the Company proposes</w:t>
      </w:r>
      <w:r w:rsidRPr="00650591">
        <w:rPr>
          <w:rFonts w:ascii="Times New Roman" w:hAnsi="Times New Roman"/>
        </w:rPr>
        <w:t xml:space="preserve"> to include all QFs located in Oregon, California</w:t>
      </w:r>
      <w:r w:rsidR="004236A8">
        <w:rPr>
          <w:rFonts w:ascii="Times New Roman" w:hAnsi="Times New Roman"/>
        </w:rPr>
        <w:t>,</w:t>
      </w:r>
      <w:r w:rsidRPr="00650591">
        <w:rPr>
          <w:rFonts w:ascii="Times New Roman" w:hAnsi="Times New Roman"/>
        </w:rPr>
        <w:t xml:space="preserve"> and Washington in rates.  Please refer to the direct testimony of Mr. Gregory N. Duvall.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02" w:rsidRDefault="00AF4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02" w:rsidRDefault="00AF41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02" w:rsidRDefault="00AF4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A53A3"/>
    <w:multiLevelType w:val="hybridMultilevel"/>
    <w:tmpl w:val="C352C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E16435"/>
    <w:multiLevelType w:val="hybridMultilevel"/>
    <w:tmpl w:val="A2A06784"/>
    <w:lvl w:ilvl="0" w:tplc="7C006A62">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3C"/>
    <w:rsid w:val="00006B06"/>
    <w:rsid w:val="00027880"/>
    <w:rsid w:val="0003106D"/>
    <w:rsid w:val="000420D3"/>
    <w:rsid w:val="000C58C1"/>
    <w:rsid w:val="001307D0"/>
    <w:rsid w:val="00183D26"/>
    <w:rsid w:val="001A0F06"/>
    <w:rsid w:val="00243BF8"/>
    <w:rsid w:val="00291EE9"/>
    <w:rsid w:val="00374454"/>
    <w:rsid w:val="004236A8"/>
    <w:rsid w:val="00515011"/>
    <w:rsid w:val="00534EA6"/>
    <w:rsid w:val="00552B0F"/>
    <w:rsid w:val="005614F9"/>
    <w:rsid w:val="00650591"/>
    <w:rsid w:val="00653978"/>
    <w:rsid w:val="0078508E"/>
    <w:rsid w:val="007C4FCA"/>
    <w:rsid w:val="00851976"/>
    <w:rsid w:val="008B70F0"/>
    <w:rsid w:val="008C1FFA"/>
    <w:rsid w:val="008F5CBB"/>
    <w:rsid w:val="009A599C"/>
    <w:rsid w:val="009D1754"/>
    <w:rsid w:val="00A04A8C"/>
    <w:rsid w:val="00A06E6A"/>
    <w:rsid w:val="00A163C6"/>
    <w:rsid w:val="00A850D0"/>
    <w:rsid w:val="00AE275F"/>
    <w:rsid w:val="00AF4102"/>
    <w:rsid w:val="00B20812"/>
    <w:rsid w:val="00BE7F5A"/>
    <w:rsid w:val="00BF793C"/>
    <w:rsid w:val="00C626BE"/>
    <w:rsid w:val="00C87F94"/>
    <w:rsid w:val="00D3658B"/>
    <w:rsid w:val="00E0485F"/>
    <w:rsid w:val="00E37D07"/>
    <w:rsid w:val="00EB2929"/>
    <w:rsid w:val="00ED3B9F"/>
    <w:rsid w:val="00ED41FD"/>
    <w:rsid w:val="00F203E3"/>
    <w:rsid w:val="00F23517"/>
    <w:rsid w:val="00FB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3C"/>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793C"/>
    <w:pPr>
      <w:tabs>
        <w:tab w:val="center" w:pos="4680"/>
        <w:tab w:val="right" w:pos="9360"/>
      </w:tabs>
    </w:pPr>
  </w:style>
  <w:style w:type="character" w:customStyle="1" w:styleId="FooterChar">
    <w:name w:val="Footer Char"/>
    <w:basedOn w:val="DefaultParagraphFont"/>
    <w:link w:val="Footer"/>
    <w:uiPriority w:val="99"/>
    <w:rsid w:val="00BF793C"/>
    <w:rPr>
      <w:rFonts w:ascii="Calibri" w:eastAsia="Times New Roman" w:hAnsi="Calibri"/>
      <w:sz w:val="22"/>
      <w:szCs w:val="22"/>
    </w:rPr>
  </w:style>
  <w:style w:type="paragraph" w:styleId="BalloonText">
    <w:name w:val="Balloon Text"/>
    <w:basedOn w:val="Normal"/>
    <w:link w:val="BalloonTextChar"/>
    <w:uiPriority w:val="99"/>
    <w:semiHidden/>
    <w:unhideWhenUsed/>
    <w:rsid w:val="00BF793C"/>
    <w:rPr>
      <w:rFonts w:ascii="Tahoma" w:hAnsi="Tahoma" w:cs="Tahoma"/>
      <w:sz w:val="16"/>
      <w:szCs w:val="16"/>
    </w:rPr>
  </w:style>
  <w:style w:type="character" w:customStyle="1" w:styleId="BalloonTextChar">
    <w:name w:val="Balloon Text Char"/>
    <w:basedOn w:val="DefaultParagraphFont"/>
    <w:link w:val="BalloonText"/>
    <w:uiPriority w:val="99"/>
    <w:semiHidden/>
    <w:rsid w:val="00BF793C"/>
    <w:rPr>
      <w:rFonts w:ascii="Tahoma" w:eastAsia="Times New Roman" w:hAnsi="Tahoma" w:cs="Tahoma"/>
      <w:sz w:val="16"/>
      <w:szCs w:val="16"/>
    </w:rPr>
  </w:style>
  <w:style w:type="paragraph" w:styleId="Header">
    <w:name w:val="header"/>
    <w:basedOn w:val="Normal"/>
    <w:link w:val="HeaderChar"/>
    <w:uiPriority w:val="99"/>
    <w:unhideWhenUsed/>
    <w:rsid w:val="00BF793C"/>
    <w:pPr>
      <w:tabs>
        <w:tab w:val="center" w:pos="4680"/>
        <w:tab w:val="right" w:pos="9360"/>
      </w:tabs>
    </w:pPr>
  </w:style>
  <w:style w:type="character" w:customStyle="1" w:styleId="HeaderChar">
    <w:name w:val="Header Char"/>
    <w:basedOn w:val="DefaultParagraphFont"/>
    <w:link w:val="Header"/>
    <w:uiPriority w:val="99"/>
    <w:rsid w:val="00BF793C"/>
    <w:rPr>
      <w:rFonts w:ascii="Calibri" w:eastAsia="Times New Roman" w:hAnsi="Calibri"/>
      <w:sz w:val="22"/>
      <w:szCs w:val="22"/>
    </w:rPr>
  </w:style>
  <w:style w:type="paragraph" w:styleId="ListParagraph">
    <w:name w:val="List Paragraph"/>
    <w:basedOn w:val="Normal"/>
    <w:uiPriority w:val="34"/>
    <w:qFormat/>
    <w:rsid w:val="00BF793C"/>
    <w:pPr>
      <w:ind w:left="720"/>
      <w:contextualSpacing/>
    </w:pPr>
  </w:style>
  <w:style w:type="paragraph" w:styleId="NormalWeb">
    <w:name w:val="Normal (Web)"/>
    <w:basedOn w:val="Normal"/>
    <w:uiPriority w:val="99"/>
    <w:semiHidden/>
    <w:unhideWhenUsed/>
    <w:rsid w:val="00BF793C"/>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650591"/>
    <w:rPr>
      <w:sz w:val="20"/>
      <w:szCs w:val="20"/>
    </w:rPr>
  </w:style>
  <w:style w:type="character" w:customStyle="1" w:styleId="FootnoteTextChar">
    <w:name w:val="Footnote Text Char"/>
    <w:basedOn w:val="DefaultParagraphFont"/>
    <w:link w:val="FootnoteText"/>
    <w:uiPriority w:val="99"/>
    <w:semiHidden/>
    <w:rsid w:val="00650591"/>
    <w:rPr>
      <w:rFonts w:ascii="Calibri" w:eastAsia="Times New Roman" w:hAnsi="Calibri"/>
      <w:sz w:val="20"/>
      <w:szCs w:val="20"/>
    </w:rPr>
  </w:style>
  <w:style w:type="character" w:styleId="FootnoteReference">
    <w:name w:val="footnote reference"/>
    <w:basedOn w:val="DefaultParagraphFont"/>
    <w:uiPriority w:val="99"/>
    <w:semiHidden/>
    <w:unhideWhenUsed/>
    <w:rsid w:val="006505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3C"/>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793C"/>
    <w:pPr>
      <w:tabs>
        <w:tab w:val="center" w:pos="4680"/>
        <w:tab w:val="right" w:pos="9360"/>
      </w:tabs>
    </w:pPr>
  </w:style>
  <w:style w:type="character" w:customStyle="1" w:styleId="FooterChar">
    <w:name w:val="Footer Char"/>
    <w:basedOn w:val="DefaultParagraphFont"/>
    <w:link w:val="Footer"/>
    <w:uiPriority w:val="99"/>
    <w:rsid w:val="00BF793C"/>
    <w:rPr>
      <w:rFonts w:ascii="Calibri" w:eastAsia="Times New Roman" w:hAnsi="Calibri"/>
      <w:sz w:val="22"/>
      <w:szCs w:val="22"/>
    </w:rPr>
  </w:style>
  <w:style w:type="paragraph" w:styleId="BalloonText">
    <w:name w:val="Balloon Text"/>
    <w:basedOn w:val="Normal"/>
    <w:link w:val="BalloonTextChar"/>
    <w:uiPriority w:val="99"/>
    <w:semiHidden/>
    <w:unhideWhenUsed/>
    <w:rsid w:val="00BF793C"/>
    <w:rPr>
      <w:rFonts w:ascii="Tahoma" w:hAnsi="Tahoma" w:cs="Tahoma"/>
      <w:sz w:val="16"/>
      <w:szCs w:val="16"/>
    </w:rPr>
  </w:style>
  <w:style w:type="character" w:customStyle="1" w:styleId="BalloonTextChar">
    <w:name w:val="Balloon Text Char"/>
    <w:basedOn w:val="DefaultParagraphFont"/>
    <w:link w:val="BalloonText"/>
    <w:uiPriority w:val="99"/>
    <w:semiHidden/>
    <w:rsid w:val="00BF793C"/>
    <w:rPr>
      <w:rFonts w:ascii="Tahoma" w:eastAsia="Times New Roman" w:hAnsi="Tahoma" w:cs="Tahoma"/>
      <w:sz w:val="16"/>
      <w:szCs w:val="16"/>
    </w:rPr>
  </w:style>
  <w:style w:type="paragraph" w:styleId="Header">
    <w:name w:val="header"/>
    <w:basedOn w:val="Normal"/>
    <w:link w:val="HeaderChar"/>
    <w:uiPriority w:val="99"/>
    <w:unhideWhenUsed/>
    <w:rsid w:val="00BF793C"/>
    <w:pPr>
      <w:tabs>
        <w:tab w:val="center" w:pos="4680"/>
        <w:tab w:val="right" w:pos="9360"/>
      </w:tabs>
    </w:pPr>
  </w:style>
  <w:style w:type="character" w:customStyle="1" w:styleId="HeaderChar">
    <w:name w:val="Header Char"/>
    <w:basedOn w:val="DefaultParagraphFont"/>
    <w:link w:val="Header"/>
    <w:uiPriority w:val="99"/>
    <w:rsid w:val="00BF793C"/>
    <w:rPr>
      <w:rFonts w:ascii="Calibri" w:eastAsia="Times New Roman" w:hAnsi="Calibri"/>
      <w:sz w:val="22"/>
      <w:szCs w:val="22"/>
    </w:rPr>
  </w:style>
  <w:style w:type="paragraph" w:styleId="ListParagraph">
    <w:name w:val="List Paragraph"/>
    <w:basedOn w:val="Normal"/>
    <w:uiPriority w:val="34"/>
    <w:qFormat/>
    <w:rsid w:val="00BF793C"/>
    <w:pPr>
      <w:ind w:left="720"/>
      <w:contextualSpacing/>
    </w:pPr>
  </w:style>
  <w:style w:type="paragraph" w:styleId="NormalWeb">
    <w:name w:val="Normal (Web)"/>
    <w:basedOn w:val="Normal"/>
    <w:uiPriority w:val="99"/>
    <w:semiHidden/>
    <w:unhideWhenUsed/>
    <w:rsid w:val="00BF793C"/>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650591"/>
    <w:rPr>
      <w:sz w:val="20"/>
      <w:szCs w:val="20"/>
    </w:rPr>
  </w:style>
  <w:style w:type="character" w:customStyle="1" w:styleId="FootnoteTextChar">
    <w:name w:val="Footnote Text Char"/>
    <w:basedOn w:val="DefaultParagraphFont"/>
    <w:link w:val="FootnoteText"/>
    <w:uiPriority w:val="99"/>
    <w:semiHidden/>
    <w:rsid w:val="00650591"/>
    <w:rPr>
      <w:rFonts w:ascii="Calibri" w:eastAsia="Times New Roman" w:hAnsi="Calibri"/>
      <w:sz w:val="20"/>
      <w:szCs w:val="20"/>
    </w:rPr>
  </w:style>
  <w:style w:type="character" w:styleId="FootnoteReference">
    <w:name w:val="footnote reference"/>
    <w:basedOn w:val="DefaultParagraphFont"/>
    <w:uiPriority w:val="99"/>
    <w:semiHidden/>
    <w:unhideWhenUsed/>
    <w:rsid w:val="006505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9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7.emf"/><Relationship Id="rId42" Type="http://schemas.openxmlformats.org/officeDocument/2006/relationships/image" Target="media/image27.emf"/><Relationship Id="rId47" Type="http://schemas.openxmlformats.org/officeDocument/2006/relationships/image" Target="media/image32.emf"/><Relationship Id="rId63" Type="http://schemas.openxmlformats.org/officeDocument/2006/relationships/image" Target="media/image48.emf"/><Relationship Id="rId68" Type="http://schemas.openxmlformats.org/officeDocument/2006/relationships/image" Target="media/image53.emf"/><Relationship Id="rId84" Type="http://schemas.openxmlformats.org/officeDocument/2006/relationships/image" Target="media/image69.emf"/><Relationship Id="rId89" Type="http://schemas.openxmlformats.org/officeDocument/2006/relationships/customXml" Target="../customXml/item2.xml"/><Relationship Id="rId16" Type="http://schemas.openxmlformats.org/officeDocument/2006/relationships/image" Target="media/image2.emf"/><Relationship Id="rId11" Type="http://schemas.openxmlformats.org/officeDocument/2006/relationships/footer" Target="footer1.xml"/><Relationship Id="rId32" Type="http://schemas.openxmlformats.org/officeDocument/2006/relationships/image" Target="media/image18.emf"/><Relationship Id="rId37" Type="http://schemas.openxmlformats.org/officeDocument/2006/relationships/image" Target="media/image22.emf"/><Relationship Id="rId53" Type="http://schemas.openxmlformats.org/officeDocument/2006/relationships/image" Target="media/image38.emf"/><Relationship Id="rId58" Type="http://schemas.openxmlformats.org/officeDocument/2006/relationships/image" Target="media/image43.emf"/><Relationship Id="rId74" Type="http://schemas.openxmlformats.org/officeDocument/2006/relationships/image" Target="media/image59.emf"/><Relationship Id="rId79" Type="http://schemas.openxmlformats.org/officeDocument/2006/relationships/image" Target="media/image64.emf"/><Relationship Id="rId5" Type="http://schemas.openxmlformats.org/officeDocument/2006/relationships/webSettings" Target="webSettings.xml"/><Relationship Id="rId90" Type="http://schemas.openxmlformats.org/officeDocument/2006/relationships/customXml" Target="../customXml/item3.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8.emf"/><Relationship Id="rId48" Type="http://schemas.openxmlformats.org/officeDocument/2006/relationships/image" Target="media/image33.emf"/><Relationship Id="rId56" Type="http://schemas.openxmlformats.org/officeDocument/2006/relationships/image" Target="media/image41.emf"/><Relationship Id="rId64" Type="http://schemas.openxmlformats.org/officeDocument/2006/relationships/image" Target="media/image49.emf"/><Relationship Id="rId69" Type="http://schemas.openxmlformats.org/officeDocument/2006/relationships/image" Target="media/image54.emf"/><Relationship Id="rId77" Type="http://schemas.openxmlformats.org/officeDocument/2006/relationships/image" Target="media/image62.emf"/><Relationship Id="rId8" Type="http://schemas.openxmlformats.org/officeDocument/2006/relationships/image" Target="media/image1.jpeg"/><Relationship Id="rId51" Type="http://schemas.openxmlformats.org/officeDocument/2006/relationships/image" Target="media/image36.emf"/><Relationship Id="rId72" Type="http://schemas.openxmlformats.org/officeDocument/2006/relationships/image" Target="media/image57.emf"/><Relationship Id="rId80" Type="http://schemas.openxmlformats.org/officeDocument/2006/relationships/image" Target="media/image65.emf"/><Relationship Id="rId85" Type="http://schemas.openxmlformats.org/officeDocument/2006/relationships/footer" Target="footer6.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3.emf"/><Relationship Id="rId46" Type="http://schemas.openxmlformats.org/officeDocument/2006/relationships/image" Target="media/image31.emf"/><Relationship Id="rId59" Type="http://schemas.openxmlformats.org/officeDocument/2006/relationships/image" Target="media/image44.emf"/><Relationship Id="rId67" Type="http://schemas.openxmlformats.org/officeDocument/2006/relationships/image" Target="media/image52.emf"/><Relationship Id="rId20" Type="http://schemas.openxmlformats.org/officeDocument/2006/relationships/image" Target="media/image6.emf"/><Relationship Id="rId41" Type="http://schemas.openxmlformats.org/officeDocument/2006/relationships/image" Target="media/image26.emf"/><Relationship Id="rId54" Type="http://schemas.openxmlformats.org/officeDocument/2006/relationships/image" Target="media/image39.emf"/><Relationship Id="rId62" Type="http://schemas.openxmlformats.org/officeDocument/2006/relationships/image" Target="media/image47.emf"/><Relationship Id="rId70" Type="http://schemas.openxmlformats.org/officeDocument/2006/relationships/image" Target="media/image55.emf"/><Relationship Id="rId75" Type="http://schemas.openxmlformats.org/officeDocument/2006/relationships/image" Target="media/image60.emf"/><Relationship Id="rId83" Type="http://schemas.openxmlformats.org/officeDocument/2006/relationships/image" Target="media/image68.emf"/><Relationship Id="rId88" Type="http://schemas.openxmlformats.org/officeDocument/2006/relationships/customXml" Target="../customXml/item1.xml"/><Relationship Id="rId9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footer" Target="footer5.xml"/><Relationship Id="rId49" Type="http://schemas.openxmlformats.org/officeDocument/2006/relationships/image" Target="media/image34.emf"/><Relationship Id="rId57" Type="http://schemas.openxmlformats.org/officeDocument/2006/relationships/image" Target="media/image42.emf"/><Relationship Id="rId10" Type="http://schemas.openxmlformats.org/officeDocument/2006/relationships/header" Target="header2.xml"/><Relationship Id="rId31" Type="http://schemas.openxmlformats.org/officeDocument/2006/relationships/image" Target="media/image17.emf"/><Relationship Id="rId44" Type="http://schemas.openxmlformats.org/officeDocument/2006/relationships/image" Target="media/image29.emf"/><Relationship Id="rId52" Type="http://schemas.openxmlformats.org/officeDocument/2006/relationships/image" Target="media/image37.emf"/><Relationship Id="rId60" Type="http://schemas.openxmlformats.org/officeDocument/2006/relationships/image" Target="media/image45.emf"/><Relationship Id="rId65" Type="http://schemas.openxmlformats.org/officeDocument/2006/relationships/image" Target="media/image50.emf"/><Relationship Id="rId73" Type="http://schemas.openxmlformats.org/officeDocument/2006/relationships/image" Target="media/image58.emf"/><Relationship Id="rId78" Type="http://schemas.openxmlformats.org/officeDocument/2006/relationships/image" Target="media/image63.emf"/><Relationship Id="rId81" Type="http://schemas.openxmlformats.org/officeDocument/2006/relationships/image" Target="media/image66.e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emf"/><Relationship Id="rId39" Type="http://schemas.openxmlformats.org/officeDocument/2006/relationships/image" Target="media/image24.emf"/><Relationship Id="rId34" Type="http://schemas.openxmlformats.org/officeDocument/2006/relationships/image" Target="media/image20.emf"/><Relationship Id="rId50" Type="http://schemas.openxmlformats.org/officeDocument/2006/relationships/image" Target="media/image35.emf"/><Relationship Id="rId55" Type="http://schemas.openxmlformats.org/officeDocument/2006/relationships/image" Target="media/image40.emf"/><Relationship Id="rId76" Type="http://schemas.openxmlformats.org/officeDocument/2006/relationships/image" Target="media/image61.emf"/><Relationship Id="rId7" Type="http://schemas.openxmlformats.org/officeDocument/2006/relationships/endnotes" Target="endnotes.xml"/><Relationship Id="rId71" Type="http://schemas.openxmlformats.org/officeDocument/2006/relationships/image" Target="media/image56.emf"/><Relationship Id="rId2" Type="http://schemas.openxmlformats.org/officeDocument/2006/relationships/styles" Target="styles.xml"/><Relationship Id="rId29" Type="http://schemas.openxmlformats.org/officeDocument/2006/relationships/image" Target="media/image15.emf"/><Relationship Id="rId24" Type="http://schemas.openxmlformats.org/officeDocument/2006/relationships/image" Target="media/image10.emf"/><Relationship Id="rId40" Type="http://schemas.openxmlformats.org/officeDocument/2006/relationships/image" Target="media/image25.emf"/><Relationship Id="rId45" Type="http://schemas.openxmlformats.org/officeDocument/2006/relationships/image" Target="media/image30.emf"/><Relationship Id="rId66" Type="http://schemas.openxmlformats.org/officeDocument/2006/relationships/image" Target="media/image51.emf"/><Relationship Id="rId87" Type="http://schemas.openxmlformats.org/officeDocument/2006/relationships/theme" Target="theme/theme1.xml"/><Relationship Id="rId61" Type="http://schemas.openxmlformats.org/officeDocument/2006/relationships/image" Target="media/image46.emf"/><Relationship Id="rId82" Type="http://schemas.openxmlformats.org/officeDocument/2006/relationships/image" Target="media/image67.emf"/><Relationship Id="rId1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30F41B-9994-41C4-ACD5-D677E8CC7D18}"/>
</file>

<file path=customXml/itemProps2.xml><?xml version="1.0" encoding="utf-8"?>
<ds:datastoreItem xmlns:ds="http://schemas.openxmlformats.org/officeDocument/2006/customXml" ds:itemID="{31320E86-969F-4F1B-9F4B-07F61DC6695B}"/>
</file>

<file path=customXml/itemProps3.xml><?xml version="1.0" encoding="utf-8"?>
<ds:datastoreItem xmlns:ds="http://schemas.openxmlformats.org/officeDocument/2006/customXml" ds:itemID="{0F73B7E4-AFA0-46F8-95A2-478B73B41C8B}"/>
</file>

<file path=customXml/itemProps4.xml><?xml version="1.0" encoding="utf-8"?>
<ds:datastoreItem xmlns:ds="http://schemas.openxmlformats.org/officeDocument/2006/customXml" ds:itemID="{0D6BF0BB-ACDF-4A31-B120-34C93401269C}"/>
</file>

<file path=docProps/app.xml><?xml version="1.0" encoding="utf-8"?>
<Properties xmlns="http://schemas.openxmlformats.org/officeDocument/2006/extended-properties" xmlns:vt="http://schemas.openxmlformats.org/officeDocument/2006/docPropsVTypes">
  <Template>Normal</Template>
  <TotalTime>0</TotalTime>
  <Pages>68</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2014-05-01T14:03:00Z</dcterms:created>
  <dcterms:modified xsi:type="dcterms:W3CDTF">2014-05-01T14:03:00Z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