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0B83A" w14:textId="77777777" w:rsidR="008451D4" w:rsidRPr="008451D4" w:rsidRDefault="008451D4" w:rsidP="008451D4">
      <w:pPr>
        <w:jc w:val="center"/>
        <w:rPr>
          <w:color w:val="auto"/>
          <w:szCs w:val="24"/>
        </w:rPr>
      </w:pPr>
      <w:bookmarkStart w:id="0" w:name="_GoBack"/>
      <w:bookmarkEnd w:id="0"/>
    </w:p>
    <w:p w14:paraId="4660B83B" w14:textId="77777777" w:rsidR="008451D4" w:rsidRPr="008451D4" w:rsidRDefault="008451D4" w:rsidP="008451D4">
      <w:pPr>
        <w:jc w:val="center"/>
        <w:rPr>
          <w:color w:val="auto"/>
          <w:szCs w:val="24"/>
        </w:rPr>
      </w:pPr>
    </w:p>
    <w:p w14:paraId="4660B83C" w14:textId="77777777" w:rsidR="008451D4" w:rsidRPr="008451D4" w:rsidRDefault="008451D4" w:rsidP="008451D4">
      <w:pPr>
        <w:jc w:val="center"/>
        <w:rPr>
          <w:color w:val="auto"/>
          <w:szCs w:val="24"/>
        </w:rPr>
      </w:pPr>
    </w:p>
    <w:p w14:paraId="4660B83D" w14:textId="77777777" w:rsidR="008451D4" w:rsidRPr="008451D4" w:rsidRDefault="008451D4" w:rsidP="008451D4">
      <w:pPr>
        <w:jc w:val="center"/>
        <w:rPr>
          <w:color w:val="auto"/>
          <w:szCs w:val="24"/>
        </w:rPr>
      </w:pPr>
    </w:p>
    <w:p w14:paraId="4660B83E" w14:textId="77777777" w:rsidR="008451D4" w:rsidRPr="008451D4" w:rsidRDefault="008451D4" w:rsidP="008451D4">
      <w:pPr>
        <w:jc w:val="center"/>
        <w:rPr>
          <w:color w:val="auto"/>
          <w:szCs w:val="24"/>
        </w:rPr>
      </w:pPr>
    </w:p>
    <w:p w14:paraId="4660B83F" w14:textId="77777777" w:rsidR="008451D4" w:rsidRPr="008451D4" w:rsidRDefault="008451D4" w:rsidP="008451D4">
      <w:pPr>
        <w:jc w:val="center"/>
        <w:rPr>
          <w:color w:val="auto"/>
          <w:szCs w:val="24"/>
        </w:rPr>
      </w:pPr>
      <w:r w:rsidRPr="008451D4">
        <w:rPr>
          <w:color w:val="auto"/>
          <w:szCs w:val="24"/>
        </w:rPr>
        <w:t>February 6, 2017</w:t>
      </w:r>
    </w:p>
    <w:p w14:paraId="4660B840" w14:textId="77777777" w:rsidR="008451D4" w:rsidRPr="008451D4" w:rsidRDefault="008451D4" w:rsidP="008451D4">
      <w:pPr>
        <w:jc w:val="center"/>
        <w:rPr>
          <w:color w:val="auto"/>
          <w:szCs w:val="24"/>
        </w:rPr>
      </w:pPr>
    </w:p>
    <w:p w14:paraId="4660B841" w14:textId="77777777" w:rsidR="008451D4" w:rsidRPr="008451D4" w:rsidRDefault="008451D4" w:rsidP="008451D4">
      <w:pPr>
        <w:jc w:val="center"/>
        <w:rPr>
          <w:color w:val="auto"/>
          <w:szCs w:val="24"/>
        </w:rPr>
      </w:pPr>
    </w:p>
    <w:p w14:paraId="4660B842" w14:textId="77777777" w:rsidR="008451D4" w:rsidRPr="008451D4" w:rsidRDefault="008451D4" w:rsidP="008451D4">
      <w:pPr>
        <w:rPr>
          <w:b/>
          <w:color w:val="auto"/>
          <w:szCs w:val="24"/>
        </w:rPr>
      </w:pPr>
      <w:r w:rsidRPr="008451D4">
        <w:rPr>
          <w:b/>
          <w:color w:val="auto"/>
          <w:szCs w:val="24"/>
        </w:rPr>
        <w:t xml:space="preserve">VIA ELECTRONIC SUBMISSION </w:t>
      </w:r>
    </w:p>
    <w:p w14:paraId="4660B843" w14:textId="77777777" w:rsidR="008451D4" w:rsidRPr="008451D4" w:rsidRDefault="008451D4" w:rsidP="008451D4">
      <w:pPr>
        <w:spacing w:after="120"/>
        <w:rPr>
          <w:b/>
          <w:color w:val="auto"/>
          <w:szCs w:val="24"/>
        </w:rPr>
      </w:pPr>
      <w:r w:rsidRPr="008451D4">
        <w:rPr>
          <w:b/>
          <w:color w:val="auto"/>
          <w:szCs w:val="24"/>
        </w:rPr>
        <w:t>&amp; FEDERAL EXPRESS</w:t>
      </w:r>
    </w:p>
    <w:p w14:paraId="4660B844" w14:textId="77777777" w:rsidR="008451D4" w:rsidRPr="008451D4" w:rsidRDefault="008451D4" w:rsidP="008451D4">
      <w:pPr>
        <w:rPr>
          <w:color w:val="auto"/>
          <w:szCs w:val="24"/>
        </w:rPr>
      </w:pPr>
      <w:r w:rsidRPr="008451D4">
        <w:rPr>
          <w:color w:val="auto"/>
          <w:szCs w:val="24"/>
        </w:rPr>
        <w:t>Mr. Steven King</w:t>
      </w:r>
    </w:p>
    <w:p w14:paraId="4660B845" w14:textId="77777777" w:rsidR="008451D4" w:rsidRPr="008451D4" w:rsidRDefault="008451D4" w:rsidP="008451D4">
      <w:pPr>
        <w:rPr>
          <w:color w:val="auto"/>
          <w:szCs w:val="24"/>
        </w:rPr>
      </w:pPr>
      <w:r w:rsidRPr="008451D4">
        <w:rPr>
          <w:color w:val="auto"/>
          <w:szCs w:val="24"/>
        </w:rPr>
        <w:t>Executive Director &amp; Secretary</w:t>
      </w:r>
    </w:p>
    <w:p w14:paraId="4660B846" w14:textId="77777777" w:rsidR="008451D4" w:rsidRPr="008451D4" w:rsidRDefault="008451D4" w:rsidP="008451D4">
      <w:pPr>
        <w:rPr>
          <w:color w:val="auto"/>
          <w:szCs w:val="24"/>
        </w:rPr>
      </w:pPr>
      <w:smartTag w:uri="urn:schemas-microsoft-com:office:smarttags" w:element="place">
        <w:smartTag w:uri="urn:schemas-microsoft-com:office:smarttags" w:element="State">
          <w:r w:rsidRPr="008451D4">
            <w:rPr>
              <w:color w:val="auto"/>
              <w:szCs w:val="24"/>
            </w:rPr>
            <w:t>Washington</w:t>
          </w:r>
        </w:smartTag>
      </w:smartTag>
      <w:r w:rsidRPr="008451D4">
        <w:rPr>
          <w:color w:val="auto"/>
          <w:szCs w:val="24"/>
        </w:rPr>
        <w:t xml:space="preserve"> Utilities and Transportation Commission</w:t>
      </w:r>
    </w:p>
    <w:p w14:paraId="4660B847" w14:textId="77777777" w:rsidR="008451D4" w:rsidRPr="008451D4" w:rsidRDefault="008451D4" w:rsidP="008451D4">
      <w:pPr>
        <w:rPr>
          <w:color w:val="auto"/>
          <w:szCs w:val="24"/>
        </w:rPr>
      </w:pPr>
      <w:r w:rsidRPr="008451D4">
        <w:rPr>
          <w:color w:val="auto"/>
          <w:szCs w:val="24"/>
        </w:rPr>
        <w:t>1300 South Evergreen Park Drive S.W.</w:t>
      </w:r>
    </w:p>
    <w:p w14:paraId="4660B848" w14:textId="77777777" w:rsidR="008451D4" w:rsidRPr="008451D4" w:rsidRDefault="008451D4" w:rsidP="008451D4">
      <w:pPr>
        <w:rPr>
          <w:color w:val="auto"/>
          <w:szCs w:val="24"/>
        </w:rPr>
      </w:pPr>
      <w:r w:rsidRPr="008451D4">
        <w:rPr>
          <w:color w:val="auto"/>
          <w:szCs w:val="24"/>
        </w:rPr>
        <w:t>Olympia, WA  98504-7250</w:t>
      </w:r>
    </w:p>
    <w:p w14:paraId="4660B849" w14:textId="77777777" w:rsidR="008451D4" w:rsidRPr="008451D4" w:rsidRDefault="008451D4" w:rsidP="008451D4">
      <w:pPr>
        <w:rPr>
          <w:b/>
          <w:color w:val="auto"/>
          <w:szCs w:val="24"/>
        </w:rPr>
      </w:pPr>
    </w:p>
    <w:p w14:paraId="4660B84A" w14:textId="77777777" w:rsidR="008451D4" w:rsidRPr="008451D4" w:rsidRDefault="008451D4" w:rsidP="006C1509">
      <w:pPr>
        <w:ind w:firstLine="720"/>
        <w:rPr>
          <w:b/>
          <w:color w:val="auto"/>
          <w:szCs w:val="24"/>
          <w:u w:val="single"/>
        </w:rPr>
      </w:pPr>
      <w:r w:rsidRPr="008451D4">
        <w:rPr>
          <w:b/>
          <w:color w:val="auto"/>
          <w:szCs w:val="24"/>
        </w:rPr>
        <w:t>Re:</w:t>
      </w:r>
      <w:r w:rsidRPr="008451D4">
        <w:rPr>
          <w:b/>
          <w:color w:val="auto"/>
          <w:szCs w:val="24"/>
        </w:rPr>
        <w:tab/>
      </w:r>
      <w:r w:rsidRPr="008451D4">
        <w:rPr>
          <w:b/>
          <w:color w:val="auto"/>
          <w:szCs w:val="24"/>
          <w:u w:val="single"/>
        </w:rPr>
        <w:t>Puget Sound Energy</w:t>
      </w:r>
      <w:r w:rsidR="006C1509" w:rsidRPr="006C1509">
        <w:rPr>
          <w:b/>
          <w:color w:val="auto"/>
          <w:szCs w:val="24"/>
          <w:u w:val="single"/>
        </w:rPr>
        <w:t xml:space="preserve">, </w:t>
      </w:r>
      <w:r w:rsidRPr="008451D4">
        <w:rPr>
          <w:b/>
          <w:color w:val="auto"/>
          <w:szCs w:val="24"/>
          <w:u w:val="single"/>
        </w:rPr>
        <w:t>Docket Nos. UE-170033 &amp; UG-170034</w:t>
      </w:r>
    </w:p>
    <w:p w14:paraId="4660B84B" w14:textId="77777777" w:rsidR="008451D4" w:rsidRPr="008451D4" w:rsidRDefault="008451D4" w:rsidP="008451D4">
      <w:pPr>
        <w:rPr>
          <w:color w:val="auto"/>
          <w:szCs w:val="24"/>
        </w:rPr>
      </w:pPr>
    </w:p>
    <w:p w14:paraId="4660B84C" w14:textId="77777777" w:rsidR="008451D4" w:rsidRPr="008451D4" w:rsidRDefault="008451D4" w:rsidP="008451D4">
      <w:pPr>
        <w:rPr>
          <w:color w:val="auto"/>
          <w:szCs w:val="24"/>
        </w:rPr>
      </w:pPr>
      <w:r w:rsidRPr="008451D4">
        <w:rPr>
          <w:color w:val="auto"/>
          <w:szCs w:val="24"/>
        </w:rPr>
        <w:t>Dear Mr. King:</w:t>
      </w:r>
    </w:p>
    <w:p w14:paraId="4660B84D" w14:textId="77777777" w:rsidR="008451D4" w:rsidRPr="008451D4" w:rsidRDefault="008451D4" w:rsidP="008451D4">
      <w:pPr>
        <w:rPr>
          <w:color w:val="auto"/>
          <w:szCs w:val="24"/>
        </w:rPr>
      </w:pPr>
    </w:p>
    <w:p w14:paraId="4660B84E" w14:textId="77777777" w:rsidR="008451D4" w:rsidRPr="008451D4" w:rsidRDefault="008451D4" w:rsidP="008451D4">
      <w:pPr>
        <w:ind w:firstLine="720"/>
        <w:rPr>
          <w:color w:val="auto"/>
          <w:szCs w:val="24"/>
        </w:rPr>
      </w:pPr>
      <w:r w:rsidRPr="008451D4">
        <w:rPr>
          <w:color w:val="auto"/>
          <w:szCs w:val="24"/>
        </w:rPr>
        <w:t xml:space="preserve">Enclosed please find Nucor Steel Seattle, Inc.’s Petition to Intervene in the above-referenced proceeding.  </w:t>
      </w:r>
    </w:p>
    <w:p w14:paraId="4660B84F" w14:textId="77777777" w:rsidR="008451D4" w:rsidRPr="008451D4" w:rsidRDefault="008451D4" w:rsidP="008451D4">
      <w:pPr>
        <w:rPr>
          <w:color w:val="auto"/>
          <w:szCs w:val="24"/>
        </w:rPr>
      </w:pPr>
    </w:p>
    <w:p w14:paraId="4660B850" w14:textId="77777777" w:rsidR="008451D4" w:rsidRPr="008451D4" w:rsidRDefault="008451D4" w:rsidP="008451D4">
      <w:pPr>
        <w:ind w:firstLine="720"/>
        <w:rPr>
          <w:color w:val="auto"/>
          <w:szCs w:val="24"/>
        </w:rPr>
      </w:pPr>
      <w:r w:rsidRPr="008451D4">
        <w:rPr>
          <w:color w:val="auto"/>
          <w:szCs w:val="24"/>
        </w:rPr>
        <w:t>An electronic copy of this filing will be provided to the Records Center and all parties listed on the current master service list.  Please contact the undersigned if you have any questions or concerns regarding this matter.</w:t>
      </w:r>
    </w:p>
    <w:p w14:paraId="4660B851" w14:textId="77777777" w:rsidR="008451D4" w:rsidRPr="008451D4" w:rsidRDefault="008451D4" w:rsidP="008451D4">
      <w:pPr>
        <w:rPr>
          <w:color w:val="auto"/>
          <w:szCs w:val="24"/>
        </w:rPr>
      </w:pPr>
    </w:p>
    <w:p w14:paraId="4660B852" w14:textId="77777777" w:rsidR="008451D4" w:rsidRPr="008451D4" w:rsidRDefault="008451D4" w:rsidP="008451D4">
      <w:pPr>
        <w:rPr>
          <w:color w:val="auto"/>
          <w:szCs w:val="24"/>
        </w:rPr>
      </w:pPr>
      <w:r w:rsidRPr="008451D4">
        <w:rPr>
          <w:color w:val="auto"/>
          <w:szCs w:val="24"/>
        </w:rPr>
        <w:tab/>
      </w:r>
      <w:r w:rsidRPr="008451D4">
        <w:rPr>
          <w:color w:val="auto"/>
          <w:szCs w:val="24"/>
        </w:rPr>
        <w:tab/>
      </w:r>
      <w:r w:rsidRPr="008451D4">
        <w:rPr>
          <w:color w:val="auto"/>
          <w:szCs w:val="24"/>
        </w:rPr>
        <w:tab/>
      </w:r>
      <w:r w:rsidRPr="008451D4">
        <w:rPr>
          <w:color w:val="auto"/>
          <w:szCs w:val="24"/>
        </w:rPr>
        <w:tab/>
      </w:r>
      <w:r w:rsidRPr="008451D4">
        <w:rPr>
          <w:color w:val="auto"/>
          <w:szCs w:val="24"/>
        </w:rPr>
        <w:tab/>
      </w:r>
      <w:r w:rsidRPr="008451D4">
        <w:rPr>
          <w:color w:val="auto"/>
          <w:szCs w:val="24"/>
        </w:rPr>
        <w:tab/>
        <w:t>Sincerely,</w:t>
      </w:r>
    </w:p>
    <w:p w14:paraId="4660B853" w14:textId="77777777" w:rsidR="008451D4" w:rsidRPr="008451D4" w:rsidRDefault="008451D4" w:rsidP="008451D4">
      <w:pPr>
        <w:rPr>
          <w:color w:val="auto"/>
          <w:szCs w:val="24"/>
        </w:rPr>
      </w:pPr>
    </w:p>
    <w:p w14:paraId="4660B854" w14:textId="77777777" w:rsidR="008451D4" w:rsidRPr="008451D4" w:rsidRDefault="008451D4" w:rsidP="008451D4">
      <w:pPr>
        <w:rPr>
          <w:color w:val="auto"/>
          <w:szCs w:val="24"/>
        </w:rPr>
      </w:pPr>
    </w:p>
    <w:p w14:paraId="4660B855" w14:textId="77777777" w:rsidR="008451D4" w:rsidRPr="008451D4" w:rsidRDefault="008451D4" w:rsidP="00BF57F4">
      <w:pPr>
        <w:ind w:left="4320"/>
        <w:rPr>
          <w:color w:val="auto"/>
          <w:szCs w:val="24"/>
          <w:u w:val="single"/>
        </w:rPr>
      </w:pPr>
      <w:r w:rsidRPr="008451D4">
        <w:rPr>
          <w:color w:val="auto"/>
          <w:szCs w:val="24"/>
          <w:u w:val="single"/>
        </w:rPr>
        <w:tab/>
      </w:r>
      <w:r w:rsidRPr="008451D4">
        <w:rPr>
          <w:color w:val="auto"/>
          <w:szCs w:val="24"/>
          <w:u w:val="single"/>
        </w:rPr>
        <w:tab/>
      </w:r>
      <w:r w:rsidRPr="008451D4">
        <w:rPr>
          <w:color w:val="auto"/>
          <w:szCs w:val="24"/>
          <w:u w:val="single"/>
        </w:rPr>
        <w:tab/>
      </w:r>
      <w:r w:rsidRPr="008451D4">
        <w:rPr>
          <w:color w:val="auto"/>
          <w:szCs w:val="24"/>
          <w:u w:val="single"/>
        </w:rPr>
        <w:tab/>
      </w:r>
      <w:r w:rsidRPr="008451D4">
        <w:rPr>
          <w:color w:val="auto"/>
          <w:szCs w:val="24"/>
          <w:u w:val="single"/>
        </w:rPr>
        <w:tab/>
      </w:r>
      <w:r w:rsidRPr="008451D4">
        <w:rPr>
          <w:color w:val="auto"/>
          <w:szCs w:val="24"/>
          <w:u w:val="single"/>
        </w:rPr>
        <w:tab/>
      </w:r>
    </w:p>
    <w:p w14:paraId="4660B856" w14:textId="77777777" w:rsidR="008451D4" w:rsidRPr="008451D4" w:rsidRDefault="008451D4" w:rsidP="00BF57F4">
      <w:pPr>
        <w:ind w:left="4320"/>
        <w:rPr>
          <w:color w:val="auto"/>
          <w:szCs w:val="24"/>
        </w:rPr>
      </w:pPr>
      <w:r w:rsidRPr="008451D4">
        <w:rPr>
          <w:color w:val="auto"/>
          <w:szCs w:val="24"/>
        </w:rPr>
        <w:t>Damon E. Xenopoulos, Esq.</w:t>
      </w:r>
    </w:p>
    <w:p w14:paraId="4660B857" w14:textId="77777777" w:rsidR="008451D4" w:rsidRPr="008451D4" w:rsidRDefault="008451D4" w:rsidP="00BF57F4">
      <w:pPr>
        <w:ind w:left="4320"/>
        <w:rPr>
          <w:color w:val="auto"/>
          <w:szCs w:val="24"/>
        </w:rPr>
      </w:pPr>
      <w:r w:rsidRPr="008451D4">
        <w:rPr>
          <w:color w:val="auto"/>
          <w:szCs w:val="24"/>
        </w:rPr>
        <w:t>Shaun C. Mohler, Esq.</w:t>
      </w:r>
    </w:p>
    <w:p w14:paraId="4660B858" w14:textId="77777777" w:rsidR="008451D4" w:rsidRPr="008451D4" w:rsidRDefault="008451D4" w:rsidP="00BF57F4">
      <w:pPr>
        <w:ind w:left="4320"/>
        <w:rPr>
          <w:color w:val="auto"/>
          <w:szCs w:val="24"/>
        </w:rPr>
      </w:pPr>
      <w:r w:rsidRPr="008451D4">
        <w:rPr>
          <w:color w:val="auto"/>
          <w:szCs w:val="24"/>
        </w:rPr>
        <w:t>Stone Mattheis Xenopoulos &amp; Brew, PC</w:t>
      </w:r>
    </w:p>
    <w:p w14:paraId="4660B859" w14:textId="77777777" w:rsidR="008451D4" w:rsidRPr="008451D4" w:rsidRDefault="008451D4" w:rsidP="00BF57F4">
      <w:pPr>
        <w:ind w:left="4320"/>
        <w:rPr>
          <w:color w:val="auto"/>
          <w:szCs w:val="24"/>
        </w:rPr>
      </w:pPr>
      <w:r w:rsidRPr="008451D4">
        <w:rPr>
          <w:color w:val="auto"/>
          <w:szCs w:val="24"/>
        </w:rPr>
        <w:t>1025 Thomas Jefferson Street, N.W.</w:t>
      </w:r>
    </w:p>
    <w:p w14:paraId="4660B85A" w14:textId="77777777" w:rsidR="008451D4" w:rsidRPr="008451D4" w:rsidRDefault="008451D4" w:rsidP="00BF57F4">
      <w:pPr>
        <w:ind w:left="4320"/>
        <w:rPr>
          <w:color w:val="auto"/>
          <w:szCs w:val="24"/>
        </w:rPr>
      </w:pPr>
      <w:r w:rsidRPr="008451D4">
        <w:rPr>
          <w:color w:val="auto"/>
          <w:szCs w:val="24"/>
        </w:rPr>
        <w:t>Suite 800 West</w:t>
      </w:r>
    </w:p>
    <w:p w14:paraId="4660B85B" w14:textId="77777777" w:rsidR="008451D4" w:rsidRPr="008451D4" w:rsidRDefault="008451D4" w:rsidP="00BF57F4">
      <w:pPr>
        <w:ind w:left="4320"/>
        <w:rPr>
          <w:color w:val="auto"/>
          <w:szCs w:val="24"/>
        </w:rPr>
      </w:pPr>
      <w:r w:rsidRPr="008451D4">
        <w:rPr>
          <w:color w:val="auto"/>
          <w:szCs w:val="24"/>
        </w:rPr>
        <w:t>Washington, DC  20007</w:t>
      </w:r>
    </w:p>
    <w:p w14:paraId="4660B85C" w14:textId="77777777" w:rsidR="008451D4" w:rsidRPr="008451D4" w:rsidRDefault="00903AFE" w:rsidP="00BF57F4">
      <w:pPr>
        <w:ind w:left="4320"/>
        <w:rPr>
          <w:color w:val="auto"/>
          <w:szCs w:val="24"/>
        </w:rPr>
      </w:pPr>
      <w:r>
        <w:rPr>
          <w:color w:val="auto"/>
          <w:szCs w:val="24"/>
        </w:rPr>
        <w:t>Telep</w:t>
      </w:r>
      <w:r w:rsidR="008451D4" w:rsidRPr="008451D4">
        <w:rPr>
          <w:color w:val="auto"/>
          <w:szCs w:val="24"/>
        </w:rPr>
        <w:t xml:space="preserve">hone: </w:t>
      </w:r>
      <w:r>
        <w:rPr>
          <w:color w:val="auto"/>
          <w:szCs w:val="24"/>
        </w:rPr>
        <w:t xml:space="preserve"> </w:t>
      </w:r>
      <w:r w:rsidR="008451D4" w:rsidRPr="008451D4">
        <w:rPr>
          <w:color w:val="auto"/>
          <w:szCs w:val="24"/>
        </w:rPr>
        <w:t>(202) 342-0800</w:t>
      </w:r>
    </w:p>
    <w:p w14:paraId="4660B85D" w14:textId="77777777" w:rsidR="008451D4" w:rsidRPr="008451D4" w:rsidRDefault="008451D4" w:rsidP="00BF57F4">
      <w:pPr>
        <w:ind w:left="4320"/>
        <w:rPr>
          <w:color w:val="auto"/>
          <w:szCs w:val="24"/>
        </w:rPr>
      </w:pPr>
      <w:r w:rsidRPr="008451D4">
        <w:rPr>
          <w:color w:val="auto"/>
          <w:szCs w:val="24"/>
        </w:rPr>
        <w:t xml:space="preserve">Facsimile: </w:t>
      </w:r>
      <w:r w:rsidR="00903AFE">
        <w:rPr>
          <w:color w:val="auto"/>
          <w:szCs w:val="24"/>
        </w:rPr>
        <w:t xml:space="preserve"> </w:t>
      </w:r>
      <w:r w:rsidRPr="008451D4">
        <w:rPr>
          <w:color w:val="auto"/>
          <w:szCs w:val="24"/>
        </w:rPr>
        <w:t>(202) 342-0807</w:t>
      </w:r>
    </w:p>
    <w:p w14:paraId="4660B85E" w14:textId="77777777" w:rsidR="008451D4" w:rsidRPr="008451D4" w:rsidRDefault="00092E25" w:rsidP="00BF57F4">
      <w:pPr>
        <w:ind w:left="4320"/>
        <w:rPr>
          <w:color w:val="auto"/>
          <w:szCs w:val="24"/>
        </w:rPr>
      </w:pPr>
      <w:hyperlink r:id="rId11" w:history="1">
        <w:r w:rsidR="008451D4" w:rsidRPr="008451D4">
          <w:rPr>
            <w:color w:val="0000FF"/>
            <w:szCs w:val="24"/>
            <w:u w:val="single"/>
          </w:rPr>
          <w:t>dex@smxblaw.com</w:t>
        </w:r>
      </w:hyperlink>
    </w:p>
    <w:p w14:paraId="4660B85F" w14:textId="77777777" w:rsidR="008451D4" w:rsidRPr="008451D4" w:rsidRDefault="00092E25" w:rsidP="00BF57F4">
      <w:pPr>
        <w:ind w:left="4320"/>
        <w:rPr>
          <w:color w:val="auto"/>
          <w:szCs w:val="24"/>
        </w:rPr>
      </w:pPr>
      <w:hyperlink r:id="rId12" w:history="1">
        <w:r w:rsidR="008451D4" w:rsidRPr="008451D4">
          <w:rPr>
            <w:color w:val="0000FF"/>
            <w:szCs w:val="24"/>
            <w:u w:val="single"/>
          </w:rPr>
          <w:t>scm@smxblaw.com</w:t>
        </w:r>
      </w:hyperlink>
    </w:p>
    <w:p w14:paraId="4660B860" w14:textId="77777777" w:rsidR="008451D4" w:rsidRPr="008451D4" w:rsidRDefault="008451D4" w:rsidP="008451D4">
      <w:pPr>
        <w:rPr>
          <w:color w:val="auto"/>
          <w:szCs w:val="24"/>
        </w:rPr>
      </w:pPr>
    </w:p>
    <w:p w14:paraId="4660B861" w14:textId="77777777" w:rsidR="008451D4" w:rsidRPr="008451D4" w:rsidRDefault="008451D4" w:rsidP="008451D4">
      <w:pPr>
        <w:rPr>
          <w:color w:val="auto"/>
          <w:szCs w:val="24"/>
        </w:rPr>
      </w:pPr>
      <w:r w:rsidRPr="008451D4">
        <w:rPr>
          <w:color w:val="auto"/>
          <w:szCs w:val="24"/>
        </w:rPr>
        <w:t>Enclosure</w:t>
      </w:r>
    </w:p>
    <w:p w14:paraId="4660B862" w14:textId="77777777" w:rsidR="008451D4" w:rsidRPr="008451D4" w:rsidRDefault="008451D4" w:rsidP="008451D4">
      <w:pPr>
        <w:rPr>
          <w:color w:val="auto"/>
          <w:szCs w:val="24"/>
        </w:rPr>
      </w:pPr>
    </w:p>
    <w:p w14:paraId="4660B863" w14:textId="77777777" w:rsidR="008451D4" w:rsidRPr="008451D4" w:rsidRDefault="008451D4" w:rsidP="008451D4">
      <w:pPr>
        <w:rPr>
          <w:color w:val="auto"/>
          <w:szCs w:val="24"/>
        </w:rPr>
      </w:pPr>
      <w:r w:rsidRPr="008451D4">
        <w:rPr>
          <w:color w:val="auto"/>
          <w:szCs w:val="24"/>
        </w:rPr>
        <w:t>cc:</w:t>
      </w:r>
      <w:r w:rsidRPr="008451D4">
        <w:rPr>
          <w:color w:val="auto"/>
          <w:szCs w:val="24"/>
        </w:rPr>
        <w:tab/>
        <w:t xml:space="preserve">Service List </w:t>
      </w:r>
    </w:p>
    <w:p w14:paraId="4660B864" w14:textId="77777777" w:rsidR="00E1742D" w:rsidRDefault="00E1742D" w:rsidP="00E1742D">
      <w:pPr>
        <w:pStyle w:val="Header"/>
        <w:tabs>
          <w:tab w:val="clear" w:pos="4320"/>
          <w:tab w:val="clear" w:pos="8640"/>
          <w:tab w:val="center" w:pos="4680"/>
        </w:tabs>
        <w:spacing w:line="480" w:lineRule="auto"/>
        <w:rPr>
          <w:b/>
          <w:bCs/>
          <w:sz w:val="24"/>
        </w:rPr>
        <w:sectPr w:rsidR="00E1742D" w:rsidSect="00235142">
          <w:footerReference w:type="even" r:id="rId13"/>
          <w:footerReference w:type="default" r:id="rId14"/>
          <w:footerReference w:type="first" r:id="rId15"/>
          <w:pgSz w:w="12240" w:h="15840"/>
          <w:pgMar w:top="1440" w:right="1440" w:bottom="1440" w:left="1440" w:header="720" w:footer="720" w:gutter="0"/>
          <w:pgNumType w:start="1"/>
          <w:cols w:space="720"/>
          <w:titlePg/>
          <w:docGrid w:linePitch="360"/>
        </w:sectPr>
      </w:pPr>
    </w:p>
    <w:p w14:paraId="4660B865" w14:textId="77777777" w:rsidR="00F05C72" w:rsidRDefault="00F05C72" w:rsidP="00F05C72">
      <w:pPr>
        <w:pStyle w:val="Header"/>
        <w:tabs>
          <w:tab w:val="clear" w:pos="4320"/>
          <w:tab w:val="clear" w:pos="8640"/>
          <w:tab w:val="center" w:pos="4680"/>
        </w:tabs>
        <w:spacing w:line="480" w:lineRule="auto"/>
        <w:jc w:val="center"/>
        <w:rPr>
          <w:b/>
          <w:bCs/>
          <w:sz w:val="24"/>
        </w:rPr>
      </w:pPr>
      <w:r>
        <w:rPr>
          <w:b/>
          <w:bCs/>
          <w:sz w:val="24"/>
        </w:rPr>
        <w:lastRenderedPageBreak/>
        <w:t>BEFORE THE</w:t>
      </w:r>
    </w:p>
    <w:p w14:paraId="4660B866" w14:textId="77777777" w:rsidR="00F05C72" w:rsidRDefault="00F05C72" w:rsidP="00F05C72">
      <w:pPr>
        <w:pStyle w:val="Heading1"/>
        <w:jc w:val="center"/>
        <w:rPr>
          <w:sz w:val="24"/>
        </w:rPr>
      </w:pPr>
      <w:r>
        <w:rPr>
          <w:sz w:val="24"/>
        </w:rPr>
        <w:t>WASHINGTON UTILITIES AND TRANSPORTATION COMMISSION</w:t>
      </w:r>
    </w:p>
    <w:p w14:paraId="4660B867" w14:textId="77777777" w:rsidR="00F05C72" w:rsidRDefault="00F05C72" w:rsidP="00F05C72">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140"/>
        <w:gridCol w:w="360"/>
        <w:gridCol w:w="4148"/>
      </w:tblGrid>
      <w:tr w:rsidR="00F05C72" w14:paraId="4660B882" w14:textId="77777777">
        <w:tc>
          <w:tcPr>
            <w:tcW w:w="4140" w:type="dxa"/>
          </w:tcPr>
          <w:p w14:paraId="4660B868" w14:textId="77777777" w:rsidR="00304A77" w:rsidRPr="00D15B43" w:rsidRDefault="00304A77" w:rsidP="00030D30">
            <w:pPr>
              <w:rPr>
                <w:b/>
              </w:rPr>
            </w:pPr>
            <w:bookmarkStart w:id="1" w:name="Parties"/>
            <w:bookmarkEnd w:id="1"/>
            <w:r w:rsidRPr="00D15B43">
              <w:rPr>
                <w:b/>
              </w:rPr>
              <w:t xml:space="preserve">WASHINGTON UTILITIES AND TRANSPORTATION COMMISSION, </w:t>
            </w:r>
          </w:p>
          <w:p w14:paraId="4660B869" w14:textId="77777777" w:rsidR="00304A77" w:rsidRPr="00D15B43" w:rsidRDefault="00304A77" w:rsidP="00030D30">
            <w:pPr>
              <w:rPr>
                <w:b/>
              </w:rPr>
            </w:pPr>
          </w:p>
          <w:p w14:paraId="4660B86A" w14:textId="77777777" w:rsidR="00304A77" w:rsidRPr="00D15B43" w:rsidRDefault="00304A77" w:rsidP="00030D30">
            <w:pPr>
              <w:rPr>
                <w:b/>
              </w:rPr>
            </w:pPr>
            <w:r w:rsidRPr="00D15B43">
              <w:rPr>
                <w:b/>
              </w:rPr>
              <w:t xml:space="preserve">Complainant, </w:t>
            </w:r>
          </w:p>
          <w:p w14:paraId="4660B86B" w14:textId="77777777" w:rsidR="00304A77" w:rsidRPr="00D15B43" w:rsidRDefault="00304A77" w:rsidP="00030D30">
            <w:pPr>
              <w:rPr>
                <w:b/>
              </w:rPr>
            </w:pPr>
          </w:p>
          <w:p w14:paraId="4660B86C" w14:textId="77777777" w:rsidR="00BD01F2" w:rsidRPr="00D15B43" w:rsidRDefault="00304A77" w:rsidP="00030D30">
            <w:pPr>
              <w:rPr>
                <w:b/>
              </w:rPr>
            </w:pPr>
            <w:r w:rsidRPr="00D15B43">
              <w:rPr>
                <w:b/>
              </w:rPr>
              <w:t xml:space="preserve">v. </w:t>
            </w:r>
          </w:p>
          <w:p w14:paraId="4660B86D" w14:textId="77777777" w:rsidR="00BD01F2" w:rsidRPr="00D15B43" w:rsidRDefault="00BD01F2" w:rsidP="00030D30">
            <w:pPr>
              <w:rPr>
                <w:b/>
              </w:rPr>
            </w:pPr>
          </w:p>
          <w:p w14:paraId="4660B86E" w14:textId="77777777" w:rsidR="00304A77" w:rsidRPr="00D15B43" w:rsidRDefault="00304A77" w:rsidP="00030D30">
            <w:pPr>
              <w:rPr>
                <w:b/>
              </w:rPr>
            </w:pPr>
            <w:r w:rsidRPr="00D15B43">
              <w:rPr>
                <w:b/>
              </w:rPr>
              <w:t xml:space="preserve">PUGET SOUND ENERGY, </w:t>
            </w:r>
          </w:p>
          <w:p w14:paraId="4660B86F" w14:textId="77777777" w:rsidR="00304A77" w:rsidRPr="00D15B43" w:rsidRDefault="00304A77" w:rsidP="00030D30">
            <w:pPr>
              <w:rPr>
                <w:b/>
              </w:rPr>
            </w:pPr>
          </w:p>
          <w:p w14:paraId="4660B870" w14:textId="77777777" w:rsidR="00F05C72" w:rsidRPr="00050E94" w:rsidRDefault="00304A77" w:rsidP="00030D30">
            <w:pPr>
              <w:rPr>
                <w:b/>
              </w:rPr>
            </w:pPr>
            <w:r w:rsidRPr="00D15B43">
              <w:rPr>
                <w:b/>
              </w:rPr>
              <w:t>Respondent.</w:t>
            </w:r>
          </w:p>
        </w:tc>
        <w:tc>
          <w:tcPr>
            <w:tcW w:w="360" w:type="dxa"/>
          </w:tcPr>
          <w:p w14:paraId="4660B871" w14:textId="77777777" w:rsidR="00F05C72" w:rsidRPr="00050E94" w:rsidRDefault="00F05C72" w:rsidP="00AB568F">
            <w:pPr>
              <w:pStyle w:val="SingleSpacing"/>
              <w:spacing w:line="240" w:lineRule="auto"/>
              <w:jc w:val="center"/>
              <w:rPr>
                <w:b/>
              </w:rPr>
            </w:pPr>
            <w:r w:rsidRPr="00050E94">
              <w:rPr>
                <w:b/>
              </w:rPr>
              <w:t>)</w:t>
            </w:r>
          </w:p>
          <w:p w14:paraId="4660B872" w14:textId="77777777" w:rsidR="00F05C72" w:rsidRPr="00050E94" w:rsidRDefault="00F05C72" w:rsidP="00AB568F">
            <w:pPr>
              <w:pStyle w:val="SingleSpacing"/>
              <w:spacing w:line="240" w:lineRule="auto"/>
              <w:jc w:val="center"/>
              <w:rPr>
                <w:b/>
              </w:rPr>
            </w:pPr>
            <w:r w:rsidRPr="00050E94">
              <w:rPr>
                <w:b/>
              </w:rPr>
              <w:t>)</w:t>
            </w:r>
          </w:p>
          <w:p w14:paraId="4660B873" w14:textId="77777777" w:rsidR="00F05C72" w:rsidRPr="00050E94" w:rsidRDefault="00F05C72" w:rsidP="00AB568F">
            <w:pPr>
              <w:pStyle w:val="SingleSpacing"/>
              <w:spacing w:line="240" w:lineRule="auto"/>
              <w:jc w:val="center"/>
              <w:rPr>
                <w:b/>
              </w:rPr>
            </w:pPr>
            <w:r w:rsidRPr="00050E94">
              <w:rPr>
                <w:b/>
              </w:rPr>
              <w:t>)</w:t>
            </w:r>
          </w:p>
          <w:p w14:paraId="4660B874" w14:textId="77777777" w:rsidR="00F05C72" w:rsidRPr="00050E94" w:rsidRDefault="00F05C72" w:rsidP="00AB568F">
            <w:pPr>
              <w:pStyle w:val="SingleSpacing"/>
              <w:spacing w:line="240" w:lineRule="auto"/>
              <w:jc w:val="center"/>
              <w:rPr>
                <w:b/>
              </w:rPr>
            </w:pPr>
            <w:r w:rsidRPr="00050E94">
              <w:rPr>
                <w:b/>
              </w:rPr>
              <w:t>)</w:t>
            </w:r>
          </w:p>
          <w:p w14:paraId="4660B875" w14:textId="77777777" w:rsidR="00F05C72" w:rsidRPr="00050E94" w:rsidRDefault="00F05C72" w:rsidP="00AB568F">
            <w:pPr>
              <w:pStyle w:val="SingleSpacing"/>
              <w:spacing w:line="240" w:lineRule="auto"/>
              <w:jc w:val="center"/>
              <w:rPr>
                <w:b/>
              </w:rPr>
            </w:pPr>
            <w:r w:rsidRPr="00050E94">
              <w:rPr>
                <w:b/>
              </w:rPr>
              <w:t>)</w:t>
            </w:r>
          </w:p>
          <w:p w14:paraId="4660B876" w14:textId="77777777" w:rsidR="00F05C72" w:rsidRPr="00050E94" w:rsidRDefault="00F05C72" w:rsidP="00AB568F">
            <w:pPr>
              <w:pStyle w:val="SingleSpacing"/>
              <w:spacing w:line="240" w:lineRule="auto"/>
              <w:jc w:val="center"/>
              <w:rPr>
                <w:b/>
              </w:rPr>
            </w:pPr>
            <w:r w:rsidRPr="00050E94">
              <w:rPr>
                <w:b/>
              </w:rPr>
              <w:t>)</w:t>
            </w:r>
          </w:p>
          <w:p w14:paraId="4660B877" w14:textId="77777777" w:rsidR="00F05C72" w:rsidRPr="00050E94" w:rsidRDefault="00F05C72" w:rsidP="00AB568F">
            <w:pPr>
              <w:pStyle w:val="SingleSpacing"/>
              <w:spacing w:line="240" w:lineRule="auto"/>
              <w:jc w:val="center"/>
              <w:rPr>
                <w:b/>
              </w:rPr>
            </w:pPr>
            <w:r w:rsidRPr="00050E94">
              <w:rPr>
                <w:b/>
              </w:rPr>
              <w:t>)</w:t>
            </w:r>
          </w:p>
          <w:p w14:paraId="4660B878" w14:textId="77777777" w:rsidR="008D58A3" w:rsidRPr="00050E94" w:rsidRDefault="008D58A3" w:rsidP="006F7326">
            <w:pPr>
              <w:pStyle w:val="SingleSpacing"/>
              <w:spacing w:line="240" w:lineRule="auto"/>
              <w:jc w:val="center"/>
              <w:rPr>
                <w:b/>
              </w:rPr>
            </w:pPr>
            <w:r w:rsidRPr="00050E94">
              <w:rPr>
                <w:b/>
              </w:rPr>
              <w:t>)</w:t>
            </w:r>
          </w:p>
          <w:p w14:paraId="4660B879" w14:textId="77777777" w:rsidR="00F05C72" w:rsidRPr="00050E94" w:rsidRDefault="00F05C72" w:rsidP="006F7326">
            <w:pPr>
              <w:pStyle w:val="SingleSpacing"/>
              <w:spacing w:line="240" w:lineRule="auto"/>
              <w:jc w:val="center"/>
              <w:rPr>
                <w:b/>
              </w:rPr>
            </w:pPr>
            <w:r w:rsidRPr="00050E94">
              <w:rPr>
                <w:b/>
              </w:rPr>
              <w:t>)</w:t>
            </w:r>
          </w:p>
          <w:p w14:paraId="4660B87A" w14:textId="77777777" w:rsidR="00BD01F2" w:rsidRPr="00050E94" w:rsidRDefault="008D58A3" w:rsidP="0060179B">
            <w:pPr>
              <w:pStyle w:val="SingleSpacing"/>
              <w:spacing w:line="240" w:lineRule="auto"/>
              <w:jc w:val="center"/>
              <w:rPr>
                <w:b/>
              </w:rPr>
            </w:pPr>
            <w:r w:rsidRPr="00050E94">
              <w:rPr>
                <w:b/>
              </w:rPr>
              <w:t>)</w:t>
            </w:r>
          </w:p>
        </w:tc>
        <w:tc>
          <w:tcPr>
            <w:tcW w:w="4148" w:type="dxa"/>
          </w:tcPr>
          <w:p w14:paraId="4660B87B" w14:textId="77777777" w:rsidR="00F05C72" w:rsidRPr="00050E94" w:rsidRDefault="00F05C72" w:rsidP="00AA1096">
            <w:pPr>
              <w:pStyle w:val="SingleSpacing"/>
              <w:spacing w:line="240" w:lineRule="auto"/>
              <w:rPr>
                <w:b/>
              </w:rPr>
            </w:pPr>
            <w:bookmarkStart w:id="2" w:name="CaseNumber"/>
            <w:bookmarkEnd w:id="2"/>
          </w:p>
          <w:p w14:paraId="4660B87C" w14:textId="77777777" w:rsidR="006F7326" w:rsidRPr="00050E94" w:rsidRDefault="006F7326" w:rsidP="00AA1096">
            <w:pPr>
              <w:pStyle w:val="SingleSpacing"/>
              <w:spacing w:line="240" w:lineRule="auto"/>
              <w:rPr>
                <w:b/>
              </w:rPr>
            </w:pPr>
          </w:p>
          <w:p w14:paraId="4660B87D" w14:textId="77777777" w:rsidR="00341104" w:rsidRPr="00050E94" w:rsidRDefault="00304A77" w:rsidP="00AA1096">
            <w:pPr>
              <w:pStyle w:val="BodyText2"/>
              <w:rPr>
                <w:b/>
              </w:rPr>
            </w:pPr>
            <w:r w:rsidRPr="00304A77">
              <w:rPr>
                <w:b/>
              </w:rPr>
              <w:t>DOCKETS UE-170033 and UG-170034 (</w:t>
            </w:r>
            <w:r w:rsidRPr="00304A77">
              <w:rPr>
                <w:b/>
                <w:i/>
              </w:rPr>
              <w:t>Consolidated</w:t>
            </w:r>
            <w:r w:rsidRPr="00304A77">
              <w:rPr>
                <w:b/>
              </w:rPr>
              <w:t xml:space="preserve">) </w:t>
            </w:r>
          </w:p>
          <w:p w14:paraId="4660B87E" w14:textId="77777777" w:rsidR="00304A77" w:rsidRDefault="00304A77" w:rsidP="00AA1096">
            <w:pPr>
              <w:pStyle w:val="BodyText2"/>
              <w:rPr>
                <w:b/>
              </w:rPr>
            </w:pPr>
          </w:p>
          <w:p w14:paraId="4660B87F" w14:textId="77777777" w:rsidR="006F7326" w:rsidRPr="00050E94" w:rsidRDefault="00F05C72" w:rsidP="00AA1096">
            <w:pPr>
              <w:pStyle w:val="BodyText2"/>
              <w:rPr>
                <w:b/>
              </w:rPr>
            </w:pPr>
            <w:r w:rsidRPr="00050E94">
              <w:rPr>
                <w:b/>
              </w:rPr>
              <w:t xml:space="preserve">PETITION TO INTERVENE OF </w:t>
            </w:r>
          </w:p>
          <w:p w14:paraId="4660B880" w14:textId="77777777" w:rsidR="00F05C72" w:rsidRPr="00050E94" w:rsidRDefault="00F05C72" w:rsidP="00AA1096">
            <w:pPr>
              <w:pStyle w:val="BodyText2"/>
              <w:rPr>
                <w:b/>
              </w:rPr>
            </w:pPr>
            <w:r w:rsidRPr="00050E94">
              <w:rPr>
                <w:b/>
              </w:rPr>
              <w:t>NUCOR STEEL SEATTLE, INC.</w:t>
            </w:r>
          </w:p>
          <w:p w14:paraId="4660B881" w14:textId="77777777" w:rsidR="00F05C72" w:rsidRPr="00050E94" w:rsidRDefault="00F05C72" w:rsidP="00AA1096">
            <w:pPr>
              <w:pStyle w:val="SingleSpacing"/>
              <w:spacing w:line="240" w:lineRule="auto"/>
              <w:rPr>
                <w:b/>
              </w:rPr>
            </w:pPr>
          </w:p>
        </w:tc>
      </w:tr>
    </w:tbl>
    <w:p w14:paraId="4660B883" w14:textId="77777777" w:rsidR="00D755EB" w:rsidRDefault="00F05C72" w:rsidP="00482F00">
      <w:pPr>
        <w:pStyle w:val="Standard"/>
        <w:spacing w:before="360" w:line="480" w:lineRule="auto"/>
        <w:jc w:val="both"/>
      </w:pPr>
      <w:r>
        <w:t xml:space="preserve">Pursuant to WAC § 480-07-355, Nucor Steel Seattle, Inc. (“Nucor”) </w:t>
      </w:r>
      <w:r w:rsidR="00D755EB">
        <w:t>hereby moves for leave to intervene in the above-referenced proceeding before the Washington Utilities and Trans</w:t>
      </w:r>
      <w:r w:rsidR="00BF4208">
        <w:t>portation Commission (</w:t>
      </w:r>
      <w:r w:rsidR="00D755EB">
        <w:t xml:space="preserve">“Commission”).  </w:t>
      </w:r>
      <w:r w:rsidR="00742F81">
        <w:t xml:space="preserve">As required by WAC § 480-07-145(2)(d), Nucor has provided this Petition by electronic mail.  </w:t>
      </w:r>
      <w:r w:rsidR="00D755EB">
        <w:t>In support of this Motion, Nucor states as follows:</w:t>
      </w:r>
    </w:p>
    <w:p w14:paraId="4660B884" w14:textId="77777777" w:rsidR="006F2F93" w:rsidRDefault="006F2F93" w:rsidP="0060179B">
      <w:pPr>
        <w:pStyle w:val="Standard"/>
        <w:spacing w:before="0" w:line="480" w:lineRule="auto"/>
        <w:jc w:val="both"/>
      </w:pPr>
      <w:r>
        <w:t>1.</w:t>
      </w:r>
      <w:r>
        <w:tab/>
      </w:r>
      <w:r w:rsidR="00D755EB">
        <w:t>On</w:t>
      </w:r>
      <w:r w:rsidR="006F7326">
        <w:t xml:space="preserve"> </w:t>
      </w:r>
      <w:r w:rsidR="00304A77">
        <w:t>January</w:t>
      </w:r>
      <w:r w:rsidR="00A54CDC">
        <w:t xml:space="preserve"> 1</w:t>
      </w:r>
      <w:r w:rsidR="00304A77">
        <w:t>3</w:t>
      </w:r>
      <w:r w:rsidR="00D755EB">
        <w:t>, 20</w:t>
      </w:r>
      <w:r w:rsidR="006F7326">
        <w:t>1</w:t>
      </w:r>
      <w:r w:rsidR="00304A77">
        <w:t>7</w:t>
      </w:r>
      <w:r w:rsidR="00D755EB">
        <w:t xml:space="preserve">, Puget Sound Energy, Inc. (“PSE”) </w:t>
      </w:r>
      <w:r w:rsidR="00D755EB" w:rsidRPr="00B16C56">
        <w:t xml:space="preserve">filed </w:t>
      </w:r>
      <w:r w:rsidR="00826B28">
        <w:t>revisions to its currently effective Tariff WN U-60, Tariff G, Electric Service and currently effective Tariff WN U-2, Natural Gas</w:t>
      </w:r>
      <w:r w:rsidR="00D755EB" w:rsidRPr="00B16C56">
        <w:t>.</w:t>
      </w:r>
      <w:r w:rsidR="00D755EB">
        <w:t xml:space="preserve"> </w:t>
      </w:r>
      <w:r w:rsidR="00596620">
        <w:t>The effect of these filings is to increase rates and charges for electric and natural gas service provided to customers in the state of Washington.</w:t>
      </w:r>
    </w:p>
    <w:p w14:paraId="4660B885" w14:textId="77777777" w:rsidR="00D755EB" w:rsidRPr="006F2F93" w:rsidRDefault="006F2F93" w:rsidP="0060179B">
      <w:pPr>
        <w:pStyle w:val="Standard"/>
        <w:spacing w:before="0" w:line="480" w:lineRule="auto"/>
        <w:jc w:val="both"/>
      </w:pPr>
      <w:r>
        <w:t>2.</w:t>
      </w:r>
      <w:r>
        <w:tab/>
      </w:r>
      <w:r w:rsidR="00D755EB" w:rsidRPr="006F2F93">
        <w:t xml:space="preserve">Nucor owns and operates a steel mill in Seattle, Washington, and takes </w:t>
      </w:r>
      <w:r w:rsidR="0060179B">
        <w:t xml:space="preserve">natural </w:t>
      </w:r>
      <w:r w:rsidR="00D755EB" w:rsidRPr="006F2F93">
        <w:t>gas transportation service from PSE.  Nucor’s full name and primary place of business is:</w:t>
      </w:r>
    </w:p>
    <w:p w14:paraId="4660B886" w14:textId="77777777" w:rsidR="00D755EB" w:rsidRDefault="00D755EB" w:rsidP="0060179B">
      <w:pPr>
        <w:pStyle w:val="WUTCParagraph"/>
        <w:numPr>
          <w:ilvl w:val="0"/>
          <w:numId w:val="0"/>
        </w:numPr>
        <w:spacing w:line="240" w:lineRule="auto"/>
        <w:ind w:left="1440"/>
      </w:pPr>
      <w:r>
        <w:t>Nucor Steel Seattle, Inc.</w:t>
      </w:r>
    </w:p>
    <w:p w14:paraId="4660B887" w14:textId="77777777" w:rsidR="00F05C72" w:rsidRDefault="00D755EB" w:rsidP="0060179B">
      <w:pPr>
        <w:pStyle w:val="WUTCParagraph"/>
        <w:numPr>
          <w:ilvl w:val="0"/>
          <w:numId w:val="0"/>
        </w:numPr>
        <w:spacing w:line="240" w:lineRule="auto"/>
        <w:ind w:left="1440"/>
      </w:pPr>
      <w:r w:rsidRPr="00D755EB">
        <w:t>2424 SW Andover</w:t>
      </w:r>
      <w:r w:rsidRPr="00D755EB">
        <w:br/>
        <w:t>Seattle, W</w:t>
      </w:r>
      <w:r w:rsidR="0060179B">
        <w:t xml:space="preserve">A </w:t>
      </w:r>
      <w:r w:rsidRPr="00D755EB">
        <w:t xml:space="preserve"> 98106-1100</w:t>
      </w:r>
    </w:p>
    <w:p w14:paraId="4660B888" w14:textId="77777777" w:rsidR="0056745F" w:rsidRPr="00D755EB" w:rsidRDefault="0056745F" w:rsidP="0060179B">
      <w:pPr>
        <w:pStyle w:val="WUTCParagraph"/>
        <w:numPr>
          <w:ilvl w:val="0"/>
          <w:numId w:val="0"/>
        </w:numPr>
        <w:spacing w:line="240" w:lineRule="auto"/>
        <w:ind w:left="1440"/>
      </w:pPr>
    </w:p>
    <w:p w14:paraId="4660B889" w14:textId="77777777" w:rsidR="006F2F93" w:rsidRDefault="006F2F93" w:rsidP="0060179B">
      <w:pPr>
        <w:pStyle w:val="Standard"/>
        <w:spacing w:before="0" w:line="480" w:lineRule="auto"/>
        <w:jc w:val="both"/>
      </w:pPr>
      <w:r>
        <w:t>3.</w:t>
      </w:r>
      <w:r>
        <w:tab/>
      </w:r>
      <w:r w:rsidRPr="006F2F93">
        <w:t xml:space="preserve">As a major transportation customer of </w:t>
      </w:r>
      <w:r>
        <w:t>PSE</w:t>
      </w:r>
      <w:r w:rsidRPr="006F2F93">
        <w:t>, Nucor has a direct interest in th</w:t>
      </w:r>
      <w:r w:rsidR="00826B28">
        <w:t>is</w:t>
      </w:r>
      <w:r w:rsidRPr="006F2F93">
        <w:t xml:space="preserve"> proceeding, and the outcome may have a substantial </w:t>
      </w:r>
      <w:r>
        <w:t xml:space="preserve">and direct </w:t>
      </w:r>
      <w:r w:rsidRPr="006F2F93">
        <w:t xml:space="preserve">effect on Nucor.  Nucor has not yet determined what, if any, positions it will take on any issues raised, nor what relief it may seek to protect its interests. </w:t>
      </w:r>
    </w:p>
    <w:p w14:paraId="4660B88A" w14:textId="77777777" w:rsidR="00011E9E" w:rsidRDefault="006F2F93" w:rsidP="0060179B">
      <w:pPr>
        <w:pStyle w:val="Standard"/>
        <w:spacing w:before="0" w:line="480" w:lineRule="auto"/>
        <w:jc w:val="both"/>
      </w:pPr>
      <w:r>
        <w:lastRenderedPageBreak/>
        <w:t>4.</w:t>
      </w:r>
      <w:r>
        <w:tab/>
      </w:r>
      <w:r w:rsidR="00011E9E">
        <w:t>Nucor’s intervention in this proceeding will not broaden the issues.</w:t>
      </w:r>
    </w:p>
    <w:p w14:paraId="4660B88B" w14:textId="77777777" w:rsidR="003B5731" w:rsidRDefault="006F2F93" w:rsidP="00041BF4">
      <w:pPr>
        <w:pStyle w:val="Standard"/>
        <w:spacing w:before="0" w:line="480" w:lineRule="auto"/>
        <w:jc w:val="both"/>
      </w:pPr>
      <w:r>
        <w:t>5.</w:t>
      </w:r>
      <w:r>
        <w:tab/>
        <w:t>The following persons should be included on the service list in these proceedings, and all communications concerning this matter should be addressed to:</w:t>
      </w:r>
    </w:p>
    <w:p w14:paraId="4660B88C" w14:textId="77777777" w:rsidR="00041BF4" w:rsidRDefault="00041BF4" w:rsidP="00041BF4">
      <w:pPr>
        <w:ind w:left="1440"/>
      </w:pPr>
      <w:r>
        <w:t>Damon E. Xenopoulos, Esq.</w:t>
      </w:r>
    </w:p>
    <w:p w14:paraId="4660B88D" w14:textId="77777777" w:rsidR="00041BF4" w:rsidRDefault="00041BF4" w:rsidP="00041BF4">
      <w:pPr>
        <w:ind w:left="1440"/>
      </w:pPr>
      <w:r>
        <w:t>Shaun C. Mohler, Esq.</w:t>
      </w:r>
    </w:p>
    <w:p w14:paraId="4660B88E" w14:textId="77777777" w:rsidR="00041BF4" w:rsidRDefault="00041BF4" w:rsidP="00041BF4">
      <w:pPr>
        <w:ind w:left="1440" w:right="-90"/>
      </w:pPr>
      <w:r>
        <w:t>Stone Mattheis Xenopoulos &amp; Brew, PC</w:t>
      </w:r>
    </w:p>
    <w:p w14:paraId="4660B88F" w14:textId="77777777" w:rsidR="00041BF4" w:rsidRDefault="00041BF4" w:rsidP="00041BF4">
      <w:pPr>
        <w:ind w:left="1440"/>
      </w:pPr>
      <w:r>
        <w:t>1025 Thomas Jefferson St</w:t>
      </w:r>
      <w:r w:rsidR="006D2F8C">
        <w:t>reet,</w:t>
      </w:r>
      <w:r>
        <w:t xml:space="preserve"> N</w:t>
      </w:r>
      <w:r w:rsidR="006D2F8C">
        <w:t>.</w:t>
      </w:r>
      <w:r>
        <w:t>W</w:t>
      </w:r>
      <w:r w:rsidR="006D2F8C">
        <w:t>.</w:t>
      </w:r>
    </w:p>
    <w:p w14:paraId="4660B890" w14:textId="77777777" w:rsidR="00041BF4" w:rsidRDefault="00041BF4" w:rsidP="00041BF4">
      <w:pPr>
        <w:ind w:left="1440"/>
      </w:pPr>
      <w:r>
        <w:t>Suite 800 West</w:t>
      </w:r>
    </w:p>
    <w:p w14:paraId="4660B891" w14:textId="77777777" w:rsidR="00041BF4" w:rsidRDefault="00041BF4" w:rsidP="00041BF4">
      <w:pPr>
        <w:ind w:left="1440"/>
      </w:pPr>
      <w:r>
        <w:t xml:space="preserve">Washington, DC  20007 </w:t>
      </w:r>
    </w:p>
    <w:p w14:paraId="4660B892" w14:textId="77777777" w:rsidR="00041BF4" w:rsidRDefault="00041BF4" w:rsidP="00041BF4">
      <w:pPr>
        <w:ind w:left="1440"/>
      </w:pPr>
      <w:r>
        <w:t xml:space="preserve">Telephone:  </w:t>
      </w:r>
      <w:r w:rsidR="0092450D">
        <w:t>(</w:t>
      </w:r>
      <w:r>
        <w:t>202</w:t>
      </w:r>
      <w:r w:rsidR="0092450D">
        <w:t xml:space="preserve">) </w:t>
      </w:r>
      <w:r>
        <w:t>342-0800</w:t>
      </w:r>
    </w:p>
    <w:p w14:paraId="4660B893" w14:textId="77777777" w:rsidR="00041BF4" w:rsidRDefault="00041BF4" w:rsidP="00041BF4">
      <w:pPr>
        <w:ind w:left="1440"/>
      </w:pPr>
      <w:r>
        <w:t xml:space="preserve">Facsimile:  </w:t>
      </w:r>
      <w:r w:rsidR="0092450D">
        <w:t>(</w:t>
      </w:r>
      <w:r>
        <w:t>202</w:t>
      </w:r>
      <w:r w:rsidR="0092450D">
        <w:t xml:space="preserve">) </w:t>
      </w:r>
      <w:r>
        <w:t>342-0807</w:t>
      </w:r>
    </w:p>
    <w:p w14:paraId="4660B894" w14:textId="77777777" w:rsidR="00041BF4" w:rsidRDefault="00092E25" w:rsidP="00041BF4">
      <w:pPr>
        <w:ind w:left="1440"/>
      </w:pPr>
      <w:hyperlink r:id="rId16" w:history="1">
        <w:r w:rsidR="00041BF4" w:rsidRPr="00B76A26">
          <w:rPr>
            <w:rStyle w:val="Hyperlink"/>
          </w:rPr>
          <w:t>dex@smxblaw.com</w:t>
        </w:r>
      </w:hyperlink>
    </w:p>
    <w:p w14:paraId="4660B895" w14:textId="77777777" w:rsidR="00041BF4" w:rsidRDefault="00092E25" w:rsidP="00041BF4">
      <w:pPr>
        <w:ind w:left="1440"/>
      </w:pPr>
      <w:hyperlink r:id="rId17" w:history="1">
        <w:r w:rsidR="00041BF4" w:rsidRPr="00B76A26">
          <w:rPr>
            <w:rStyle w:val="Hyperlink"/>
          </w:rPr>
          <w:t>scm@smxblaw.com</w:t>
        </w:r>
      </w:hyperlink>
    </w:p>
    <w:p w14:paraId="4660B896" w14:textId="77777777" w:rsidR="00041BF4" w:rsidRDefault="00041BF4" w:rsidP="002221D2">
      <w:pPr>
        <w:pStyle w:val="SingleSpacing"/>
        <w:spacing w:line="240" w:lineRule="auto"/>
        <w:ind w:left="810"/>
      </w:pPr>
    </w:p>
    <w:p w14:paraId="4660B897" w14:textId="77777777" w:rsidR="001E2DF2" w:rsidRDefault="001E2DF2" w:rsidP="003F44FB">
      <w:pPr>
        <w:pStyle w:val="Standard"/>
        <w:spacing w:before="120" w:line="480" w:lineRule="auto"/>
        <w:jc w:val="both"/>
        <w:rPr>
          <w:szCs w:val="20"/>
        </w:rPr>
      </w:pPr>
      <w:r>
        <w:rPr>
          <w:szCs w:val="20"/>
        </w:rPr>
        <w:t>Damon E. Xenopoulos</w:t>
      </w:r>
      <w:r w:rsidRPr="001E2DF2">
        <w:rPr>
          <w:szCs w:val="20"/>
        </w:rPr>
        <w:t xml:space="preserve"> is designated as the person to receive </w:t>
      </w:r>
      <w:r w:rsidR="008A6DE7">
        <w:rPr>
          <w:szCs w:val="20"/>
        </w:rPr>
        <w:t xml:space="preserve">official </w:t>
      </w:r>
      <w:r w:rsidRPr="001E2DF2">
        <w:rPr>
          <w:szCs w:val="20"/>
        </w:rPr>
        <w:t>service of documents on behalf of N</w:t>
      </w:r>
      <w:r>
        <w:rPr>
          <w:szCs w:val="20"/>
        </w:rPr>
        <w:t>ucor</w:t>
      </w:r>
      <w:r w:rsidRPr="001E2DF2">
        <w:rPr>
          <w:szCs w:val="20"/>
        </w:rPr>
        <w:t xml:space="preserve"> in this proceeding.</w:t>
      </w:r>
    </w:p>
    <w:p w14:paraId="4660B898" w14:textId="77777777" w:rsidR="00C97805" w:rsidRDefault="00C97805" w:rsidP="005423C0">
      <w:pPr>
        <w:pStyle w:val="Standard"/>
        <w:spacing w:before="0" w:line="480" w:lineRule="auto"/>
        <w:jc w:val="both"/>
      </w:pPr>
      <w:r>
        <w:t>6.</w:t>
      </w:r>
      <w:r>
        <w:tab/>
        <w:t>If the Commission should grant this Petition to Intervene, Nucor waives service of process by means of personal delivery, United States mail, and parcel delivery service pursuant to WAC 480-07-150 (5) for all paper documents that are available in complete form by electronic means, provided that such documents are delivered electronically to the email addresses (or by electronic media such as compact disk to the mailing addresses) set forth in Paragraph 5 of this Petition.</w:t>
      </w:r>
    </w:p>
    <w:p w14:paraId="4660B899" w14:textId="77777777" w:rsidR="00F05C72" w:rsidRDefault="00F05C72" w:rsidP="00B5220E">
      <w:pPr>
        <w:pStyle w:val="Standard"/>
        <w:keepNext/>
        <w:keepLines/>
        <w:spacing w:before="120" w:line="480" w:lineRule="auto"/>
        <w:jc w:val="both"/>
      </w:pPr>
      <w:r>
        <w:lastRenderedPageBreak/>
        <w:t xml:space="preserve">WHEREFORE, </w:t>
      </w:r>
      <w:r w:rsidR="00AA1096">
        <w:t xml:space="preserve">Nucor </w:t>
      </w:r>
      <w:r>
        <w:t xml:space="preserve">respectfully petitions the Commission for leave to </w:t>
      </w:r>
      <w:r w:rsidR="00AA1096">
        <w:t>participate in this proceeding with full rights as a party</w:t>
      </w:r>
      <w:r>
        <w:t>.</w:t>
      </w:r>
    </w:p>
    <w:p w14:paraId="4660B89A" w14:textId="77777777" w:rsidR="00AA1096" w:rsidRDefault="00AA1096" w:rsidP="00B5220E">
      <w:pPr>
        <w:pStyle w:val="Standard"/>
        <w:keepNext/>
        <w:keepLines/>
        <w:spacing w:before="0" w:line="480" w:lineRule="auto"/>
        <w:jc w:val="both"/>
      </w:pPr>
      <w:r>
        <w:t xml:space="preserve">DATED this </w:t>
      </w:r>
      <w:r w:rsidR="000E25CB">
        <w:t>6</w:t>
      </w:r>
      <w:r w:rsidR="00041BF4">
        <w:t>th</w:t>
      </w:r>
      <w:r w:rsidR="00CC3D9B">
        <w:t xml:space="preserve"> </w:t>
      </w:r>
      <w:r>
        <w:t xml:space="preserve">day of </w:t>
      </w:r>
      <w:r w:rsidR="00826B28">
        <w:t>February</w:t>
      </w:r>
      <w:r>
        <w:t>, 20</w:t>
      </w:r>
      <w:r w:rsidR="007566D3">
        <w:t>1</w:t>
      </w:r>
      <w:r w:rsidR="00826B28">
        <w:t>7</w:t>
      </w:r>
      <w:r>
        <w:t xml:space="preserve">.  </w:t>
      </w:r>
    </w:p>
    <w:p w14:paraId="4660B89B" w14:textId="77777777" w:rsidR="00B5220E" w:rsidRDefault="00AA1096" w:rsidP="00B5220E">
      <w:pPr>
        <w:keepNext/>
        <w:keepLines/>
        <w:ind w:left="4320"/>
      </w:pPr>
      <w:r>
        <w:t>Respectfully submitted,</w:t>
      </w:r>
    </w:p>
    <w:p w14:paraId="4660B89C" w14:textId="77777777" w:rsidR="00B5220E" w:rsidRDefault="00B5220E" w:rsidP="00B5220E">
      <w:pPr>
        <w:keepNext/>
        <w:keepLines/>
        <w:ind w:left="4320"/>
      </w:pPr>
    </w:p>
    <w:p w14:paraId="4660B89D" w14:textId="77777777" w:rsidR="00B5220E" w:rsidRDefault="00B5220E" w:rsidP="00B5220E">
      <w:pPr>
        <w:keepNext/>
        <w:keepLines/>
        <w:ind w:left="4320"/>
      </w:pPr>
    </w:p>
    <w:p w14:paraId="4660B89E" w14:textId="77777777" w:rsidR="009D4695" w:rsidRPr="008451D4" w:rsidRDefault="009D4695" w:rsidP="00B5220E">
      <w:pPr>
        <w:keepNext/>
        <w:keepLines/>
        <w:ind w:left="4320"/>
        <w:rPr>
          <w:color w:val="auto"/>
          <w:szCs w:val="24"/>
          <w:u w:val="single"/>
        </w:rPr>
      </w:pPr>
      <w:r w:rsidRPr="008451D4">
        <w:rPr>
          <w:color w:val="auto"/>
          <w:szCs w:val="24"/>
          <w:u w:val="single"/>
        </w:rPr>
        <w:tab/>
      </w:r>
      <w:r w:rsidRPr="008451D4">
        <w:rPr>
          <w:color w:val="auto"/>
          <w:szCs w:val="24"/>
          <w:u w:val="single"/>
        </w:rPr>
        <w:tab/>
      </w:r>
      <w:r w:rsidRPr="008451D4">
        <w:rPr>
          <w:color w:val="auto"/>
          <w:szCs w:val="24"/>
          <w:u w:val="single"/>
        </w:rPr>
        <w:tab/>
      </w:r>
      <w:r w:rsidRPr="008451D4">
        <w:rPr>
          <w:color w:val="auto"/>
          <w:szCs w:val="24"/>
          <w:u w:val="single"/>
        </w:rPr>
        <w:tab/>
      </w:r>
      <w:r w:rsidRPr="008451D4">
        <w:rPr>
          <w:color w:val="auto"/>
          <w:szCs w:val="24"/>
          <w:u w:val="single"/>
        </w:rPr>
        <w:tab/>
      </w:r>
      <w:r w:rsidRPr="008451D4">
        <w:rPr>
          <w:color w:val="auto"/>
          <w:szCs w:val="24"/>
          <w:u w:val="single"/>
        </w:rPr>
        <w:tab/>
      </w:r>
    </w:p>
    <w:p w14:paraId="4660B89F" w14:textId="77777777" w:rsidR="009D4695" w:rsidRPr="008451D4" w:rsidRDefault="009D4695" w:rsidP="00B5220E">
      <w:pPr>
        <w:keepNext/>
        <w:keepLines/>
        <w:ind w:left="4320"/>
        <w:rPr>
          <w:color w:val="auto"/>
          <w:szCs w:val="24"/>
        </w:rPr>
      </w:pPr>
      <w:r w:rsidRPr="008451D4">
        <w:rPr>
          <w:color w:val="auto"/>
          <w:szCs w:val="24"/>
        </w:rPr>
        <w:t>Damon E. Xenopoulos, Esq.</w:t>
      </w:r>
    </w:p>
    <w:p w14:paraId="4660B8A0" w14:textId="77777777" w:rsidR="009D4695" w:rsidRPr="008451D4" w:rsidRDefault="009D4695" w:rsidP="00B5220E">
      <w:pPr>
        <w:keepNext/>
        <w:keepLines/>
        <w:ind w:left="4320"/>
        <w:rPr>
          <w:color w:val="auto"/>
          <w:szCs w:val="24"/>
        </w:rPr>
      </w:pPr>
      <w:r w:rsidRPr="008451D4">
        <w:rPr>
          <w:color w:val="auto"/>
          <w:szCs w:val="24"/>
        </w:rPr>
        <w:t>Shaun C. Mohler, Esq.</w:t>
      </w:r>
    </w:p>
    <w:p w14:paraId="4660B8A1" w14:textId="77777777" w:rsidR="009D4695" w:rsidRPr="008451D4" w:rsidRDefault="009D4695" w:rsidP="00B5220E">
      <w:pPr>
        <w:keepNext/>
        <w:keepLines/>
        <w:ind w:left="4320"/>
        <w:rPr>
          <w:color w:val="auto"/>
          <w:szCs w:val="24"/>
        </w:rPr>
      </w:pPr>
      <w:r w:rsidRPr="008451D4">
        <w:rPr>
          <w:color w:val="auto"/>
          <w:szCs w:val="24"/>
        </w:rPr>
        <w:t>Stone Mattheis Xenopoulos &amp; Brew, PC</w:t>
      </w:r>
    </w:p>
    <w:p w14:paraId="4660B8A2" w14:textId="77777777" w:rsidR="009D4695" w:rsidRPr="008451D4" w:rsidRDefault="009D4695" w:rsidP="00B5220E">
      <w:pPr>
        <w:keepNext/>
        <w:keepLines/>
        <w:ind w:left="4320"/>
        <w:rPr>
          <w:color w:val="auto"/>
          <w:szCs w:val="24"/>
        </w:rPr>
      </w:pPr>
      <w:r w:rsidRPr="008451D4">
        <w:rPr>
          <w:color w:val="auto"/>
          <w:szCs w:val="24"/>
        </w:rPr>
        <w:t>1025 Thomas Jefferson Street, N.W.</w:t>
      </w:r>
    </w:p>
    <w:p w14:paraId="4660B8A3" w14:textId="77777777" w:rsidR="009D4695" w:rsidRPr="008451D4" w:rsidRDefault="009D4695" w:rsidP="00B5220E">
      <w:pPr>
        <w:keepNext/>
        <w:keepLines/>
        <w:ind w:left="4320"/>
        <w:rPr>
          <w:color w:val="auto"/>
          <w:szCs w:val="24"/>
        </w:rPr>
      </w:pPr>
      <w:r w:rsidRPr="008451D4">
        <w:rPr>
          <w:color w:val="auto"/>
          <w:szCs w:val="24"/>
        </w:rPr>
        <w:t>Suite 800 West</w:t>
      </w:r>
    </w:p>
    <w:p w14:paraId="4660B8A4" w14:textId="77777777" w:rsidR="009D4695" w:rsidRPr="008451D4" w:rsidRDefault="009D4695" w:rsidP="00B5220E">
      <w:pPr>
        <w:keepNext/>
        <w:keepLines/>
        <w:ind w:left="4320"/>
        <w:rPr>
          <w:color w:val="auto"/>
          <w:szCs w:val="24"/>
        </w:rPr>
      </w:pPr>
      <w:r w:rsidRPr="008451D4">
        <w:rPr>
          <w:color w:val="auto"/>
          <w:szCs w:val="24"/>
        </w:rPr>
        <w:t>Washington, DC  20007</w:t>
      </w:r>
    </w:p>
    <w:p w14:paraId="4660B8A5" w14:textId="77777777" w:rsidR="009D4695" w:rsidRPr="008451D4" w:rsidRDefault="009D4695" w:rsidP="00B5220E">
      <w:pPr>
        <w:keepNext/>
        <w:keepLines/>
        <w:ind w:left="4320"/>
        <w:rPr>
          <w:color w:val="auto"/>
          <w:szCs w:val="24"/>
        </w:rPr>
      </w:pPr>
      <w:r>
        <w:rPr>
          <w:color w:val="auto"/>
          <w:szCs w:val="24"/>
        </w:rPr>
        <w:t>Telep</w:t>
      </w:r>
      <w:r w:rsidRPr="008451D4">
        <w:rPr>
          <w:color w:val="auto"/>
          <w:szCs w:val="24"/>
        </w:rPr>
        <w:t xml:space="preserve">hone: </w:t>
      </w:r>
      <w:r>
        <w:rPr>
          <w:color w:val="auto"/>
          <w:szCs w:val="24"/>
        </w:rPr>
        <w:t xml:space="preserve"> </w:t>
      </w:r>
      <w:r w:rsidRPr="008451D4">
        <w:rPr>
          <w:color w:val="auto"/>
          <w:szCs w:val="24"/>
        </w:rPr>
        <w:t>(202) 342-0800</w:t>
      </w:r>
    </w:p>
    <w:p w14:paraId="4660B8A6" w14:textId="77777777" w:rsidR="009D4695" w:rsidRPr="008451D4" w:rsidRDefault="009D4695" w:rsidP="00B5220E">
      <w:pPr>
        <w:keepNext/>
        <w:keepLines/>
        <w:ind w:left="4320"/>
        <w:rPr>
          <w:color w:val="auto"/>
          <w:szCs w:val="24"/>
        </w:rPr>
      </w:pPr>
      <w:r w:rsidRPr="008451D4">
        <w:rPr>
          <w:color w:val="auto"/>
          <w:szCs w:val="24"/>
        </w:rPr>
        <w:t xml:space="preserve">Facsimile: </w:t>
      </w:r>
      <w:r>
        <w:rPr>
          <w:color w:val="auto"/>
          <w:szCs w:val="24"/>
        </w:rPr>
        <w:t xml:space="preserve"> </w:t>
      </w:r>
      <w:r w:rsidRPr="008451D4">
        <w:rPr>
          <w:color w:val="auto"/>
          <w:szCs w:val="24"/>
        </w:rPr>
        <w:t>(202) 342-0807</w:t>
      </w:r>
    </w:p>
    <w:p w14:paraId="4660B8A7" w14:textId="77777777" w:rsidR="009D4695" w:rsidRPr="008451D4" w:rsidRDefault="00092E25" w:rsidP="00B5220E">
      <w:pPr>
        <w:keepNext/>
        <w:keepLines/>
        <w:ind w:left="4320"/>
        <w:rPr>
          <w:color w:val="auto"/>
          <w:szCs w:val="24"/>
        </w:rPr>
      </w:pPr>
      <w:hyperlink r:id="rId18" w:history="1">
        <w:r w:rsidR="009D4695" w:rsidRPr="008451D4">
          <w:rPr>
            <w:color w:val="0000FF"/>
            <w:szCs w:val="24"/>
            <w:u w:val="single"/>
          </w:rPr>
          <w:t>dex@smxblaw.com</w:t>
        </w:r>
      </w:hyperlink>
    </w:p>
    <w:p w14:paraId="4660B8A8" w14:textId="77777777" w:rsidR="009D4695" w:rsidRDefault="00092E25" w:rsidP="00B5220E">
      <w:pPr>
        <w:keepNext/>
        <w:keepLines/>
        <w:ind w:left="4320"/>
        <w:rPr>
          <w:color w:val="0000FF"/>
          <w:szCs w:val="24"/>
        </w:rPr>
      </w:pPr>
      <w:hyperlink r:id="rId19" w:history="1">
        <w:r w:rsidR="009D4695" w:rsidRPr="008451D4">
          <w:rPr>
            <w:color w:val="0000FF"/>
            <w:szCs w:val="24"/>
            <w:u w:val="single"/>
          </w:rPr>
          <w:t>scm@smxblaw.com</w:t>
        </w:r>
      </w:hyperlink>
    </w:p>
    <w:p w14:paraId="4660B8A9" w14:textId="77777777" w:rsidR="00B5220E" w:rsidRPr="008451D4" w:rsidRDefault="00B5220E" w:rsidP="00B5220E">
      <w:pPr>
        <w:keepNext/>
        <w:keepLines/>
        <w:ind w:left="4320"/>
        <w:rPr>
          <w:color w:val="auto"/>
          <w:szCs w:val="24"/>
        </w:rPr>
      </w:pPr>
    </w:p>
    <w:p w14:paraId="4660B8AA" w14:textId="77777777" w:rsidR="00BF4208" w:rsidRDefault="00AA1096" w:rsidP="00B5220E">
      <w:pPr>
        <w:pStyle w:val="Close"/>
        <w:keepNext/>
        <w:keepLines/>
        <w:spacing w:before="0"/>
        <w:ind w:left="4320"/>
        <w:rPr>
          <w:b/>
        </w:rPr>
      </w:pPr>
      <w:r w:rsidRPr="00D82D0C">
        <w:rPr>
          <w:b/>
        </w:rPr>
        <w:t>Attorneys for Nucor Steel</w:t>
      </w:r>
      <w:r>
        <w:rPr>
          <w:b/>
        </w:rPr>
        <w:t xml:space="preserve"> Seattle, Inc.</w:t>
      </w:r>
    </w:p>
    <w:p w14:paraId="4660B8AB" w14:textId="77777777" w:rsidR="001B63D0" w:rsidRDefault="001B63D0" w:rsidP="00B5220E">
      <w:pPr>
        <w:pStyle w:val="Close"/>
        <w:spacing w:before="0"/>
        <w:ind w:left="0"/>
        <w:sectPr w:rsidR="001B63D0" w:rsidSect="00235142">
          <w:pgSz w:w="12240" w:h="15840"/>
          <w:pgMar w:top="1440" w:right="1440" w:bottom="1440" w:left="1440" w:header="720" w:footer="720" w:gutter="0"/>
          <w:pgNumType w:start="1"/>
          <w:cols w:space="720"/>
          <w:titlePg/>
          <w:docGrid w:linePitch="360"/>
        </w:sectPr>
      </w:pPr>
    </w:p>
    <w:p w14:paraId="4660B8AC" w14:textId="77777777" w:rsidR="001B63D0" w:rsidRPr="001B63D0" w:rsidRDefault="001B63D0" w:rsidP="00027E3A">
      <w:pPr>
        <w:spacing w:line="480" w:lineRule="auto"/>
        <w:jc w:val="center"/>
        <w:rPr>
          <w:b/>
          <w:color w:val="auto"/>
          <w:szCs w:val="24"/>
        </w:rPr>
      </w:pPr>
      <w:r w:rsidRPr="001B63D0">
        <w:rPr>
          <w:b/>
          <w:color w:val="auto"/>
          <w:szCs w:val="24"/>
        </w:rPr>
        <w:lastRenderedPageBreak/>
        <w:t>DOCKET NOS. UE-1700033 &amp; UG-1700034</w:t>
      </w:r>
    </w:p>
    <w:p w14:paraId="4660B8AD" w14:textId="77777777" w:rsidR="001B63D0" w:rsidRPr="001B63D0" w:rsidRDefault="001B63D0" w:rsidP="00027E3A">
      <w:pPr>
        <w:spacing w:line="480" w:lineRule="auto"/>
        <w:jc w:val="center"/>
        <w:rPr>
          <w:b/>
          <w:color w:val="auto"/>
          <w:szCs w:val="24"/>
        </w:rPr>
      </w:pPr>
      <w:r w:rsidRPr="001B63D0">
        <w:rPr>
          <w:b/>
          <w:color w:val="auto"/>
          <w:szCs w:val="24"/>
        </w:rPr>
        <w:t>CERTIFICATE OF SERVICE</w:t>
      </w:r>
    </w:p>
    <w:p w14:paraId="4660B8AE" w14:textId="77777777" w:rsidR="001B63D0" w:rsidRPr="001B63D0" w:rsidRDefault="001B63D0" w:rsidP="00027E3A">
      <w:pPr>
        <w:spacing w:line="480" w:lineRule="auto"/>
        <w:jc w:val="both"/>
        <w:rPr>
          <w:color w:val="auto"/>
          <w:szCs w:val="24"/>
        </w:rPr>
      </w:pPr>
      <w:r w:rsidRPr="001B63D0">
        <w:rPr>
          <w:b/>
          <w:color w:val="auto"/>
          <w:szCs w:val="24"/>
        </w:rPr>
        <w:tab/>
      </w:r>
      <w:r w:rsidRPr="001B63D0">
        <w:rPr>
          <w:color w:val="auto"/>
          <w:szCs w:val="24"/>
        </w:rPr>
        <w:t>I hereby certify that I have this day served the attached Petition to Intervene of Nucor Steel Seattle, Inc. upon all parties of record (listed below) in this proceeding, by email and/or U.S. Mail with first class postage prepaid.  Dated at Washington, D.C. this 6th day of February, 2017.</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1B63D0" w:rsidRPr="001B63D0" w14:paraId="4660B8B3" w14:textId="77777777" w:rsidTr="003D1DE6">
        <w:tc>
          <w:tcPr>
            <w:tcW w:w="4788" w:type="dxa"/>
            <w:tcBorders>
              <w:top w:val="single" w:sz="4" w:space="0" w:color="auto"/>
              <w:left w:val="single" w:sz="4" w:space="0" w:color="auto"/>
              <w:bottom w:val="single" w:sz="4" w:space="0" w:color="auto"/>
              <w:right w:val="single" w:sz="4" w:space="0" w:color="auto"/>
            </w:tcBorders>
          </w:tcPr>
          <w:p w14:paraId="4660B8AF" w14:textId="77777777" w:rsidR="001B63D0" w:rsidRPr="001B63D0" w:rsidRDefault="001B63D0" w:rsidP="001B63D0">
            <w:pPr>
              <w:tabs>
                <w:tab w:val="left" w:pos="-720"/>
              </w:tabs>
              <w:suppressAutoHyphens/>
              <w:rPr>
                <w:rFonts w:eastAsia="Arial"/>
                <w:color w:val="0000FF"/>
                <w:u w:val="single"/>
              </w:rPr>
            </w:pPr>
            <w:r w:rsidRPr="001B63D0">
              <w:rPr>
                <w:rFonts w:eastAsia="Arial"/>
              </w:rPr>
              <w:t xml:space="preserve">Sally Brown </w:t>
            </w:r>
            <w:r w:rsidRPr="001B63D0">
              <w:rPr>
                <w:rFonts w:eastAsia="Arial"/>
              </w:rPr>
              <w:br/>
              <w:t>Assistant Attorney General</w:t>
            </w:r>
            <w:r w:rsidRPr="001B63D0">
              <w:rPr>
                <w:rFonts w:eastAsia="Arial"/>
              </w:rPr>
              <w:br/>
              <w:t>WUTC</w:t>
            </w:r>
            <w:r w:rsidRPr="001B63D0">
              <w:rPr>
                <w:rFonts w:eastAsia="Arial"/>
              </w:rPr>
              <w:br/>
              <w:t>PO Box 40128</w:t>
            </w:r>
            <w:r w:rsidRPr="001B63D0">
              <w:rPr>
                <w:rFonts w:eastAsia="Arial"/>
              </w:rPr>
              <w:br/>
              <w:t>Olympia, WA  98504-0128</w:t>
            </w:r>
            <w:r w:rsidRPr="001B63D0">
              <w:rPr>
                <w:rFonts w:eastAsia="Arial"/>
              </w:rPr>
              <w:br/>
            </w:r>
            <w:hyperlink r:id="rId20" w:history="1">
              <w:r w:rsidRPr="001B63D0">
                <w:rPr>
                  <w:rFonts w:eastAsia="Arial"/>
                  <w:color w:val="0000FF"/>
                  <w:u w:val="single"/>
                </w:rPr>
                <w:t>sbrown@utc.wa.gov</w:t>
              </w:r>
            </w:hyperlink>
          </w:p>
          <w:p w14:paraId="4660B8B0" w14:textId="77777777" w:rsidR="001B63D0" w:rsidRPr="001B63D0" w:rsidRDefault="001B63D0" w:rsidP="001B63D0">
            <w:pPr>
              <w:tabs>
                <w:tab w:val="left" w:pos="-720"/>
              </w:tabs>
              <w:suppressAutoHyphens/>
              <w:rPr>
                <w:szCs w:val="24"/>
              </w:rPr>
            </w:pPr>
          </w:p>
        </w:tc>
        <w:tc>
          <w:tcPr>
            <w:tcW w:w="4788" w:type="dxa"/>
            <w:tcBorders>
              <w:top w:val="single" w:sz="4" w:space="0" w:color="auto"/>
              <w:left w:val="single" w:sz="4" w:space="0" w:color="auto"/>
              <w:bottom w:val="single" w:sz="4" w:space="0" w:color="auto"/>
              <w:right w:val="single" w:sz="4" w:space="0" w:color="auto"/>
            </w:tcBorders>
          </w:tcPr>
          <w:p w14:paraId="4660B8B1" w14:textId="77777777" w:rsidR="001B63D0" w:rsidRPr="001B63D0" w:rsidRDefault="001B63D0" w:rsidP="001B63D0">
            <w:r w:rsidRPr="001B63D0">
              <w:rPr>
                <w:rFonts w:eastAsia="Arial"/>
              </w:rPr>
              <w:t>Simon ffitch</w:t>
            </w:r>
            <w:r w:rsidRPr="001B63D0">
              <w:rPr>
                <w:rFonts w:eastAsia="Arial"/>
              </w:rPr>
              <w:br/>
              <w:t>Office of the Attorney General</w:t>
            </w:r>
            <w:r w:rsidRPr="001B63D0">
              <w:rPr>
                <w:rFonts w:eastAsia="Arial"/>
              </w:rPr>
              <w:br/>
              <w:t>800 Fifth Avenue STE 2000</w:t>
            </w:r>
            <w:r w:rsidRPr="001B63D0">
              <w:rPr>
                <w:rFonts w:eastAsia="Arial"/>
              </w:rPr>
              <w:br/>
              <w:t>Seattle, WA   98104-3188</w:t>
            </w:r>
            <w:r w:rsidRPr="001B63D0">
              <w:rPr>
                <w:rFonts w:eastAsia="Arial"/>
              </w:rPr>
              <w:br/>
            </w:r>
            <w:hyperlink r:id="rId21" w:history="1">
              <w:r w:rsidRPr="001B63D0">
                <w:rPr>
                  <w:rFonts w:eastAsia="Arial"/>
                  <w:color w:val="0000FF"/>
                  <w:u w:val="single"/>
                </w:rPr>
                <w:t>simonf@atg.wa.gov</w:t>
              </w:r>
            </w:hyperlink>
          </w:p>
          <w:p w14:paraId="4660B8B2" w14:textId="77777777" w:rsidR="001B63D0" w:rsidRPr="001B63D0" w:rsidRDefault="001B63D0" w:rsidP="001B63D0">
            <w:pPr>
              <w:tabs>
                <w:tab w:val="left" w:pos="-720"/>
              </w:tabs>
              <w:suppressAutoHyphens/>
              <w:rPr>
                <w:szCs w:val="24"/>
              </w:rPr>
            </w:pPr>
          </w:p>
        </w:tc>
      </w:tr>
      <w:tr w:rsidR="001B63D0" w:rsidRPr="001B63D0" w14:paraId="4660B8C0" w14:textId="77777777" w:rsidTr="003D1DE6">
        <w:tc>
          <w:tcPr>
            <w:tcW w:w="4788" w:type="dxa"/>
            <w:tcBorders>
              <w:top w:val="single" w:sz="4" w:space="0" w:color="auto"/>
              <w:left w:val="single" w:sz="4" w:space="0" w:color="auto"/>
              <w:bottom w:val="single" w:sz="4" w:space="0" w:color="auto"/>
              <w:right w:val="single" w:sz="4" w:space="0" w:color="auto"/>
            </w:tcBorders>
          </w:tcPr>
          <w:p w14:paraId="4660B8B4" w14:textId="77777777" w:rsidR="001B63D0" w:rsidRPr="001B63D0" w:rsidRDefault="001B63D0" w:rsidP="001B63D0">
            <w:pPr>
              <w:tabs>
                <w:tab w:val="left" w:pos="-720"/>
              </w:tabs>
              <w:suppressAutoHyphens/>
              <w:rPr>
                <w:rFonts w:eastAsia="Arial"/>
                <w:color w:val="0000FF"/>
                <w:u w:val="single"/>
              </w:rPr>
            </w:pPr>
            <w:r w:rsidRPr="001B63D0">
              <w:rPr>
                <w:rFonts w:eastAsia="Arial"/>
              </w:rPr>
              <w:t>Ken Johnson</w:t>
            </w:r>
            <w:r w:rsidRPr="001B63D0">
              <w:rPr>
                <w:rFonts w:eastAsia="Arial"/>
              </w:rPr>
              <w:br/>
              <w:t>Director, Rates &amp; Regulatory Affairs</w:t>
            </w:r>
            <w:r w:rsidRPr="001B63D0">
              <w:rPr>
                <w:rFonts w:eastAsia="Arial"/>
              </w:rPr>
              <w:br/>
              <w:t>Puget Sound Energy (E012)</w:t>
            </w:r>
            <w:r w:rsidRPr="001B63D0">
              <w:rPr>
                <w:rFonts w:eastAsia="Arial"/>
              </w:rPr>
              <w:br/>
              <w:t>PO BOX 97034, PSE-08N</w:t>
            </w:r>
            <w:r w:rsidRPr="001B63D0">
              <w:rPr>
                <w:rFonts w:eastAsia="Arial"/>
              </w:rPr>
              <w:br/>
              <w:t>Bellevue, WA  98009-9734</w:t>
            </w:r>
            <w:r w:rsidRPr="001B63D0">
              <w:rPr>
                <w:rFonts w:eastAsia="Arial"/>
              </w:rPr>
              <w:br/>
            </w:r>
            <w:hyperlink r:id="rId22" w:history="1">
              <w:r w:rsidRPr="001B63D0">
                <w:rPr>
                  <w:rFonts w:eastAsia="Arial"/>
                  <w:color w:val="0000FF"/>
                  <w:u w:val="single"/>
                </w:rPr>
                <w:t>ken.s.johnson@pse.com</w:t>
              </w:r>
            </w:hyperlink>
          </w:p>
          <w:p w14:paraId="4660B8B5" w14:textId="77777777" w:rsidR="001B63D0" w:rsidRPr="001B63D0" w:rsidRDefault="001B63D0" w:rsidP="001B63D0">
            <w:pPr>
              <w:tabs>
                <w:tab w:val="left" w:pos="-720"/>
              </w:tabs>
              <w:suppressAutoHyphens/>
              <w:rPr>
                <w:szCs w:val="24"/>
              </w:rPr>
            </w:pPr>
          </w:p>
        </w:tc>
        <w:tc>
          <w:tcPr>
            <w:tcW w:w="4788" w:type="dxa"/>
            <w:tcBorders>
              <w:top w:val="single" w:sz="4" w:space="0" w:color="auto"/>
              <w:left w:val="single" w:sz="4" w:space="0" w:color="auto"/>
              <w:bottom w:val="single" w:sz="4" w:space="0" w:color="auto"/>
              <w:right w:val="single" w:sz="4" w:space="0" w:color="auto"/>
            </w:tcBorders>
          </w:tcPr>
          <w:p w14:paraId="4660B8B6" w14:textId="77777777" w:rsidR="001B63D0" w:rsidRPr="001B63D0" w:rsidRDefault="001B63D0" w:rsidP="001B63D0">
            <w:pPr>
              <w:tabs>
                <w:tab w:val="left" w:pos="-720"/>
              </w:tabs>
              <w:suppressAutoHyphens/>
              <w:rPr>
                <w:szCs w:val="24"/>
              </w:rPr>
            </w:pPr>
            <w:r w:rsidRPr="001B63D0">
              <w:rPr>
                <w:szCs w:val="24"/>
              </w:rPr>
              <w:t>Sheree Strom Carson</w:t>
            </w:r>
          </w:p>
          <w:p w14:paraId="4660B8B7" w14:textId="77777777" w:rsidR="001B63D0" w:rsidRPr="001B63D0" w:rsidRDefault="001B63D0" w:rsidP="001B63D0">
            <w:pPr>
              <w:tabs>
                <w:tab w:val="left" w:pos="-720"/>
              </w:tabs>
              <w:suppressAutoHyphens/>
              <w:rPr>
                <w:szCs w:val="24"/>
              </w:rPr>
            </w:pPr>
            <w:r w:rsidRPr="001B63D0">
              <w:rPr>
                <w:szCs w:val="24"/>
              </w:rPr>
              <w:t>Jason T. Kuzma</w:t>
            </w:r>
          </w:p>
          <w:p w14:paraId="4660B8B8" w14:textId="77777777" w:rsidR="001B63D0" w:rsidRPr="001B63D0" w:rsidRDefault="001B63D0" w:rsidP="001B63D0">
            <w:pPr>
              <w:tabs>
                <w:tab w:val="left" w:pos="-720"/>
              </w:tabs>
              <w:suppressAutoHyphens/>
              <w:rPr>
                <w:szCs w:val="24"/>
              </w:rPr>
            </w:pPr>
            <w:r w:rsidRPr="001B63D0">
              <w:rPr>
                <w:szCs w:val="24"/>
              </w:rPr>
              <w:t>Donna Barnett</w:t>
            </w:r>
          </w:p>
          <w:p w14:paraId="4660B8B9" w14:textId="77777777" w:rsidR="001B63D0" w:rsidRPr="001B63D0" w:rsidRDefault="001B63D0" w:rsidP="001B63D0">
            <w:pPr>
              <w:tabs>
                <w:tab w:val="left" w:pos="-720"/>
              </w:tabs>
              <w:suppressAutoHyphens/>
              <w:rPr>
                <w:szCs w:val="24"/>
              </w:rPr>
            </w:pPr>
            <w:r w:rsidRPr="001B63D0">
              <w:rPr>
                <w:szCs w:val="24"/>
              </w:rPr>
              <w:t>Perkins Coie LLP</w:t>
            </w:r>
          </w:p>
          <w:p w14:paraId="4660B8BA" w14:textId="77777777" w:rsidR="001B63D0" w:rsidRPr="001B63D0" w:rsidRDefault="001B63D0" w:rsidP="001B63D0">
            <w:pPr>
              <w:tabs>
                <w:tab w:val="left" w:pos="-720"/>
              </w:tabs>
              <w:suppressAutoHyphens/>
              <w:rPr>
                <w:szCs w:val="24"/>
              </w:rPr>
            </w:pPr>
            <w:r w:rsidRPr="001B63D0">
              <w:rPr>
                <w:szCs w:val="24"/>
              </w:rPr>
              <w:t>10885 NE Fourth Street, Suite 700</w:t>
            </w:r>
          </w:p>
          <w:p w14:paraId="4660B8BB" w14:textId="77777777" w:rsidR="001B63D0" w:rsidRPr="001B63D0" w:rsidRDefault="001B63D0" w:rsidP="001B63D0">
            <w:pPr>
              <w:tabs>
                <w:tab w:val="left" w:pos="-720"/>
              </w:tabs>
              <w:suppressAutoHyphens/>
              <w:rPr>
                <w:szCs w:val="24"/>
              </w:rPr>
            </w:pPr>
            <w:r w:rsidRPr="001B63D0">
              <w:rPr>
                <w:szCs w:val="24"/>
              </w:rPr>
              <w:t>Bellevue, WA 98004-5579</w:t>
            </w:r>
          </w:p>
          <w:p w14:paraId="4660B8BC" w14:textId="77777777" w:rsidR="001B63D0" w:rsidRPr="001B63D0" w:rsidRDefault="00092E25" w:rsidP="001B63D0">
            <w:pPr>
              <w:tabs>
                <w:tab w:val="left" w:pos="-720"/>
              </w:tabs>
              <w:suppressAutoHyphens/>
              <w:rPr>
                <w:szCs w:val="24"/>
              </w:rPr>
            </w:pPr>
            <w:hyperlink r:id="rId23" w:history="1">
              <w:r w:rsidR="001B63D0" w:rsidRPr="001B63D0">
                <w:rPr>
                  <w:color w:val="0000FF"/>
                  <w:szCs w:val="24"/>
                  <w:u w:val="single"/>
                </w:rPr>
                <w:t>scarson@perkinscoie.com</w:t>
              </w:r>
            </w:hyperlink>
          </w:p>
          <w:p w14:paraId="4660B8BD" w14:textId="77777777" w:rsidR="001B63D0" w:rsidRPr="001B63D0" w:rsidRDefault="00092E25" w:rsidP="001B63D0">
            <w:pPr>
              <w:tabs>
                <w:tab w:val="left" w:pos="-720"/>
              </w:tabs>
              <w:suppressAutoHyphens/>
              <w:rPr>
                <w:szCs w:val="24"/>
              </w:rPr>
            </w:pPr>
            <w:hyperlink r:id="rId24" w:history="1">
              <w:r w:rsidR="001B63D0" w:rsidRPr="001B63D0">
                <w:rPr>
                  <w:color w:val="0000FF"/>
                  <w:szCs w:val="24"/>
                  <w:u w:val="single"/>
                </w:rPr>
                <w:t>jkuzma@perkinscoie.com</w:t>
              </w:r>
            </w:hyperlink>
          </w:p>
          <w:p w14:paraId="4660B8BE" w14:textId="77777777" w:rsidR="001B63D0" w:rsidRPr="001B63D0" w:rsidRDefault="00092E25" w:rsidP="001B63D0">
            <w:pPr>
              <w:tabs>
                <w:tab w:val="left" w:pos="-720"/>
              </w:tabs>
              <w:suppressAutoHyphens/>
              <w:rPr>
                <w:szCs w:val="24"/>
              </w:rPr>
            </w:pPr>
            <w:hyperlink r:id="rId25" w:history="1">
              <w:r w:rsidR="001B63D0" w:rsidRPr="001B63D0">
                <w:rPr>
                  <w:color w:val="0000FF"/>
                  <w:szCs w:val="24"/>
                  <w:u w:val="single"/>
                </w:rPr>
                <w:t>dbarnett@perkinscoie.com</w:t>
              </w:r>
            </w:hyperlink>
          </w:p>
          <w:p w14:paraId="4660B8BF" w14:textId="77777777" w:rsidR="001B63D0" w:rsidRPr="001B63D0" w:rsidRDefault="001B63D0" w:rsidP="001B63D0">
            <w:pPr>
              <w:tabs>
                <w:tab w:val="left" w:pos="-720"/>
              </w:tabs>
              <w:suppressAutoHyphens/>
              <w:rPr>
                <w:szCs w:val="24"/>
              </w:rPr>
            </w:pPr>
          </w:p>
        </w:tc>
      </w:tr>
      <w:tr w:rsidR="001B63D0" w:rsidRPr="001B63D0" w14:paraId="4660B8CC" w14:textId="77777777" w:rsidTr="003D1DE6">
        <w:tc>
          <w:tcPr>
            <w:tcW w:w="4788" w:type="dxa"/>
            <w:tcBorders>
              <w:top w:val="single" w:sz="4" w:space="0" w:color="auto"/>
              <w:left w:val="single" w:sz="4" w:space="0" w:color="auto"/>
              <w:bottom w:val="single" w:sz="4" w:space="0" w:color="auto"/>
              <w:right w:val="single" w:sz="4" w:space="0" w:color="auto"/>
            </w:tcBorders>
          </w:tcPr>
          <w:p w14:paraId="4660B8C1" w14:textId="77777777" w:rsidR="001B63D0" w:rsidRPr="001B63D0" w:rsidRDefault="001B63D0" w:rsidP="001B63D0">
            <w:pPr>
              <w:tabs>
                <w:tab w:val="left" w:pos="-720"/>
              </w:tabs>
              <w:suppressAutoHyphens/>
              <w:rPr>
                <w:rFonts w:eastAsia="Arial"/>
              </w:rPr>
            </w:pPr>
            <w:r w:rsidRPr="001B63D0">
              <w:rPr>
                <w:rFonts w:eastAsia="Arial"/>
              </w:rPr>
              <w:t>Lisa W. Gafken</w:t>
            </w:r>
          </w:p>
          <w:p w14:paraId="4660B8C2" w14:textId="77777777" w:rsidR="001B63D0" w:rsidRPr="001B63D0" w:rsidRDefault="001B63D0" w:rsidP="001B63D0">
            <w:pPr>
              <w:tabs>
                <w:tab w:val="left" w:pos="-720"/>
              </w:tabs>
              <w:suppressAutoHyphens/>
              <w:rPr>
                <w:rFonts w:eastAsia="Arial"/>
              </w:rPr>
            </w:pPr>
            <w:r w:rsidRPr="001B63D0">
              <w:rPr>
                <w:rFonts w:eastAsia="Arial"/>
              </w:rPr>
              <w:t>Assistant Attorney General</w:t>
            </w:r>
          </w:p>
          <w:p w14:paraId="4660B8C3" w14:textId="77777777" w:rsidR="001B63D0" w:rsidRPr="001B63D0" w:rsidRDefault="001B63D0" w:rsidP="001B63D0">
            <w:pPr>
              <w:tabs>
                <w:tab w:val="left" w:pos="-720"/>
              </w:tabs>
              <w:suppressAutoHyphens/>
              <w:rPr>
                <w:rFonts w:eastAsia="Arial"/>
              </w:rPr>
            </w:pPr>
            <w:r w:rsidRPr="001B63D0">
              <w:rPr>
                <w:rFonts w:eastAsia="Arial"/>
              </w:rPr>
              <w:t>Public Counsel Unit</w:t>
            </w:r>
          </w:p>
          <w:p w14:paraId="4660B8C4" w14:textId="77777777" w:rsidR="001B63D0" w:rsidRPr="001B63D0" w:rsidRDefault="001B63D0" w:rsidP="001B63D0">
            <w:pPr>
              <w:tabs>
                <w:tab w:val="left" w:pos="-720"/>
              </w:tabs>
              <w:suppressAutoHyphens/>
              <w:rPr>
                <w:rFonts w:eastAsia="Arial"/>
              </w:rPr>
            </w:pPr>
            <w:r w:rsidRPr="001B63D0">
              <w:rPr>
                <w:rFonts w:eastAsia="Arial"/>
              </w:rPr>
              <w:t>Office of the Attorney General</w:t>
            </w:r>
          </w:p>
          <w:p w14:paraId="4660B8C5" w14:textId="77777777" w:rsidR="001B63D0" w:rsidRPr="001B63D0" w:rsidRDefault="001B63D0" w:rsidP="001B63D0">
            <w:pPr>
              <w:tabs>
                <w:tab w:val="left" w:pos="-720"/>
              </w:tabs>
              <w:suppressAutoHyphens/>
              <w:rPr>
                <w:rFonts w:eastAsia="Arial"/>
              </w:rPr>
            </w:pPr>
            <w:r w:rsidRPr="001B63D0">
              <w:rPr>
                <w:rFonts w:eastAsia="Arial"/>
              </w:rPr>
              <w:t>800 Fifth Avenue, Suite 2000</w:t>
            </w:r>
          </w:p>
          <w:p w14:paraId="4660B8C6" w14:textId="77777777" w:rsidR="001B63D0" w:rsidRPr="001B63D0" w:rsidRDefault="001B63D0" w:rsidP="001B63D0">
            <w:pPr>
              <w:tabs>
                <w:tab w:val="left" w:pos="-720"/>
              </w:tabs>
              <w:suppressAutoHyphens/>
              <w:rPr>
                <w:rFonts w:eastAsia="Arial"/>
              </w:rPr>
            </w:pPr>
            <w:r w:rsidRPr="001B63D0">
              <w:rPr>
                <w:rFonts w:eastAsia="Arial"/>
              </w:rPr>
              <w:t>Seattle, WA  98104-3188</w:t>
            </w:r>
          </w:p>
          <w:p w14:paraId="4660B8C7" w14:textId="77777777" w:rsidR="001B63D0" w:rsidRPr="001B63D0" w:rsidRDefault="00092E25" w:rsidP="001B63D0">
            <w:pPr>
              <w:tabs>
                <w:tab w:val="left" w:pos="-720"/>
              </w:tabs>
              <w:suppressAutoHyphens/>
              <w:rPr>
                <w:rFonts w:eastAsia="Arial"/>
              </w:rPr>
            </w:pPr>
            <w:hyperlink r:id="rId26" w:history="1">
              <w:r w:rsidR="001B63D0" w:rsidRPr="001B63D0">
                <w:rPr>
                  <w:rFonts w:eastAsia="Arial"/>
                  <w:color w:val="0000FF"/>
                  <w:u w:val="single"/>
                </w:rPr>
                <w:t>Lisaw4@atg.wa.gov</w:t>
              </w:r>
            </w:hyperlink>
          </w:p>
          <w:p w14:paraId="4660B8C8" w14:textId="77777777" w:rsidR="001B63D0" w:rsidRPr="001B63D0" w:rsidRDefault="001B63D0" w:rsidP="001B63D0">
            <w:pPr>
              <w:tabs>
                <w:tab w:val="left" w:pos="-720"/>
              </w:tabs>
              <w:suppressAutoHyphens/>
              <w:rPr>
                <w:rFonts w:eastAsia="Arial"/>
              </w:rPr>
            </w:pPr>
          </w:p>
        </w:tc>
        <w:tc>
          <w:tcPr>
            <w:tcW w:w="4788" w:type="dxa"/>
            <w:tcBorders>
              <w:top w:val="single" w:sz="4" w:space="0" w:color="auto"/>
              <w:left w:val="single" w:sz="4" w:space="0" w:color="auto"/>
              <w:bottom w:val="single" w:sz="4" w:space="0" w:color="auto"/>
              <w:right w:val="single" w:sz="4" w:space="0" w:color="auto"/>
            </w:tcBorders>
          </w:tcPr>
          <w:p w14:paraId="4660B8C9" w14:textId="77777777" w:rsidR="001B63D0" w:rsidRPr="001B63D0" w:rsidRDefault="008A6DE7" w:rsidP="001B63D0">
            <w:pPr>
              <w:rPr>
                <w:rFonts w:eastAsia="Arial"/>
              </w:rPr>
            </w:pPr>
            <w:r>
              <w:rPr>
                <w:rFonts w:eastAsia="Arial"/>
              </w:rPr>
              <w:t>Travis Ritchie</w:t>
            </w:r>
            <w:r w:rsidR="001B63D0" w:rsidRPr="001B63D0">
              <w:rPr>
                <w:rFonts w:eastAsia="Arial"/>
              </w:rPr>
              <w:br/>
              <w:t>Attorney</w:t>
            </w:r>
            <w:r w:rsidR="001B63D0" w:rsidRPr="001B63D0">
              <w:rPr>
                <w:rFonts w:eastAsia="Arial"/>
              </w:rPr>
              <w:br/>
              <w:t>SIERRA CLUB</w:t>
            </w:r>
            <w:r w:rsidR="001B63D0" w:rsidRPr="001B63D0">
              <w:rPr>
                <w:rFonts w:eastAsia="Arial"/>
              </w:rPr>
              <w:br/>
              <w:t>2101 Webster</w:t>
            </w:r>
            <w:r w:rsidR="001B63D0" w:rsidRPr="001B63D0">
              <w:rPr>
                <w:rFonts w:eastAsia="Arial"/>
              </w:rPr>
              <w:br/>
              <w:t>Oakland, CA  94612</w:t>
            </w:r>
            <w:r w:rsidR="001B63D0" w:rsidRPr="001B63D0">
              <w:rPr>
                <w:rFonts w:eastAsia="Arial"/>
              </w:rPr>
              <w:br/>
            </w:r>
            <w:hyperlink r:id="rId27" w:history="1">
              <w:r w:rsidR="001B63D0" w:rsidRPr="001B63D0">
                <w:rPr>
                  <w:rFonts w:eastAsia="Arial"/>
                  <w:color w:val="0000FF"/>
                  <w:u w:val="single"/>
                </w:rPr>
                <w:t>travis.ritchie@sierraclub.org</w:t>
              </w:r>
            </w:hyperlink>
          </w:p>
          <w:p w14:paraId="4660B8CA" w14:textId="77777777" w:rsidR="001B63D0" w:rsidRPr="001B63D0" w:rsidRDefault="001B63D0" w:rsidP="001B63D0">
            <w:r w:rsidRPr="001B63D0">
              <w:t xml:space="preserve"> </w:t>
            </w:r>
          </w:p>
          <w:p w14:paraId="4660B8CB" w14:textId="77777777" w:rsidR="001B63D0" w:rsidRPr="001B63D0" w:rsidRDefault="001B63D0" w:rsidP="001B63D0">
            <w:pPr>
              <w:tabs>
                <w:tab w:val="left" w:pos="-720"/>
              </w:tabs>
              <w:suppressAutoHyphens/>
              <w:rPr>
                <w:rFonts w:eastAsia="Arial"/>
              </w:rPr>
            </w:pPr>
          </w:p>
        </w:tc>
      </w:tr>
    </w:tbl>
    <w:p w14:paraId="4660B8CD" w14:textId="77777777" w:rsidR="001B63D0" w:rsidRPr="001B63D0" w:rsidRDefault="001B63D0" w:rsidP="001B63D0"/>
    <w:p w14:paraId="4660B8CE" w14:textId="77777777" w:rsidR="001B63D0" w:rsidRDefault="001B63D0" w:rsidP="001B63D0">
      <w:pPr>
        <w:tabs>
          <w:tab w:val="left" w:leader="underscore" w:pos="8496"/>
        </w:tabs>
        <w:rPr>
          <w:color w:val="auto"/>
          <w:szCs w:val="24"/>
        </w:rPr>
      </w:pPr>
    </w:p>
    <w:p w14:paraId="4660B8CF" w14:textId="77777777" w:rsidR="001B63D0" w:rsidRDefault="001B63D0" w:rsidP="001B63D0">
      <w:pPr>
        <w:tabs>
          <w:tab w:val="left" w:leader="underscore" w:pos="8496"/>
        </w:tabs>
        <w:rPr>
          <w:color w:val="auto"/>
          <w:szCs w:val="24"/>
        </w:rPr>
      </w:pPr>
    </w:p>
    <w:p w14:paraId="4660B8D0" w14:textId="77777777" w:rsidR="001B63D0" w:rsidRPr="001B63D0" w:rsidRDefault="001B63D0" w:rsidP="00DC343F">
      <w:pPr>
        <w:ind w:left="4860"/>
        <w:rPr>
          <w:color w:val="auto"/>
          <w:szCs w:val="24"/>
          <w:u w:val="single"/>
        </w:rPr>
      </w:pPr>
      <w:r>
        <w:rPr>
          <w:color w:val="auto"/>
          <w:szCs w:val="24"/>
          <w:u w:val="single"/>
        </w:rPr>
        <w:tab/>
      </w:r>
      <w:r w:rsidR="00DC343F">
        <w:rPr>
          <w:color w:val="auto"/>
          <w:szCs w:val="24"/>
          <w:u w:val="single"/>
        </w:rPr>
        <w:tab/>
      </w:r>
      <w:r>
        <w:rPr>
          <w:color w:val="auto"/>
          <w:szCs w:val="24"/>
          <w:u w:val="single"/>
        </w:rPr>
        <w:tab/>
      </w:r>
      <w:r>
        <w:rPr>
          <w:color w:val="auto"/>
          <w:szCs w:val="24"/>
          <w:u w:val="single"/>
        </w:rPr>
        <w:tab/>
      </w:r>
      <w:r>
        <w:rPr>
          <w:color w:val="auto"/>
          <w:szCs w:val="24"/>
          <w:u w:val="single"/>
        </w:rPr>
        <w:tab/>
      </w:r>
      <w:r w:rsidR="00DC343F">
        <w:rPr>
          <w:color w:val="auto"/>
          <w:szCs w:val="24"/>
          <w:u w:val="single"/>
        </w:rPr>
        <w:tab/>
      </w:r>
    </w:p>
    <w:p w14:paraId="4660B8D1" w14:textId="77777777" w:rsidR="00262ABD" w:rsidRPr="001B63D0" w:rsidRDefault="001B63D0" w:rsidP="00DC343F">
      <w:pPr>
        <w:tabs>
          <w:tab w:val="left" w:leader="underscore" w:pos="8496"/>
        </w:tabs>
        <w:ind w:left="4860"/>
        <w:rPr>
          <w:color w:val="auto"/>
          <w:szCs w:val="24"/>
        </w:rPr>
      </w:pPr>
      <w:r w:rsidRPr="001B63D0">
        <w:rPr>
          <w:color w:val="auto"/>
          <w:szCs w:val="24"/>
        </w:rPr>
        <w:t>Shaun C. Mohler, Esq.</w:t>
      </w:r>
    </w:p>
    <w:sectPr w:rsidR="00262ABD" w:rsidRPr="001B63D0" w:rsidSect="005E456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0B8D4" w14:textId="77777777" w:rsidR="00030D30" w:rsidRDefault="00030D30" w:rsidP="00F05C72">
      <w:pPr>
        <w:pStyle w:val="SingleSpacing"/>
      </w:pPr>
      <w:r>
        <w:separator/>
      </w:r>
    </w:p>
  </w:endnote>
  <w:endnote w:type="continuationSeparator" w:id="0">
    <w:p w14:paraId="4660B8D5" w14:textId="77777777" w:rsidR="00030D30" w:rsidRDefault="00030D30" w:rsidP="00F05C72">
      <w:pPr>
        <w:pStyle w:val="Single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B8D6" w14:textId="77777777" w:rsidR="00030D30" w:rsidRDefault="003D0E26" w:rsidP="00822711">
    <w:pPr>
      <w:pStyle w:val="Footer"/>
      <w:framePr w:wrap="around" w:vAnchor="text" w:hAnchor="margin" w:xAlign="center" w:y="1"/>
      <w:rPr>
        <w:rStyle w:val="PageNumber"/>
        <w:snapToGrid/>
        <w:color w:val="000000"/>
      </w:rPr>
    </w:pPr>
    <w:r>
      <w:rPr>
        <w:rStyle w:val="PageNumber"/>
      </w:rPr>
      <w:fldChar w:fldCharType="begin"/>
    </w:r>
    <w:r w:rsidR="00030D30">
      <w:rPr>
        <w:rStyle w:val="PageNumber"/>
      </w:rPr>
      <w:instrText xml:space="preserve">PAGE  </w:instrText>
    </w:r>
    <w:r>
      <w:rPr>
        <w:rStyle w:val="PageNumber"/>
      </w:rPr>
      <w:fldChar w:fldCharType="end"/>
    </w:r>
  </w:p>
  <w:p w14:paraId="4660B8D7" w14:textId="77777777" w:rsidR="00030D30" w:rsidRDefault="00030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B8D8" w14:textId="77777777" w:rsidR="00030D30" w:rsidRDefault="00235142" w:rsidP="001E06C1">
    <w:pPr>
      <w:pStyle w:val="Footer"/>
      <w:jc w:val="center"/>
    </w:pPr>
    <w:r>
      <w:fldChar w:fldCharType="begin"/>
    </w:r>
    <w:r>
      <w:instrText xml:space="preserve"> PAGE   \* MERGEFORMAT </w:instrText>
    </w:r>
    <w:r>
      <w:fldChar w:fldCharType="separate"/>
    </w:r>
    <w:r w:rsidR="00092E25">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B8D9" w14:textId="77777777" w:rsidR="00D41C02" w:rsidRDefault="00D41C02" w:rsidP="005B600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B8DA" w14:textId="77777777" w:rsidR="00DC343F" w:rsidRPr="00DC343F" w:rsidRDefault="00DC343F" w:rsidP="00DC3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0B8D2" w14:textId="77777777" w:rsidR="00030D30" w:rsidRDefault="00030D30" w:rsidP="00F05C72">
      <w:pPr>
        <w:pStyle w:val="SingleSpacing"/>
      </w:pPr>
      <w:r>
        <w:separator/>
      </w:r>
    </w:p>
  </w:footnote>
  <w:footnote w:type="continuationSeparator" w:id="0">
    <w:p w14:paraId="4660B8D3" w14:textId="77777777" w:rsidR="00030D30" w:rsidRDefault="00030D30" w:rsidP="00F05C72">
      <w:pPr>
        <w:pStyle w:val="SingleSpacing"/>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B0A5E"/>
    <w:multiLevelType w:val="hybridMultilevel"/>
    <w:tmpl w:val="477848F4"/>
    <w:lvl w:ilvl="0" w:tplc="5F468D9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8931D5B"/>
    <w:multiLevelType w:val="hybridMultilevel"/>
    <w:tmpl w:val="954AABF4"/>
    <w:lvl w:ilvl="0" w:tplc="31A02374">
      <w:start w:val="1"/>
      <w:numFmt w:val="decimal"/>
      <w:pStyle w:val="WUTCParagraph"/>
      <w:lvlText w:val="%1."/>
      <w:lvlJc w:val="left"/>
      <w:pPr>
        <w:tabs>
          <w:tab w:val="num" w:pos="720"/>
        </w:tabs>
        <w:ind w:left="720" w:hanging="720"/>
      </w:pPr>
      <w:rPr>
        <w:rFonts w:ascii="Times New Roman" w:eastAsia="Times New Roman" w:hAnsi="Times New Roman" w:cs="Times New Roman"/>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72"/>
    <w:rsid w:val="000012D2"/>
    <w:rsid w:val="000023CE"/>
    <w:rsid w:val="00003FE0"/>
    <w:rsid w:val="0000412E"/>
    <w:rsid w:val="00004791"/>
    <w:rsid w:val="000072AB"/>
    <w:rsid w:val="00011E9E"/>
    <w:rsid w:val="0001290E"/>
    <w:rsid w:val="00014021"/>
    <w:rsid w:val="000155A4"/>
    <w:rsid w:val="00016CBC"/>
    <w:rsid w:val="00017848"/>
    <w:rsid w:val="00022FCE"/>
    <w:rsid w:val="00024CAF"/>
    <w:rsid w:val="00027E3A"/>
    <w:rsid w:val="00030D30"/>
    <w:rsid w:val="000314DB"/>
    <w:rsid w:val="0003573E"/>
    <w:rsid w:val="000367E1"/>
    <w:rsid w:val="000400FC"/>
    <w:rsid w:val="00041BF4"/>
    <w:rsid w:val="000421EE"/>
    <w:rsid w:val="0004383E"/>
    <w:rsid w:val="00050E94"/>
    <w:rsid w:val="000510A1"/>
    <w:rsid w:val="00053AAD"/>
    <w:rsid w:val="000633AA"/>
    <w:rsid w:val="000651A9"/>
    <w:rsid w:val="000729A7"/>
    <w:rsid w:val="00075534"/>
    <w:rsid w:val="00077960"/>
    <w:rsid w:val="00077AD6"/>
    <w:rsid w:val="00081E0A"/>
    <w:rsid w:val="0008280D"/>
    <w:rsid w:val="0008365F"/>
    <w:rsid w:val="00083FB1"/>
    <w:rsid w:val="00085D7D"/>
    <w:rsid w:val="000907C9"/>
    <w:rsid w:val="00092E25"/>
    <w:rsid w:val="0009408A"/>
    <w:rsid w:val="0009503B"/>
    <w:rsid w:val="000951B8"/>
    <w:rsid w:val="000A3886"/>
    <w:rsid w:val="000A47CF"/>
    <w:rsid w:val="000A52F4"/>
    <w:rsid w:val="000A584E"/>
    <w:rsid w:val="000B14C5"/>
    <w:rsid w:val="000B2B63"/>
    <w:rsid w:val="000B2E8E"/>
    <w:rsid w:val="000B39D5"/>
    <w:rsid w:val="000B5694"/>
    <w:rsid w:val="000B7838"/>
    <w:rsid w:val="000C6A44"/>
    <w:rsid w:val="000D0FA7"/>
    <w:rsid w:val="000D7AFC"/>
    <w:rsid w:val="000D7DD5"/>
    <w:rsid w:val="000E0781"/>
    <w:rsid w:val="000E25CB"/>
    <w:rsid w:val="000E35E3"/>
    <w:rsid w:val="000E6691"/>
    <w:rsid w:val="000F36B8"/>
    <w:rsid w:val="001001EB"/>
    <w:rsid w:val="0010270E"/>
    <w:rsid w:val="00102920"/>
    <w:rsid w:val="0010404D"/>
    <w:rsid w:val="00105541"/>
    <w:rsid w:val="001100DA"/>
    <w:rsid w:val="00110FEB"/>
    <w:rsid w:val="00111A92"/>
    <w:rsid w:val="00113E8F"/>
    <w:rsid w:val="001145FA"/>
    <w:rsid w:val="001153BE"/>
    <w:rsid w:val="00116334"/>
    <w:rsid w:val="001171FF"/>
    <w:rsid w:val="0012191D"/>
    <w:rsid w:val="00121FA3"/>
    <w:rsid w:val="001270FD"/>
    <w:rsid w:val="00127789"/>
    <w:rsid w:val="001356B8"/>
    <w:rsid w:val="001424E4"/>
    <w:rsid w:val="001475A0"/>
    <w:rsid w:val="00150097"/>
    <w:rsid w:val="00150FDD"/>
    <w:rsid w:val="0015246A"/>
    <w:rsid w:val="001568FA"/>
    <w:rsid w:val="001570A9"/>
    <w:rsid w:val="0016072A"/>
    <w:rsid w:val="001617A0"/>
    <w:rsid w:val="00163B75"/>
    <w:rsid w:val="0016578F"/>
    <w:rsid w:val="00170D89"/>
    <w:rsid w:val="001758DF"/>
    <w:rsid w:val="001812FE"/>
    <w:rsid w:val="001815A2"/>
    <w:rsid w:val="0018220B"/>
    <w:rsid w:val="00194368"/>
    <w:rsid w:val="00196331"/>
    <w:rsid w:val="001A003D"/>
    <w:rsid w:val="001A6FC1"/>
    <w:rsid w:val="001A779F"/>
    <w:rsid w:val="001B2648"/>
    <w:rsid w:val="001B63D0"/>
    <w:rsid w:val="001C1E6A"/>
    <w:rsid w:val="001C6134"/>
    <w:rsid w:val="001C614B"/>
    <w:rsid w:val="001D3AD7"/>
    <w:rsid w:val="001D530A"/>
    <w:rsid w:val="001D55AA"/>
    <w:rsid w:val="001E034B"/>
    <w:rsid w:val="001E06C1"/>
    <w:rsid w:val="001E2DF2"/>
    <w:rsid w:val="001E35A8"/>
    <w:rsid w:val="001F25D8"/>
    <w:rsid w:val="001F5380"/>
    <w:rsid w:val="00202466"/>
    <w:rsid w:val="00212B8E"/>
    <w:rsid w:val="00213886"/>
    <w:rsid w:val="002221D2"/>
    <w:rsid w:val="00224B6B"/>
    <w:rsid w:val="0022645E"/>
    <w:rsid w:val="0022667D"/>
    <w:rsid w:val="002267A0"/>
    <w:rsid w:val="00230935"/>
    <w:rsid w:val="002320A6"/>
    <w:rsid w:val="00234449"/>
    <w:rsid w:val="00235142"/>
    <w:rsid w:val="00237286"/>
    <w:rsid w:val="00241F4A"/>
    <w:rsid w:val="00242FD4"/>
    <w:rsid w:val="00250966"/>
    <w:rsid w:val="002510A9"/>
    <w:rsid w:val="00251C61"/>
    <w:rsid w:val="00253DBF"/>
    <w:rsid w:val="00262ABD"/>
    <w:rsid w:val="002661DE"/>
    <w:rsid w:val="0027021E"/>
    <w:rsid w:val="0027143D"/>
    <w:rsid w:val="0027161C"/>
    <w:rsid w:val="00273A08"/>
    <w:rsid w:val="00276C13"/>
    <w:rsid w:val="00285F98"/>
    <w:rsid w:val="00290157"/>
    <w:rsid w:val="00291727"/>
    <w:rsid w:val="00293594"/>
    <w:rsid w:val="002960C0"/>
    <w:rsid w:val="002962C5"/>
    <w:rsid w:val="002A01F6"/>
    <w:rsid w:val="002A1507"/>
    <w:rsid w:val="002A2783"/>
    <w:rsid w:val="002A57EE"/>
    <w:rsid w:val="002A6976"/>
    <w:rsid w:val="002A7D2B"/>
    <w:rsid w:val="002B0319"/>
    <w:rsid w:val="002B0ECD"/>
    <w:rsid w:val="002B21C5"/>
    <w:rsid w:val="002B3BCE"/>
    <w:rsid w:val="002B4900"/>
    <w:rsid w:val="002B603B"/>
    <w:rsid w:val="002B67BD"/>
    <w:rsid w:val="002C0BD1"/>
    <w:rsid w:val="002C2842"/>
    <w:rsid w:val="002C43EA"/>
    <w:rsid w:val="002C6A98"/>
    <w:rsid w:val="002D3CCC"/>
    <w:rsid w:val="002E172F"/>
    <w:rsid w:val="002E4671"/>
    <w:rsid w:val="002F16F1"/>
    <w:rsid w:val="002F49C9"/>
    <w:rsid w:val="00302D95"/>
    <w:rsid w:val="003033BC"/>
    <w:rsid w:val="003044C9"/>
    <w:rsid w:val="00304A77"/>
    <w:rsid w:val="003051A6"/>
    <w:rsid w:val="00305E28"/>
    <w:rsid w:val="00306B4B"/>
    <w:rsid w:val="003101D9"/>
    <w:rsid w:val="00310C75"/>
    <w:rsid w:val="00311E4E"/>
    <w:rsid w:val="0031229B"/>
    <w:rsid w:val="003238DC"/>
    <w:rsid w:val="00331C51"/>
    <w:rsid w:val="00332551"/>
    <w:rsid w:val="0033530B"/>
    <w:rsid w:val="003355B4"/>
    <w:rsid w:val="00335980"/>
    <w:rsid w:val="0033678E"/>
    <w:rsid w:val="003370A8"/>
    <w:rsid w:val="003407D3"/>
    <w:rsid w:val="00341104"/>
    <w:rsid w:val="00345E5E"/>
    <w:rsid w:val="00350D3D"/>
    <w:rsid w:val="0035298B"/>
    <w:rsid w:val="00352E1F"/>
    <w:rsid w:val="003613BF"/>
    <w:rsid w:val="003638A2"/>
    <w:rsid w:val="00363DF5"/>
    <w:rsid w:val="0037160F"/>
    <w:rsid w:val="00372309"/>
    <w:rsid w:val="0037493E"/>
    <w:rsid w:val="00382773"/>
    <w:rsid w:val="00383756"/>
    <w:rsid w:val="00394530"/>
    <w:rsid w:val="00397C78"/>
    <w:rsid w:val="003A16AD"/>
    <w:rsid w:val="003A2302"/>
    <w:rsid w:val="003A3A67"/>
    <w:rsid w:val="003A3DD3"/>
    <w:rsid w:val="003A4A6E"/>
    <w:rsid w:val="003A4C74"/>
    <w:rsid w:val="003A5330"/>
    <w:rsid w:val="003A7C63"/>
    <w:rsid w:val="003A7D5B"/>
    <w:rsid w:val="003B5731"/>
    <w:rsid w:val="003B5CC4"/>
    <w:rsid w:val="003C1A4B"/>
    <w:rsid w:val="003C525B"/>
    <w:rsid w:val="003D0B67"/>
    <w:rsid w:val="003D0E26"/>
    <w:rsid w:val="003D3E0A"/>
    <w:rsid w:val="003E6FC7"/>
    <w:rsid w:val="003F16A6"/>
    <w:rsid w:val="003F1E04"/>
    <w:rsid w:val="003F2654"/>
    <w:rsid w:val="003F28F5"/>
    <w:rsid w:val="003F44FB"/>
    <w:rsid w:val="003F68A0"/>
    <w:rsid w:val="00401D74"/>
    <w:rsid w:val="004025E6"/>
    <w:rsid w:val="00407115"/>
    <w:rsid w:val="00410ABF"/>
    <w:rsid w:val="00410F9B"/>
    <w:rsid w:val="0042408D"/>
    <w:rsid w:val="00425B9D"/>
    <w:rsid w:val="004270AC"/>
    <w:rsid w:val="004271D7"/>
    <w:rsid w:val="0043496D"/>
    <w:rsid w:val="00437CB7"/>
    <w:rsid w:val="004402E4"/>
    <w:rsid w:val="00442DED"/>
    <w:rsid w:val="0044587C"/>
    <w:rsid w:val="0045368D"/>
    <w:rsid w:val="004616B6"/>
    <w:rsid w:val="00462684"/>
    <w:rsid w:val="00465330"/>
    <w:rsid w:val="00465928"/>
    <w:rsid w:val="0046718A"/>
    <w:rsid w:val="0046738A"/>
    <w:rsid w:val="004673D3"/>
    <w:rsid w:val="00467B39"/>
    <w:rsid w:val="00471346"/>
    <w:rsid w:val="0047767D"/>
    <w:rsid w:val="00477EEC"/>
    <w:rsid w:val="004820AB"/>
    <w:rsid w:val="00482F00"/>
    <w:rsid w:val="00484363"/>
    <w:rsid w:val="00484657"/>
    <w:rsid w:val="00485AA5"/>
    <w:rsid w:val="004912B1"/>
    <w:rsid w:val="00491633"/>
    <w:rsid w:val="00491D59"/>
    <w:rsid w:val="00493C34"/>
    <w:rsid w:val="0049477E"/>
    <w:rsid w:val="004978B7"/>
    <w:rsid w:val="004A3111"/>
    <w:rsid w:val="004A37D1"/>
    <w:rsid w:val="004A6328"/>
    <w:rsid w:val="004A7246"/>
    <w:rsid w:val="004B108F"/>
    <w:rsid w:val="004B1B24"/>
    <w:rsid w:val="004B1C1F"/>
    <w:rsid w:val="004B7261"/>
    <w:rsid w:val="004C3F19"/>
    <w:rsid w:val="004C4C1E"/>
    <w:rsid w:val="004D44F9"/>
    <w:rsid w:val="004F11F6"/>
    <w:rsid w:val="004F1753"/>
    <w:rsid w:val="004F17F4"/>
    <w:rsid w:val="004F3627"/>
    <w:rsid w:val="00503FB5"/>
    <w:rsid w:val="0051007C"/>
    <w:rsid w:val="00515DEE"/>
    <w:rsid w:val="0051684C"/>
    <w:rsid w:val="00516ACA"/>
    <w:rsid w:val="005249BC"/>
    <w:rsid w:val="005278E2"/>
    <w:rsid w:val="00532210"/>
    <w:rsid w:val="005322B6"/>
    <w:rsid w:val="005330FD"/>
    <w:rsid w:val="005345A2"/>
    <w:rsid w:val="00537C73"/>
    <w:rsid w:val="00540248"/>
    <w:rsid w:val="005423C0"/>
    <w:rsid w:val="00543B3F"/>
    <w:rsid w:val="00543BE9"/>
    <w:rsid w:val="00554EDD"/>
    <w:rsid w:val="00560E6F"/>
    <w:rsid w:val="005611C5"/>
    <w:rsid w:val="00561E45"/>
    <w:rsid w:val="00562D69"/>
    <w:rsid w:val="005647F1"/>
    <w:rsid w:val="00565C83"/>
    <w:rsid w:val="0056745F"/>
    <w:rsid w:val="00572176"/>
    <w:rsid w:val="00573DEF"/>
    <w:rsid w:val="00581740"/>
    <w:rsid w:val="005817A5"/>
    <w:rsid w:val="00583002"/>
    <w:rsid w:val="00583ED1"/>
    <w:rsid w:val="0058501B"/>
    <w:rsid w:val="005902EB"/>
    <w:rsid w:val="005903F9"/>
    <w:rsid w:val="00592CB9"/>
    <w:rsid w:val="00595C60"/>
    <w:rsid w:val="00596620"/>
    <w:rsid w:val="005A299D"/>
    <w:rsid w:val="005A4CAE"/>
    <w:rsid w:val="005B1960"/>
    <w:rsid w:val="005B337E"/>
    <w:rsid w:val="005B600C"/>
    <w:rsid w:val="005D0EA3"/>
    <w:rsid w:val="005D38EF"/>
    <w:rsid w:val="005E28D4"/>
    <w:rsid w:val="005E4278"/>
    <w:rsid w:val="005E76AB"/>
    <w:rsid w:val="005F62B5"/>
    <w:rsid w:val="0060179B"/>
    <w:rsid w:val="00604EB1"/>
    <w:rsid w:val="00606949"/>
    <w:rsid w:val="00606E53"/>
    <w:rsid w:val="00607591"/>
    <w:rsid w:val="006101E4"/>
    <w:rsid w:val="00612073"/>
    <w:rsid w:val="00614497"/>
    <w:rsid w:val="00620927"/>
    <w:rsid w:val="006215DD"/>
    <w:rsid w:val="006232CD"/>
    <w:rsid w:val="00625845"/>
    <w:rsid w:val="006274E5"/>
    <w:rsid w:val="00630EEE"/>
    <w:rsid w:val="0063562F"/>
    <w:rsid w:val="00647A1B"/>
    <w:rsid w:val="0065563B"/>
    <w:rsid w:val="00656016"/>
    <w:rsid w:val="00656F40"/>
    <w:rsid w:val="006631FA"/>
    <w:rsid w:val="00666409"/>
    <w:rsid w:val="0066654E"/>
    <w:rsid w:val="006671C8"/>
    <w:rsid w:val="006803BD"/>
    <w:rsid w:val="00685440"/>
    <w:rsid w:val="006912B5"/>
    <w:rsid w:val="006959A2"/>
    <w:rsid w:val="00696B67"/>
    <w:rsid w:val="006A0EDE"/>
    <w:rsid w:val="006A6B31"/>
    <w:rsid w:val="006B3DA2"/>
    <w:rsid w:val="006B6248"/>
    <w:rsid w:val="006B6CD5"/>
    <w:rsid w:val="006C1041"/>
    <w:rsid w:val="006C1509"/>
    <w:rsid w:val="006C4943"/>
    <w:rsid w:val="006D2F8C"/>
    <w:rsid w:val="006D738A"/>
    <w:rsid w:val="006E0A5E"/>
    <w:rsid w:val="006E69B8"/>
    <w:rsid w:val="006E6D69"/>
    <w:rsid w:val="006F19F9"/>
    <w:rsid w:val="006F2F93"/>
    <w:rsid w:val="006F7326"/>
    <w:rsid w:val="00703DFE"/>
    <w:rsid w:val="00704F0A"/>
    <w:rsid w:val="00705D0D"/>
    <w:rsid w:val="007069D4"/>
    <w:rsid w:val="0071062C"/>
    <w:rsid w:val="00711019"/>
    <w:rsid w:val="0071190D"/>
    <w:rsid w:val="00714D76"/>
    <w:rsid w:val="00715FAA"/>
    <w:rsid w:val="007218DA"/>
    <w:rsid w:val="00730D98"/>
    <w:rsid w:val="00733AF6"/>
    <w:rsid w:val="00734E59"/>
    <w:rsid w:val="00734EC6"/>
    <w:rsid w:val="00737CDF"/>
    <w:rsid w:val="0074038C"/>
    <w:rsid w:val="00742F81"/>
    <w:rsid w:val="0074326B"/>
    <w:rsid w:val="00744E95"/>
    <w:rsid w:val="0074563F"/>
    <w:rsid w:val="0075207A"/>
    <w:rsid w:val="007566D3"/>
    <w:rsid w:val="00760302"/>
    <w:rsid w:val="00760F63"/>
    <w:rsid w:val="00764968"/>
    <w:rsid w:val="0076574F"/>
    <w:rsid w:val="00766C4E"/>
    <w:rsid w:val="00767C12"/>
    <w:rsid w:val="00771196"/>
    <w:rsid w:val="00773751"/>
    <w:rsid w:val="00774719"/>
    <w:rsid w:val="00776132"/>
    <w:rsid w:val="00777E16"/>
    <w:rsid w:val="00780D6F"/>
    <w:rsid w:val="0079056D"/>
    <w:rsid w:val="0079080B"/>
    <w:rsid w:val="00790D79"/>
    <w:rsid w:val="00794CF5"/>
    <w:rsid w:val="00796E9C"/>
    <w:rsid w:val="007974B1"/>
    <w:rsid w:val="007A0584"/>
    <w:rsid w:val="007A292F"/>
    <w:rsid w:val="007A4679"/>
    <w:rsid w:val="007B2E78"/>
    <w:rsid w:val="007B3216"/>
    <w:rsid w:val="007B438D"/>
    <w:rsid w:val="007B5436"/>
    <w:rsid w:val="007C106D"/>
    <w:rsid w:val="007C2645"/>
    <w:rsid w:val="007C27D0"/>
    <w:rsid w:val="007C3F03"/>
    <w:rsid w:val="007C55DB"/>
    <w:rsid w:val="007C6FF8"/>
    <w:rsid w:val="007D0FF8"/>
    <w:rsid w:val="007D302D"/>
    <w:rsid w:val="007D4B3A"/>
    <w:rsid w:val="007D4D0B"/>
    <w:rsid w:val="007D61CE"/>
    <w:rsid w:val="007D651B"/>
    <w:rsid w:val="007D73C0"/>
    <w:rsid w:val="007E1092"/>
    <w:rsid w:val="007E5EBB"/>
    <w:rsid w:val="007E6FB4"/>
    <w:rsid w:val="00800554"/>
    <w:rsid w:val="00800C6A"/>
    <w:rsid w:val="00800E9A"/>
    <w:rsid w:val="008053A6"/>
    <w:rsid w:val="00807536"/>
    <w:rsid w:val="008104A2"/>
    <w:rsid w:val="00813AB9"/>
    <w:rsid w:val="008140F4"/>
    <w:rsid w:val="0081788F"/>
    <w:rsid w:val="00822711"/>
    <w:rsid w:val="00822962"/>
    <w:rsid w:val="00826B28"/>
    <w:rsid w:val="00831707"/>
    <w:rsid w:val="00832540"/>
    <w:rsid w:val="00832821"/>
    <w:rsid w:val="00833F2D"/>
    <w:rsid w:val="008379BE"/>
    <w:rsid w:val="00841576"/>
    <w:rsid w:val="008451D4"/>
    <w:rsid w:val="00847A4C"/>
    <w:rsid w:val="00851728"/>
    <w:rsid w:val="0085291F"/>
    <w:rsid w:val="00854EC2"/>
    <w:rsid w:val="00855BAE"/>
    <w:rsid w:val="00857DEF"/>
    <w:rsid w:val="00861F32"/>
    <w:rsid w:val="0086377F"/>
    <w:rsid w:val="00863C83"/>
    <w:rsid w:val="0087422A"/>
    <w:rsid w:val="00874E16"/>
    <w:rsid w:val="00875884"/>
    <w:rsid w:val="008816FA"/>
    <w:rsid w:val="008823AE"/>
    <w:rsid w:val="00882EC7"/>
    <w:rsid w:val="0088411B"/>
    <w:rsid w:val="0088571C"/>
    <w:rsid w:val="00893AA2"/>
    <w:rsid w:val="00895F47"/>
    <w:rsid w:val="008A0A5A"/>
    <w:rsid w:val="008A0D5E"/>
    <w:rsid w:val="008A4B73"/>
    <w:rsid w:val="008A6DE7"/>
    <w:rsid w:val="008B1D5F"/>
    <w:rsid w:val="008B6280"/>
    <w:rsid w:val="008C2C34"/>
    <w:rsid w:val="008C55CE"/>
    <w:rsid w:val="008D0E18"/>
    <w:rsid w:val="008D58A3"/>
    <w:rsid w:val="008D7E4C"/>
    <w:rsid w:val="008E08B1"/>
    <w:rsid w:val="008E15A2"/>
    <w:rsid w:val="008E2D61"/>
    <w:rsid w:val="008E4ADF"/>
    <w:rsid w:val="008E50C5"/>
    <w:rsid w:val="008F0C8D"/>
    <w:rsid w:val="008F715B"/>
    <w:rsid w:val="008F79AD"/>
    <w:rsid w:val="0090128F"/>
    <w:rsid w:val="00901428"/>
    <w:rsid w:val="00903AFE"/>
    <w:rsid w:val="00907127"/>
    <w:rsid w:val="00907E14"/>
    <w:rsid w:val="00911FE3"/>
    <w:rsid w:val="00920176"/>
    <w:rsid w:val="009241D9"/>
    <w:rsid w:val="0092450D"/>
    <w:rsid w:val="00924BFE"/>
    <w:rsid w:val="00926A3A"/>
    <w:rsid w:val="00942298"/>
    <w:rsid w:val="009439C7"/>
    <w:rsid w:val="0094445F"/>
    <w:rsid w:val="00944754"/>
    <w:rsid w:val="009465E5"/>
    <w:rsid w:val="009477C0"/>
    <w:rsid w:val="00951D9F"/>
    <w:rsid w:val="009545F3"/>
    <w:rsid w:val="009546BE"/>
    <w:rsid w:val="00956721"/>
    <w:rsid w:val="009568FE"/>
    <w:rsid w:val="00960A55"/>
    <w:rsid w:val="00961347"/>
    <w:rsid w:val="00962749"/>
    <w:rsid w:val="00963CC2"/>
    <w:rsid w:val="00963E3D"/>
    <w:rsid w:val="00964A41"/>
    <w:rsid w:val="009675D1"/>
    <w:rsid w:val="00970559"/>
    <w:rsid w:val="00970D5E"/>
    <w:rsid w:val="0097368D"/>
    <w:rsid w:val="00981553"/>
    <w:rsid w:val="00983AC2"/>
    <w:rsid w:val="0098601F"/>
    <w:rsid w:val="009924E7"/>
    <w:rsid w:val="0099418A"/>
    <w:rsid w:val="00997C5E"/>
    <w:rsid w:val="009A155E"/>
    <w:rsid w:val="009A1C6C"/>
    <w:rsid w:val="009A7570"/>
    <w:rsid w:val="009B07BF"/>
    <w:rsid w:val="009B2F71"/>
    <w:rsid w:val="009B3672"/>
    <w:rsid w:val="009B3F3F"/>
    <w:rsid w:val="009B6820"/>
    <w:rsid w:val="009B6853"/>
    <w:rsid w:val="009B6DD8"/>
    <w:rsid w:val="009B6E2D"/>
    <w:rsid w:val="009B715C"/>
    <w:rsid w:val="009B7B59"/>
    <w:rsid w:val="009C10FF"/>
    <w:rsid w:val="009C21F0"/>
    <w:rsid w:val="009C44F7"/>
    <w:rsid w:val="009C7D4E"/>
    <w:rsid w:val="009D24D4"/>
    <w:rsid w:val="009D2E1A"/>
    <w:rsid w:val="009D4695"/>
    <w:rsid w:val="009D5269"/>
    <w:rsid w:val="009E367A"/>
    <w:rsid w:val="009E378A"/>
    <w:rsid w:val="009E3954"/>
    <w:rsid w:val="009E4169"/>
    <w:rsid w:val="009E6EAE"/>
    <w:rsid w:val="009F0967"/>
    <w:rsid w:val="009F2840"/>
    <w:rsid w:val="009F3479"/>
    <w:rsid w:val="009F3B42"/>
    <w:rsid w:val="009F523F"/>
    <w:rsid w:val="009F6948"/>
    <w:rsid w:val="00A03729"/>
    <w:rsid w:val="00A03B8A"/>
    <w:rsid w:val="00A100F9"/>
    <w:rsid w:val="00A11620"/>
    <w:rsid w:val="00A17E26"/>
    <w:rsid w:val="00A2067E"/>
    <w:rsid w:val="00A21252"/>
    <w:rsid w:val="00A24884"/>
    <w:rsid w:val="00A259C6"/>
    <w:rsid w:val="00A34C1B"/>
    <w:rsid w:val="00A35793"/>
    <w:rsid w:val="00A3581D"/>
    <w:rsid w:val="00A3684D"/>
    <w:rsid w:val="00A36EB3"/>
    <w:rsid w:val="00A37EB6"/>
    <w:rsid w:val="00A4034D"/>
    <w:rsid w:val="00A403C6"/>
    <w:rsid w:val="00A4129A"/>
    <w:rsid w:val="00A4505A"/>
    <w:rsid w:val="00A473E2"/>
    <w:rsid w:val="00A53E95"/>
    <w:rsid w:val="00A54CDC"/>
    <w:rsid w:val="00A64572"/>
    <w:rsid w:val="00A665C7"/>
    <w:rsid w:val="00A706D5"/>
    <w:rsid w:val="00A71C61"/>
    <w:rsid w:val="00A72200"/>
    <w:rsid w:val="00A7299F"/>
    <w:rsid w:val="00A72A85"/>
    <w:rsid w:val="00A81F21"/>
    <w:rsid w:val="00A82098"/>
    <w:rsid w:val="00A87004"/>
    <w:rsid w:val="00A95B93"/>
    <w:rsid w:val="00AA1096"/>
    <w:rsid w:val="00AA3485"/>
    <w:rsid w:val="00AA5814"/>
    <w:rsid w:val="00AA7F2D"/>
    <w:rsid w:val="00AB087B"/>
    <w:rsid w:val="00AB3327"/>
    <w:rsid w:val="00AB3955"/>
    <w:rsid w:val="00AB568F"/>
    <w:rsid w:val="00AB59BD"/>
    <w:rsid w:val="00AC056D"/>
    <w:rsid w:val="00AD2C46"/>
    <w:rsid w:val="00AD5DFD"/>
    <w:rsid w:val="00AD68CE"/>
    <w:rsid w:val="00AD6FC2"/>
    <w:rsid w:val="00AE0240"/>
    <w:rsid w:val="00AE241C"/>
    <w:rsid w:val="00AE32A2"/>
    <w:rsid w:val="00AE512C"/>
    <w:rsid w:val="00AE5E84"/>
    <w:rsid w:val="00AE744F"/>
    <w:rsid w:val="00AF0DDA"/>
    <w:rsid w:val="00AF0DE4"/>
    <w:rsid w:val="00AF333A"/>
    <w:rsid w:val="00AF4493"/>
    <w:rsid w:val="00AF51BB"/>
    <w:rsid w:val="00AF5E3E"/>
    <w:rsid w:val="00AF7F81"/>
    <w:rsid w:val="00B0551D"/>
    <w:rsid w:val="00B066BD"/>
    <w:rsid w:val="00B1114D"/>
    <w:rsid w:val="00B1356A"/>
    <w:rsid w:val="00B13C4B"/>
    <w:rsid w:val="00B242C4"/>
    <w:rsid w:val="00B27F9F"/>
    <w:rsid w:val="00B30C0C"/>
    <w:rsid w:val="00B3313C"/>
    <w:rsid w:val="00B44CEF"/>
    <w:rsid w:val="00B463D2"/>
    <w:rsid w:val="00B5220E"/>
    <w:rsid w:val="00B526A6"/>
    <w:rsid w:val="00B54C28"/>
    <w:rsid w:val="00B6071E"/>
    <w:rsid w:val="00B6516B"/>
    <w:rsid w:val="00B714F0"/>
    <w:rsid w:val="00B717AA"/>
    <w:rsid w:val="00B71E60"/>
    <w:rsid w:val="00B83F6C"/>
    <w:rsid w:val="00B8708E"/>
    <w:rsid w:val="00B87196"/>
    <w:rsid w:val="00B87308"/>
    <w:rsid w:val="00B90390"/>
    <w:rsid w:val="00B93E16"/>
    <w:rsid w:val="00B9424A"/>
    <w:rsid w:val="00B9465C"/>
    <w:rsid w:val="00BA0830"/>
    <w:rsid w:val="00BA2F2D"/>
    <w:rsid w:val="00BA3599"/>
    <w:rsid w:val="00BA4589"/>
    <w:rsid w:val="00BA482F"/>
    <w:rsid w:val="00BA6307"/>
    <w:rsid w:val="00BB0D10"/>
    <w:rsid w:val="00BB2615"/>
    <w:rsid w:val="00BB6192"/>
    <w:rsid w:val="00BB6536"/>
    <w:rsid w:val="00BC037C"/>
    <w:rsid w:val="00BC0922"/>
    <w:rsid w:val="00BC43B6"/>
    <w:rsid w:val="00BD01F2"/>
    <w:rsid w:val="00BD10FF"/>
    <w:rsid w:val="00BD47DC"/>
    <w:rsid w:val="00BE1DE7"/>
    <w:rsid w:val="00BE399F"/>
    <w:rsid w:val="00BF0C6C"/>
    <w:rsid w:val="00BF2C3F"/>
    <w:rsid w:val="00BF3492"/>
    <w:rsid w:val="00BF3817"/>
    <w:rsid w:val="00BF4208"/>
    <w:rsid w:val="00BF4444"/>
    <w:rsid w:val="00BF4AB3"/>
    <w:rsid w:val="00BF53B3"/>
    <w:rsid w:val="00BF57F4"/>
    <w:rsid w:val="00BF646E"/>
    <w:rsid w:val="00BF6795"/>
    <w:rsid w:val="00BF7845"/>
    <w:rsid w:val="00C032EC"/>
    <w:rsid w:val="00C03E2B"/>
    <w:rsid w:val="00C1702C"/>
    <w:rsid w:val="00C1762B"/>
    <w:rsid w:val="00C214F2"/>
    <w:rsid w:val="00C22BFB"/>
    <w:rsid w:val="00C248F0"/>
    <w:rsid w:val="00C24B0F"/>
    <w:rsid w:val="00C309C6"/>
    <w:rsid w:val="00C312A6"/>
    <w:rsid w:val="00C316C9"/>
    <w:rsid w:val="00C33041"/>
    <w:rsid w:val="00C41692"/>
    <w:rsid w:val="00C42A62"/>
    <w:rsid w:val="00C455AD"/>
    <w:rsid w:val="00C45931"/>
    <w:rsid w:val="00C46638"/>
    <w:rsid w:val="00C5136F"/>
    <w:rsid w:val="00C55C21"/>
    <w:rsid w:val="00C57B5C"/>
    <w:rsid w:val="00C57D54"/>
    <w:rsid w:val="00C634B0"/>
    <w:rsid w:val="00C655A8"/>
    <w:rsid w:val="00C7254A"/>
    <w:rsid w:val="00C73083"/>
    <w:rsid w:val="00C7374D"/>
    <w:rsid w:val="00C73FBF"/>
    <w:rsid w:val="00C77362"/>
    <w:rsid w:val="00C7788D"/>
    <w:rsid w:val="00C825EB"/>
    <w:rsid w:val="00C82D8A"/>
    <w:rsid w:val="00C85DC4"/>
    <w:rsid w:val="00C87B3C"/>
    <w:rsid w:val="00C940D6"/>
    <w:rsid w:val="00C9608D"/>
    <w:rsid w:val="00C97805"/>
    <w:rsid w:val="00CA073A"/>
    <w:rsid w:val="00CA16AC"/>
    <w:rsid w:val="00CA3408"/>
    <w:rsid w:val="00CA70D1"/>
    <w:rsid w:val="00CB7302"/>
    <w:rsid w:val="00CC1D3A"/>
    <w:rsid w:val="00CC3D9B"/>
    <w:rsid w:val="00CC646E"/>
    <w:rsid w:val="00CC670E"/>
    <w:rsid w:val="00CC6726"/>
    <w:rsid w:val="00CD3E4D"/>
    <w:rsid w:val="00CD5647"/>
    <w:rsid w:val="00CE1334"/>
    <w:rsid w:val="00CE166C"/>
    <w:rsid w:val="00CE1C7F"/>
    <w:rsid w:val="00CE3B2E"/>
    <w:rsid w:val="00CF1491"/>
    <w:rsid w:val="00CF22ED"/>
    <w:rsid w:val="00CF391C"/>
    <w:rsid w:val="00CF61C0"/>
    <w:rsid w:val="00D00EFF"/>
    <w:rsid w:val="00D01683"/>
    <w:rsid w:val="00D0228D"/>
    <w:rsid w:val="00D07118"/>
    <w:rsid w:val="00D10203"/>
    <w:rsid w:val="00D10F7A"/>
    <w:rsid w:val="00D152A4"/>
    <w:rsid w:val="00D15B43"/>
    <w:rsid w:val="00D256D8"/>
    <w:rsid w:val="00D27C63"/>
    <w:rsid w:val="00D31E64"/>
    <w:rsid w:val="00D32BE0"/>
    <w:rsid w:val="00D34E64"/>
    <w:rsid w:val="00D368F0"/>
    <w:rsid w:val="00D37FAC"/>
    <w:rsid w:val="00D41C02"/>
    <w:rsid w:val="00D505B9"/>
    <w:rsid w:val="00D52743"/>
    <w:rsid w:val="00D557C0"/>
    <w:rsid w:val="00D566E0"/>
    <w:rsid w:val="00D726E0"/>
    <w:rsid w:val="00D7296B"/>
    <w:rsid w:val="00D74334"/>
    <w:rsid w:val="00D755EB"/>
    <w:rsid w:val="00D76687"/>
    <w:rsid w:val="00D77EE2"/>
    <w:rsid w:val="00D8005C"/>
    <w:rsid w:val="00D82B08"/>
    <w:rsid w:val="00D83E89"/>
    <w:rsid w:val="00D83EB0"/>
    <w:rsid w:val="00D85B44"/>
    <w:rsid w:val="00D91073"/>
    <w:rsid w:val="00D911DE"/>
    <w:rsid w:val="00D92C82"/>
    <w:rsid w:val="00D940B7"/>
    <w:rsid w:val="00DA1E4B"/>
    <w:rsid w:val="00DA22E9"/>
    <w:rsid w:val="00DB0B87"/>
    <w:rsid w:val="00DB1695"/>
    <w:rsid w:val="00DB2C03"/>
    <w:rsid w:val="00DB4458"/>
    <w:rsid w:val="00DB5975"/>
    <w:rsid w:val="00DB7142"/>
    <w:rsid w:val="00DC343F"/>
    <w:rsid w:val="00DD535C"/>
    <w:rsid w:val="00DD535D"/>
    <w:rsid w:val="00DD6B0D"/>
    <w:rsid w:val="00DE4DA9"/>
    <w:rsid w:val="00DE56D0"/>
    <w:rsid w:val="00DE58F1"/>
    <w:rsid w:val="00DE71CC"/>
    <w:rsid w:val="00DF6343"/>
    <w:rsid w:val="00DF7DDE"/>
    <w:rsid w:val="00E0170C"/>
    <w:rsid w:val="00E12369"/>
    <w:rsid w:val="00E12375"/>
    <w:rsid w:val="00E146FC"/>
    <w:rsid w:val="00E158BB"/>
    <w:rsid w:val="00E1742D"/>
    <w:rsid w:val="00E17D35"/>
    <w:rsid w:val="00E17E5D"/>
    <w:rsid w:val="00E33B70"/>
    <w:rsid w:val="00E377A0"/>
    <w:rsid w:val="00E4407E"/>
    <w:rsid w:val="00E443BE"/>
    <w:rsid w:val="00E46642"/>
    <w:rsid w:val="00E47C12"/>
    <w:rsid w:val="00E55655"/>
    <w:rsid w:val="00E60612"/>
    <w:rsid w:val="00E677EB"/>
    <w:rsid w:val="00E70719"/>
    <w:rsid w:val="00E71833"/>
    <w:rsid w:val="00E73EB0"/>
    <w:rsid w:val="00E7417B"/>
    <w:rsid w:val="00E85E23"/>
    <w:rsid w:val="00E92160"/>
    <w:rsid w:val="00E92FCC"/>
    <w:rsid w:val="00E9434C"/>
    <w:rsid w:val="00EB464C"/>
    <w:rsid w:val="00EB5332"/>
    <w:rsid w:val="00EB5537"/>
    <w:rsid w:val="00EC7826"/>
    <w:rsid w:val="00EC792A"/>
    <w:rsid w:val="00EC7EE8"/>
    <w:rsid w:val="00ED25C6"/>
    <w:rsid w:val="00EE19B0"/>
    <w:rsid w:val="00EF005F"/>
    <w:rsid w:val="00EF0658"/>
    <w:rsid w:val="00EF1FB5"/>
    <w:rsid w:val="00EF754B"/>
    <w:rsid w:val="00F004BC"/>
    <w:rsid w:val="00F05C72"/>
    <w:rsid w:val="00F10996"/>
    <w:rsid w:val="00F12141"/>
    <w:rsid w:val="00F1361A"/>
    <w:rsid w:val="00F13D5F"/>
    <w:rsid w:val="00F1461D"/>
    <w:rsid w:val="00F226F1"/>
    <w:rsid w:val="00F242DB"/>
    <w:rsid w:val="00F26CBD"/>
    <w:rsid w:val="00F26CF4"/>
    <w:rsid w:val="00F276A6"/>
    <w:rsid w:val="00F2789E"/>
    <w:rsid w:val="00F32A28"/>
    <w:rsid w:val="00F34051"/>
    <w:rsid w:val="00F35800"/>
    <w:rsid w:val="00F3734C"/>
    <w:rsid w:val="00F37E3A"/>
    <w:rsid w:val="00F42405"/>
    <w:rsid w:val="00F4644E"/>
    <w:rsid w:val="00F46E1F"/>
    <w:rsid w:val="00F47C95"/>
    <w:rsid w:val="00F5112F"/>
    <w:rsid w:val="00F52DB0"/>
    <w:rsid w:val="00F56EEE"/>
    <w:rsid w:val="00F57F3F"/>
    <w:rsid w:val="00F60568"/>
    <w:rsid w:val="00F6090E"/>
    <w:rsid w:val="00F6701E"/>
    <w:rsid w:val="00F73C80"/>
    <w:rsid w:val="00F73EED"/>
    <w:rsid w:val="00F75DCA"/>
    <w:rsid w:val="00F826E3"/>
    <w:rsid w:val="00F83B11"/>
    <w:rsid w:val="00F84ED4"/>
    <w:rsid w:val="00F859D3"/>
    <w:rsid w:val="00F9220A"/>
    <w:rsid w:val="00F96923"/>
    <w:rsid w:val="00FB273D"/>
    <w:rsid w:val="00FB43F3"/>
    <w:rsid w:val="00FB667A"/>
    <w:rsid w:val="00FC13FB"/>
    <w:rsid w:val="00FC2FDD"/>
    <w:rsid w:val="00FD0D49"/>
    <w:rsid w:val="00FD1406"/>
    <w:rsid w:val="00FD2465"/>
    <w:rsid w:val="00FE277C"/>
    <w:rsid w:val="00FE5317"/>
    <w:rsid w:val="00FE7DAD"/>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660B83A"/>
  <w15:docId w15:val="{8F08A357-99D0-4716-89A8-1915759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95"/>
    <w:rPr>
      <w:color w:val="000000"/>
      <w:sz w:val="24"/>
    </w:rPr>
  </w:style>
  <w:style w:type="paragraph" w:styleId="Heading1">
    <w:name w:val="heading 1"/>
    <w:basedOn w:val="Normal"/>
    <w:next w:val="Normal"/>
    <w:qFormat/>
    <w:rsid w:val="00F05C7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TCParagraph">
    <w:name w:val="WUTC Paragraph"/>
    <w:basedOn w:val="Normal"/>
    <w:rsid w:val="00F05C72"/>
    <w:pPr>
      <w:numPr>
        <w:numId w:val="1"/>
      </w:numPr>
      <w:tabs>
        <w:tab w:val="left" w:pos="1440"/>
      </w:tabs>
      <w:spacing w:line="480" w:lineRule="auto"/>
    </w:pPr>
  </w:style>
  <w:style w:type="paragraph" w:styleId="Footer">
    <w:name w:val="footer"/>
    <w:basedOn w:val="Normal"/>
    <w:rsid w:val="00F05C72"/>
    <w:pPr>
      <w:widowControl w:val="0"/>
      <w:tabs>
        <w:tab w:val="center" w:pos="4320"/>
        <w:tab w:val="right" w:pos="8640"/>
      </w:tabs>
    </w:pPr>
    <w:rPr>
      <w:snapToGrid w:val="0"/>
      <w:color w:val="auto"/>
    </w:rPr>
  </w:style>
  <w:style w:type="paragraph" w:styleId="Header">
    <w:name w:val="header"/>
    <w:basedOn w:val="Normal"/>
    <w:rsid w:val="00F05C72"/>
    <w:pPr>
      <w:tabs>
        <w:tab w:val="center" w:pos="4320"/>
        <w:tab w:val="right" w:pos="8640"/>
      </w:tabs>
    </w:pPr>
    <w:rPr>
      <w:color w:val="auto"/>
      <w:sz w:val="20"/>
    </w:rPr>
  </w:style>
  <w:style w:type="paragraph" w:customStyle="1" w:styleId="SingleSpacing">
    <w:name w:val="Single Spacing"/>
    <w:basedOn w:val="Normal"/>
    <w:rsid w:val="00F05C72"/>
    <w:pPr>
      <w:spacing w:line="254" w:lineRule="exact"/>
    </w:pPr>
    <w:rPr>
      <w:color w:val="auto"/>
    </w:rPr>
  </w:style>
  <w:style w:type="paragraph" w:styleId="BodyText2">
    <w:name w:val="Body Text 2"/>
    <w:basedOn w:val="Normal"/>
    <w:rsid w:val="00F05C72"/>
    <w:rPr>
      <w:color w:val="auto"/>
    </w:rPr>
  </w:style>
  <w:style w:type="character" w:styleId="Hyperlink">
    <w:name w:val="Hyperlink"/>
    <w:basedOn w:val="DefaultParagraphFont"/>
    <w:rsid w:val="00D755EB"/>
    <w:rPr>
      <w:color w:val="0000FF"/>
      <w:u w:val="single"/>
    </w:rPr>
  </w:style>
  <w:style w:type="paragraph" w:customStyle="1" w:styleId="Standard">
    <w:name w:val="Standard"/>
    <w:basedOn w:val="Normal"/>
    <w:rsid w:val="00D755EB"/>
    <w:pPr>
      <w:spacing w:before="240"/>
      <w:ind w:firstLine="720"/>
    </w:pPr>
    <w:rPr>
      <w:color w:val="auto"/>
      <w:szCs w:val="24"/>
    </w:rPr>
  </w:style>
  <w:style w:type="paragraph" w:customStyle="1" w:styleId="Close">
    <w:name w:val="Close"/>
    <w:basedOn w:val="Normal"/>
    <w:rsid w:val="00AA1096"/>
    <w:pPr>
      <w:spacing w:before="480"/>
      <w:ind w:left="4608"/>
    </w:pPr>
    <w:rPr>
      <w:color w:val="auto"/>
      <w:szCs w:val="24"/>
    </w:rPr>
  </w:style>
  <w:style w:type="character" w:styleId="PageNumber">
    <w:name w:val="page number"/>
    <w:basedOn w:val="DefaultParagraphFont"/>
    <w:rsid w:val="00BF4208"/>
  </w:style>
  <w:style w:type="table" w:styleId="TableGrid">
    <w:name w:val="Table Grid"/>
    <w:basedOn w:val="TableNormal"/>
    <w:rsid w:val="00D1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CBC"/>
    <w:rPr>
      <w:rFonts w:ascii="Tahoma" w:hAnsi="Tahoma" w:cs="Tahoma"/>
      <w:sz w:val="16"/>
      <w:szCs w:val="16"/>
    </w:rPr>
  </w:style>
  <w:style w:type="character" w:styleId="CommentReference">
    <w:name w:val="annotation reference"/>
    <w:basedOn w:val="DefaultParagraphFont"/>
    <w:rsid w:val="00907127"/>
    <w:rPr>
      <w:sz w:val="16"/>
      <w:szCs w:val="16"/>
    </w:rPr>
  </w:style>
  <w:style w:type="paragraph" w:styleId="CommentText">
    <w:name w:val="annotation text"/>
    <w:basedOn w:val="Normal"/>
    <w:link w:val="CommentTextChar"/>
    <w:rsid w:val="00907127"/>
    <w:rPr>
      <w:sz w:val="20"/>
    </w:rPr>
  </w:style>
  <w:style w:type="character" w:customStyle="1" w:styleId="CommentTextChar">
    <w:name w:val="Comment Text Char"/>
    <w:basedOn w:val="DefaultParagraphFont"/>
    <w:link w:val="CommentText"/>
    <w:rsid w:val="00907127"/>
    <w:rPr>
      <w:color w:val="000000"/>
    </w:rPr>
  </w:style>
  <w:style w:type="paragraph" w:styleId="CommentSubject">
    <w:name w:val="annotation subject"/>
    <w:basedOn w:val="CommentText"/>
    <w:next w:val="CommentText"/>
    <w:link w:val="CommentSubjectChar"/>
    <w:rsid w:val="00907127"/>
    <w:rPr>
      <w:b/>
      <w:bCs/>
    </w:rPr>
  </w:style>
  <w:style w:type="character" w:customStyle="1" w:styleId="CommentSubjectChar">
    <w:name w:val="Comment Subject Char"/>
    <w:basedOn w:val="CommentTextChar"/>
    <w:link w:val="CommentSubject"/>
    <w:rsid w:val="00907127"/>
    <w:rPr>
      <w:b/>
      <w:bCs/>
      <w:color w:val="000000"/>
    </w:rPr>
  </w:style>
  <w:style w:type="table" w:customStyle="1" w:styleId="TableGrid1">
    <w:name w:val="Table Grid1"/>
    <w:basedOn w:val="TableNormal"/>
    <w:next w:val="TableGrid"/>
    <w:rsid w:val="001B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ex@smxblaw.com" TargetMode="External"/><Relationship Id="rId26" Type="http://schemas.openxmlformats.org/officeDocument/2006/relationships/hyperlink" Target="mailto:Lisaw4@atg.wa.gov" TargetMode="External"/><Relationship Id="rId3" Type="http://schemas.openxmlformats.org/officeDocument/2006/relationships/customXml" Target="../customXml/item3.xml"/><Relationship Id="rId21" Type="http://schemas.openxmlformats.org/officeDocument/2006/relationships/hyperlink" Target="mailto:simonf@atg.wa.gov" TargetMode="External"/><Relationship Id="rId7" Type="http://schemas.openxmlformats.org/officeDocument/2006/relationships/settings" Target="settings.xml"/><Relationship Id="rId12" Type="http://schemas.openxmlformats.org/officeDocument/2006/relationships/hyperlink" Target="mailto:scm@smxblaw.com" TargetMode="External"/><Relationship Id="rId17" Type="http://schemas.openxmlformats.org/officeDocument/2006/relationships/hyperlink" Target="mailto:scm@smxblaw.com" TargetMode="External"/><Relationship Id="rId25" Type="http://schemas.openxmlformats.org/officeDocument/2006/relationships/hyperlink" Target="mailto:dbarnett@perkinscoie.com" TargetMode="External"/><Relationship Id="rId2" Type="http://schemas.openxmlformats.org/officeDocument/2006/relationships/customXml" Target="../customXml/item2.xml"/><Relationship Id="rId16" Type="http://schemas.openxmlformats.org/officeDocument/2006/relationships/hyperlink" Target="mailto:dex@smxblaw.com" TargetMode="External"/><Relationship Id="rId20" Type="http://schemas.openxmlformats.org/officeDocument/2006/relationships/hyperlink" Target="mailto:sbrown@utc.w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x@smxblaw.com" TargetMode="External"/><Relationship Id="rId24" Type="http://schemas.openxmlformats.org/officeDocument/2006/relationships/hyperlink" Target="mailto:jkuzma@perkinscoie.com"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scarson@perkinscoie.com"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scm@smxblaw.com"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ken.s.johnson@pse.com" TargetMode="External"/><Relationship Id="rId27" Type="http://schemas.openxmlformats.org/officeDocument/2006/relationships/hyperlink" Target="mailto:travis.ritchie@sierraclub.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2017-02-06T08:00:00+00:00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360D234-A707-4FCD-9177-0848F195E43C}"/>
</file>

<file path=customXml/itemProps2.xml><?xml version="1.0" encoding="utf-8"?>
<ds:datastoreItem xmlns:ds="http://schemas.openxmlformats.org/officeDocument/2006/customXml" ds:itemID="{E1BEAA0A-EEB0-4F6E-8C2F-1321575FE66F}">
  <ds:schemaRefs>
    <ds:schemaRef ds:uri="http://schemas.openxmlformats.org/package/2006/metadata/core-properties"/>
    <ds:schemaRef ds:uri="http://www.w3.org/XML/1998/namespace"/>
    <ds:schemaRef ds:uri="http://purl.org/dc/dcmitype/"/>
    <ds:schemaRef ds:uri="http://schemas.microsoft.com/office/2006/documentManagement/types"/>
    <ds:schemaRef ds:uri="6a7bd91e-004b-490a-8704-e368d63d59a0"/>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A66459C4-A073-436F-B96C-ACDB0430C7A3}">
  <ds:schemaRefs>
    <ds:schemaRef ds:uri="http://schemas.microsoft.com/sharepoint/v3/contenttype/forms"/>
  </ds:schemaRefs>
</ds:datastoreItem>
</file>

<file path=customXml/itemProps4.xml><?xml version="1.0" encoding="utf-8"?>
<ds:datastoreItem xmlns:ds="http://schemas.openxmlformats.org/officeDocument/2006/customXml" ds:itemID="{ACDE039D-9557-487F-ACC7-8247F0594982}">
  <ds:schemaRefs>
    <ds:schemaRef ds:uri="http://schemas.openxmlformats.org/officeDocument/2006/bibliography"/>
  </ds:schemaRefs>
</ds:datastoreItem>
</file>

<file path=customXml/itemProps5.xml><?xml version="1.0" encoding="utf-8"?>
<ds:datastoreItem xmlns:ds="http://schemas.openxmlformats.org/officeDocument/2006/customXml" ds:itemID="{02574D30-3D94-4BAF-A99F-8F18F95F5D25}"/>
</file>

<file path=docProps/app.xml><?xml version="1.0" encoding="utf-8"?>
<Properties xmlns="http://schemas.openxmlformats.org/officeDocument/2006/extended-properties" xmlns:vt="http://schemas.openxmlformats.org/officeDocument/2006/docPropsVTypes">
  <Template>Normal.dotm</Template>
  <TotalTime>1</TotalTime>
  <Pages>5</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BEFORE THE</vt:lpstr>
    </vt:vector>
  </TitlesOfParts>
  <Company>Brickfield Burchette Ritts &amp; Stone, PC</Company>
  <LinksUpToDate>false</LinksUpToDate>
  <CharactersWithSpaces>5844</CharactersWithSpaces>
  <SharedDoc>false</SharedDoc>
  <HLinks>
    <vt:vector size="108" baseType="variant">
      <vt:variant>
        <vt:i4>4259967</vt:i4>
      </vt:variant>
      <vt:variant>
        <vt:i4>51</vt:i4>
      </vt:variant>
      <vt:variant>
        <vt:i4>0</vt:i4>
      </vt:variant>
      <vt:variant>
        <vt:i4>5</vt:i4>
      </vt:variant>
      <vt:variant>
        <vt:lpwstr>mailto:david@nwenergy.org</vt:lpwstr>
      </vt:variant>
      <vt:variant>
        <vt:lpwstr/>
      </vt:variant>
      <vt:variant>
        <vt:i4>7077974</vt:i4>
      </vt:variant>
      <vt:variant>
        <vt:i4>48</vt:i4>
      </vt:variant>
      <vt:variant>
        <vt:i4>0</vt:i4>
      </vt:variant>
      <vt:variant>
        <vt:i4>5</vt:i4>
      </vt:variant>
      <vt:variant>
        <vt:lpwstr>mailto:johncameron@dwt.com</vt:lpwstr>
      </vt:variant>
      <vt:variant>
        <vt:lpwstr/>
      </vt:variant>
      <vt:variant>
        <vt:i4>1114175</vt:i4>
      </vt:variant>
      <vt:variant>
        <vt:i4>45</vt:i4>
      </vt:variant>
      <vt:variant>
        <vt:i4>0</vt:i4>
      </vt:variant>
      <vt:variant>
        <vt:i4>5</vt:i4>
      </vt:variant>
      <vt:variant>
        <vt:lpwstr>mailto:ronaldroseman@comcast.net</vt:lpwstr>
      </vt:variant>
      <vt:variant>
        <vt:lpwstr/>
      </vt:variant>
      <vt:variant>
        <vt:i4>983155</vt:i4>
      </vt:variant>
      <vt:variant>
        <vt:i4>42</vt:i4>
      </vt:variant>
      <vt:variant>
        <vt:i4>0</vt:i4>
      </vt:variant>
      <vt:variant>
        <vt:i4>5</vt:i4>
      </vt:variant>
      <vt:variant>
        <vt:lpwstr>mailto:Norman.furuta@navy.mil</vt:lpwstr>
      </vt:variant>
      <vt:variant>
        <vt:lpwstr/>
      </vt:variant>
      <vt:variant>
        <vt:i4>3407898</vt:i4>
      </vt:variant>
      <vt:variant>
        <vt:i4>39</vt:i4>
      </vt:variant>
      <vt:variant>
        <vt:i4>0</vt:i4>
      </vt:variant>
      <vt:variant>
        <vt:i4>5</vt:i4>
      </vt:variant>
      <vt:variant>
        <vt:lpwstr>mailto:kboehm@BKLlawfirm.com</vt:lpwstr>
      </vt:variant>
      <vt:variant>
        <vt:lpwstr/>
      </vt:variant>
      <vt:variant>
        <vt:i4>3407891</vt:i4>
      </vt:variant>
      <vt:variant>
        <vt:i4>36</vt:i4>
      </vt:variant>
      <vt:variant>
        <vt:i4>0</vt:i4>
      </vt:variant>
      <vt:variant>
        <vt:i4>5</vt:i4>
      </vt:variant>
      <vt:variant>
        <vt:lpwstr>mailto:mkurtz@BKLlawfirm.com</vt:lpwstr>
      </vt:variant>
      <vt:variant>
        <vt:lpwstr/>
      </vt:variant>
      <vt:variant>
        <vt:i4>6160481</vt:i4>
      </vt:variant>
      <vt:variant>
        <vt:i4>33</vt:i4>
      </vt:variant>
      <vt:variant>
        <vt:i4>0</vt:i4>
      </vt:variant>
      <vt:variant>
        <vt:i4>5</vt:i4>
      </vt:variant>
      <vt:variant>
        <vt:lpwstr>mailto:espencer@grahamdunn.com</vt:lpwstr>
      </vt:variant>
      <vt:variant>
        <vt:lpwstr/>
      </vt:variant>
      <vt:variant>
        <vt:i4>2949136</vt:i4>
      </vt:variant>
      <vt:variant>
        <vt:i4>30</vt:i4>
      </vt:variant>
      <vt:variant>
        <vt:i4>0</vt:i4>
      </vt:variant>
      <vt:variant>
        <vt:i4>5</vt:i4>
      </vt:variant>
      <vt:variant>
        <vt:lpwstr>mailto:cstokes@chbh.com</vt:lpwstr>
      </vt:variant>
      <vt:variant>
        <vt:lpwstr/>
      </vt:variant>
      <vt:variant>
        <vt:i4>6226021</vt:i4>
      </vt:variant>
      <vt:variant>
        <vt:i4>27</vt:i4>
      </vt:variant>
      <vt:variant>
        <vt:i4>0</vt:i4>
      </vt:variant>
      <vt:variant>
        <vt:i4>5</vt:i4>
      </vt:variant>
      <vt:variant>
        <vt:lpwstr>mailto:ias@dvclaw.com</vt:lpwstr>
      </vt:variant>
      <vt:variant>
        <vt:lpwstr/>
      </vt:variant>
      <vt:variant>
        <vt:i4>4456562</vt:i4>
      </vt:variant>
      <vt:variant>
        <vt:i4>24</vt:i4>
      </vt:variant>
      <vt:variant>
        <vt:i4>0</vt:i4>
      </vt:variant>
      <vt:variant>
        <vt:i4>5</vt:i4>
      </vt:variant>
      <vt:variant>
        <vt:lpwstr>mailto:bvc@dvclaw.com</vt:lpwstr>
      </vt:variant>
      <vt:variant>
        <vt:lpwstr/>
      </vt:variant>
      <vt:variant>
        <vt:i4>3407891</vt:i4>
      </vt:variant>
      <vt:variant>
        <vt:i4>21</vt:i4>
      </vt:variant>
      <vt:variant>
        <vt:i4>0</vt:i4>
      </vt:variant>
      <vt:variant>
        <vt:i4>5</vt:i4>
      </vt:variant>
      <vt:variant>
        <vt:lpwstr>mailto:sarah.shifley@atg.wa.gov</vt:lpwstr>
      </vt:variant>
      <vt:variant>
        <vt:lpwstr/>
      </vt:variant>
      <vt:variant>
        <vt:i4>7864346</vt:i4>
      </vt:variant>
      <vt:variant>
        <vt:i4>18</vt:i4>
      </vt:variant>
      <vt:variant>
        <vt:i4>0</vt:i4>
      </vt:variant>
      <vt:variant>
        <vt:i4>5</vt:i4>
      </vt:variant>
      <vt:variant>
        <vt:lpwstr>mailto:simonf@atg.wa.gov</vt:lpwstr>
      </vt:variant>
      <vt:variant>
        <vt:lpwstr/>
      </vt:variant>
      <vt:variant>
        <vt:i4>5373994</vt:i4>
      </vt:variant>
      <vt:variant>
        <vt:i4>15</vt:i4>
      </vt:variant>
      <vt:variant>
        <vt:i4>0</vt:i4>
      </vt:variant>
      <vt:variant>
        <vt:i4>5</vt:i4>
      </vt:variant>
      <vt:variant>
        <vt:lpwstr>mailto:mfassio@utc.wa.gov</vt:lpwstr>
      </vt:variant>
      <vt:variant>
        <vt:lpwstr/>
      </vt:variant>
      <vt:variant>
        <vt:i4>393333</vt:i4>
      </vt:variant>
      <vt:variant>
        <vt:i4>12</vt:i4>
      </vt:variant>
      <vt:variant>
        <vt:i4>0</vt:i4>
      </vt:variant>
      <vt:variant>
        <vt:i4>5</vt:i4>
      </vt:variant>
      <vt:variant>
        <vt:lpwstr>mailto:bcedarba@wutc.wa.gov</vt:lpwstr>
      </vt:variant>
      <vt:variant>
        <vt:lpwstr/>
      </vt:variant>
      <vt:variant>
        <vt:i4>7405663</vt:i4>
      </vt:variant>
      <vt:variant>
        <vt:i4>9</vt:i4>
      </vt:variant>
      <vt:variant>
        <vt:i4>0</vt:i4>
      </vt:variant>
      <vt:variant>
        <vt:i4>5</vt:i4>
      </vt:variant>
      <vt:variant>
        <vt:lpwstr>mailto:scarson@perkinscoie.com</vt:lpwstr>
      </vt:variant>
      <vt:variant>
        <vt:lpwstr/>
      </vt:variant>
      <vt:variant>
        <vt:i4>262259</vt:i4>
      </vt:variant>
      <vt:variant>
        <vt:i4>6</vt:i4>
      </vt:variant>
      <vt:variant>
        <vt:i4>0</vt:i4>
      </vt:variant>
      <vt:variant>
        <vt:i4>5</vt:i4>
      </vt:variant>
      <vt:variant>
        <vt:lpwstr>mailto:peter.haller@bbrslaw.com</vt:lpwstr>
      </vt:variant>
      <vt:variant>
        <vt:lpwstr/>
      </vt:variant>
      <vt:variant>
        <vt:i4>983136</vt:i4>
      </vt:variant>
      <vt:variant>
        <vt:i4>3</vt:i4>
      </vt:variant>
      <vt:variant>
        <vt:i4>0</vt:i4>
      </vt:variant>
      <vt:variant>
        <vt:i4>5</vt:i4>
      </vt:variant>
      <vt:variant>
        <vt:lpwstr>mailto:shaun.mohler@bbrslaw.com</vt:lpwstr>
      </vt:variant>
      <vt:variant>
        <vt:lpwstr/>
      </vt:variant>
      <vt:variant>
        <vt:i4>8061022</vt:i4>
      </vt:variant>
      <vt:variant>
        <vt:i4>0</vt:i4>
      </vt:variant>
      <vt:variant>
        <vt:i4>0</vt:i4>
      </vt:variant>
      <vt:variant>
        <vt:i4>5</vt:i4>
      </vt:variant>
      <vt:variant>
        <vt:lpwstr>mailto:dex@bbrslaw.com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Shaun Mohler</dc:creator>
  <cp:lastModifiedBy>Kredel, Ashley (UTC)</cp:lastModifiedBy>
  <cp:revision>2</cp:revision>
  <cp:lastPrinted>2017-02-06T20:23:00Z</cp:lastPrinted>
  <dcterms:created xsi:type="dcterms:W3CDTF">2017-02-06T22:11:00Z</dcterms:created>
  <dcterms:modified xsi:type="dcterms:W3CDTF">2017-02-06T22:11:00Z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