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D4B4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6"/>
              <w:gridCol w:w="2998"/>
              <w:gridCol w:w="1990"/>
              <w:gridCol w:w="1079"/>
              <w:gridCol w:w="1437"/>
            </w:tblGrid>
            <w:tr w:rsidR="00C75871" w:rsidTr="00C7587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75871" w:rsidTr="00C7587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190849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</w:tr>
            <w:tr w:rsidR="00C75871" w:rsidTr="00C7587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Island Airporter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Island Airporter,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213 Petrich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Friday Harbor, WA 98250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rayweigeshoff@gmail.com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615-403-3065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Island Airporter,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139 TARTE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FRIDAY HARBOR, WA 98250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Islandairporter@hotmail.com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378-7438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378-6435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291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D4B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4B45" w:rsidRDefault="009D4B45">
                  <w:pPr>
                    <w:spacing w:after="0" w:line="240" w:lineRule="auto"/>
                  </w:pPr>
                </w:p>
              </w:tc>
            </w:tr>
          </w:tbl>
          <w:p w:rsidR="009D4B45" w:rsidRDefault="009D4B45">
            <w:pPr>
              <w:spacing w:after="0" w:line="240" w:lineRule="auto"/>
            </w:pPr>
          </w:p>
        </w:tc>
      </w:tr>
    </w:tbl>
    <w:p w:rsidR="009D4B45" w:rsidRDefault="009D4B45">
      <w:pPr>
        <w:spacing w:after="0" w:line="240" w:lineRule="auto"/>
      </w:pPr>
    </w:p>
    <w:sectPr w:rsidR="009D4B4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FC" w:rsidRDefault="002911FC">
      <w:pPr>
        <w:spacing w:after="0" w:line="240" w:lineRule="auto"/>
      </w:pPr>
      <w:r>
        <w:separator/>
      </w:r>
    </w:p>
  </w:endnote>
  <w:endnote w:type="continuationSeparator" w:id="0">
    <w:p w:rsidR="002911FC" w:rsidRDefault="0029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D4B45">
      <w:tc>
        <w:tcPr>
          <w:tcW w:w="7860" w:type="dxa"/>
        </w:tcPr>
        <w:p w:rsidR="009D4B45" w:rsidRDefault="009D4B4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D4B45" w:rsidRDefault="009D4B45">
          <w:pPr>
            <w:pStyle w:val="EmptyCellLayoutStyle"/>
            <w:spacing w:after="0" w:line="240" w:lineRule="auto"/>
          </w:pPr>
        </w:p>
      </w:tc>
    </w:tr>
    <w:tr w:rsidR="009D4B45">
      <w:tc>
        <w:tcPr>
          <w:tcW w:w="7860" w:type="dxa"/>
        </w:tcPr>
        <w:p w:rsidR="009D4B45" w:rsidRDefault="009D4B4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D4B4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D4B45" w:rsidRDefault="002911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D4B45" w:rsidRDefault="009D4B4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FC" w:rsidRDefault="002911FC">
      <w:pPr>
        <w:spacing w:after="0" w:line="240" w:lineRule="auto"/>
      </w:pPr>
      <w:r>
        <w:separator/>
      </w:r>
    </w:p>
  </w:footnote>
  <w:footnote w:type="continuationSeparator" w:id="0">
    <w:p w:rsidR="002911FC" w:rsidRDefault="0029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D4B45"/>
    <w:rsid w:val="002911FC"/>
    <w:rsid w:val="009D4B45"/>
    <w:rsid w:val="00C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ACC79-222E-44BA-801A-DDB117F6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0DCB223C2C9F4C913441EAE8CD58F0" ma:contentTypeVersion="56" ma:contentTypeDescription="" ma:contentTypeScope="" ma:versionID="bd503a18accf17af8da1dcd89ca387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230</IndustryCode>
    <CaseStatus xmlns="dc463f71-b30c-4ab2-9473-d307f9d35888">Closed</CaseStatus>
    <OpenedDate xmlns="dc463f71-b30c-4ab2-9473-d307f9d35888">2019-10-11T07:00:00+00:00</OpenedDate>
    <SignificantOrder xmlns="dc463f71-b30c-4ab2-9473-d307f9d35888">false</SignificantOrder>
    <Date1 xmlns="dc463f71-b30c-4ab2-9473-d307f9d35888">2019-10-11T07:00:00+00:00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Island Airporter LLC</CaseCompanyNames>
    <Nickname xmlns="http://schemas.microsoft.com/sharepoint/v3" xsi:nil="true"/>
    <DocketNumber xmlns="dc463f71-b30c-4ab2-9473-d307f9d35888">190849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D67E4B9-412E-4454-88BB-E6A5359159BB}"/>
</file>

<file path=customXml/itemProps2.xml><?xml version="1.0" encoding="utf-8"?>
<ds:datastoreItem xmlns:ds="http://schemas.openxmlformats.org/officeDocument/2006/customXml" ds:itemID="{2C77962A-EF1F-41C7-B2CA-4FF27428BD2A}"/>
</file>

<file path=customXml/itemProps3.xml><?xml version="1.0" encoding="utf-8"?>
<ds:datastoreItem xmlns:ds="http://schemas.openxmlformats.org/officeDocument/2006/customXml" ds:itemID="{2D2280ED-85AE-4381-AA0B-7EF5A6388CF5}"/>
</file>

<file path=customXml/itemProps4.xml><?xml version="1.0" encoding="utf-8"?>
<ds:datastoreItem xmlns:ds="http://schemas.openxmlformats.org/officeDocument/2006/customXml" ds:itemID="{74092E07-9D26-44FE-B5F0-132394581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2019-10-11T18:20:00Z</dcterms:created>
  <dcterms:modified xsi:type="dcterms:W3CDTF">2019-10-11T18:20:00Z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0x0101006E56B4D1795A2E4DB2F0B01679ED314A00910DCB223C2C9F4C913441EAE8CD58F0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