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13D2DEA4" w:rsidR="005B43A6" w:rsidRDefault="00140F32" w:rsidP="00BC4721">
      <w:pPr>
        <w:pStyle w:val="NoSpacing"/>
      </w:pPr>
      <w:r>
        <w:t>July 19</w:t>
      </w:r>
      <w:r w:rsidR="001C6CA3">
        <w:t>, 2017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2E86C9E1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140F32">
        <w:rPr>
          <w:i/>
        </w:rPr>
        <w:t>Cascade Networks, Inc.</w:t>
      </w:r>
    </w:p>
    <w:p w14:paraId="0AFBF38B" w14:textId="77777777" w:rsidR="005B43A6" w:rsidRDefault="005B43A6" w:rsidP="00BC4721">
      <w:pPr>
        <w:pStyle w:val="NoSpacing"/>
      </w:pPr>
    </w:p>
    <w:p w14:paraId="5ECB61D4" w14:textId="506D122C" w:rsidR="005B43A6" w:rsidRDefault="005B43A6" w:rsidP="00BC4721">
      <w:pPr>
        <w:pStyle w:val="NoSpacing"/>
      </w:pPr>
      <w:r>
        <w:tab/>
      </w:r>
      <w:r w:rsidR="00A14BAF">
        <w:t>Staff’s Request to Rescind Penalty Assessment</w:t>
      </w:r>
      <w:r>
        <w:t xml:space="preserve"> </w:t>
      </w:r>
      <w:r w:rsidR="00140F32">
        <w:t>UT-170436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FAF3732" w14:textId="3B557EBA" w:rsidR="00B70090" w:rsidRDefault="001C6CA3" w:rsidP="00B70090">
      <w:pPr>
        <w:pStyle w:val="NoSpacing"/>
      </w:pPr>
      <w:r>
        <w:t xml:space="preserve">On June </w:t>
      </w:r>
      <w:r w:rsidR="00140F32">
        <w:t>26</w:t>
      </w:r>
      <w:r w:rsidR="00B855B8">
        <w:t>, 2017</w:t>
      </w:r>
      <w:r w:rsidR="00B70090">
        <w:t>, the Utilities and Trans</w:t>
      </w:r>
      <w:r w:rsidR="00493EEF">
        <w:t>po</w:t>
      </w:r>
      <w:r>
        <w:t>rtation Commission issued a $1,0</w:t>
      </w:r>
      <w:r w:rsidR="00B70090">
        <w:t xml:space="preserve">00 Penalty Assessment in Docket </w:t>
      </w:r>
      <w:r w:rsidR="00140F32">
        <w:t>UT-170436</w:t>
      </w:r>
      <w:r w:rsidR="00B70090">
        <w:t xml:space="preserve"> against </w:t>
      </w:r>
      <w:r w:rsidR="00140F32">
        <w:t>Cascade Networks, Inc.</w:t>
      </w:r>
      <w:r w:rsidR="00B70090">
        <w:t xml:space="preserve"> for </w:t>
      </w:r>
      <w:r>
        <w:t xml:space="preserve">ten </w:t>
      </w:r>
      <w:r w:rsidR="00B70090">
        <w:t>violations of Washington Administrative Code (WAC 480-</w:t>
      </w:r>
      <w:r w:rsidR="00140F32">
        <w:t>120-382</w:t>
      </w:r>
      <w:r w:rsidR="00493EEF">
        <w:t xml:space="preserve">), which requires </w:t>
      </w:r>
      <w:r w:rsidR="00140F32" w:rsidRPr="00140F32">
        <w:t>competitively classified telecommunication</w:t>
      </w:r>
      <w:r w:rsidR="00493EEF">
        <w:t xml:space="preserve"> </w:t>
      </w:r>
      <w:r w:rsidR="00B70090">
        <w:t>companies to furnish annual reports to the commission no later than May 1 each year.</w:t>
      </w:r>
    </w:p>
    <w:p w14:paraId="4FE5345B" w14:textId="77777777" w:rsidR="00B70090" w:rsidRDefault="00B70090" w:rsidP="00B70090">
      <w:pPr>
        <w:pStyle w:val="NoSpacing"/>
      </w:pPr>
    </w:p>
    <w:p w14:paraId="4E6DF8D2" w14:textId="27DBFE59" w:rsidR="00B855B8" w:rsidRDefault="00140F32" w:rsidP="001C6CA3">
      <w:pPr>
        <w:pStyle w:val="NoSpacing"/>
      </w:pPr>
      <w:r>
        <w:t xml:space="preserve">Cascade Networks, Inc. </w:t>
      </w:r>
      <w:r w:rsidR="001C6CA3">
        <w:t xml:space="preserve">submitted </w:t>
      </w:r>
      <w:r w:rsidR="00B855B8">
        <w:t xml:space="preserve">a response on </w:t>
      </w:r>
      <w:r>
        <w:t>July 5</w:t>
      </w:r>
      <w:r w:rsidR="00B855B8">
        <w:t xml:space="preserve">, 2017. In </w:t>
      </w:r>
      <w:r>
        <w:t>Cascade Networks, Inc.</w:t>
      </w:r>
      <w:r>
        <w:t>’s</w:t>
      </w:r>
      <w:r>
        <w:t xml:space="preserve"> </w:t>
      </w:r>
      <w:r w:rsidR="00B855B8">
        <w:t xml:space="preserve">response, the company indicated that they </w:t>
      </w:r>
      <w:r>
        <w:t xml:space="preserve">filed the annual report, paid the regulatory fee and sent in a request to cancel their registration with the Commission. </w:t>
      </w:r>
      <w:r>
        <w:t xml:space="preserve">Cascade Networks, Inc. </w:t>
      </w:r>
      <w:r w:rsidR="00A02F41">
        <w:t>filed the complete annual report and pa</w:t>
      </w:r>
      <w:r>
        <w:t>id the regulatory fee on June 29</w:t>
      </w:r>
      <w:r w:rsidR="00A02F41">
        <w:t xml:space="preserve">. </w:t>
      </w:r>
      <w:r w:rsidR="00B855B8">
        <w:t xml:space="preserve">On </w:t>
      </w:r>
      <w:r>
        <w:t>June 29</w:t>
      </w:r>
      <w:r w:rsidR="00F524C4">
        <w:t>, 2017</w:t>
      </w:r>
      <w:r w:rsidR="00B855B8">
        <w:t xml:space="preserve">, </w:t>
      </w:r>
      <w:r>
        <w:t xml:space="preserve">Cascade Networks, Inc. </w:t>
      </w:r>
      <w:r w:rsidR="00B855B8">
        <w:t xml:space="preserve">filed a </w:t>
      </w:r>
      <w:r>
        <w:t>Notice of Cessation of Service in Washington</w:t>
      </w:r>
      <w:r w:rsidR="00B855B8">
        <w:t xml:space="preserve">. </w:t>
      </w:r>
      <w:r w:rsidR="007F0752">
        <w:t>This</w:t>
      </w:r>
      <w:r w:rsidR="00B855B8">
        <w:t xml:space="preserve"> company </w:t>
      </w:r>
      <w:r>
        <w:t xml:space="preserve">will </w:t>
      </w:r>
      <w:r w:rsidR="007F0752">
        <w:t>no longer</w:t>
      </w:r>
      <w:r w:rsidR="00B855B8">
        <w:t xml:space="preserve"> </w:t>
      </w:r>
      <w:r>
        <w:t xml:space="preserve">be </w:t>
      </w:r>
      <w:r w:rsidR="00B855B8">
        <w:t>an active and regulated company</w:t>
      </w:r>
      <w:r>
        <w:t xml:space="preserve"> as of July 29, 2017</w:t>
      </w:r>
      <w:bookmarkStart w:id="0" w:name="_GoBack"/>
      <w:bookmarkEnd w:id="0"/>
      <w:r w:rsidR="00B855B8">
        <w:t>, as such, it is staff’s recommendation that the assessed penalty be withdrawn and the docket closed.</w:t>
      </w:r>
    </w:p>
    <w:p w14:paraId="2F82A136" w14:textId="77777777" w:rsidR="00BE460B" w:rsidRDefault="00BE460B" w:rsidP="00BC4721">
      <w:pPr>
        <w:pStyle w:val="NoSpacing"/>
      </w:pPr>
    </w:p>
    <w:p w14:paraId="6343CBCE" w14:textId="2E704DD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010B78">
        <w:t>Sean Bennett</w:t>
      </w:r>
      <w:r>
        <w:t xml:space="preserve">, Regulatory Analyst, at (360) 664-1157, or </w:t>
      </w:r>
      <w:hyperlink r:id="rId10" w:history="1">
        <w:r w:rsidR="00010B78">
          <w:rPr>
            <w:rStyle w:val="Hyperlink"/>
          </w:rPr>
          <w:t>sbennett</w:t>
        </w:r>
        <w:r w:rsidRPr="0063039C">
          <w:rPr>
            <w:rStyle w:val="Hyperlink"/>
          </w:rPr>
          <w:t>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5DC22007" w:rsidR="00772E32" w:rsidRDefault="00F524C4" w:rsidP="00BC4721">
      <w:pPr>
        <w:pStyle w:val="NoSpacing"/>
      </w:pPr>
      <w:r>
        <w:t>Mark L. Johnson</w:t>
      </w:r>
      <w:r w:rsidR="00772E32">
        <w:t>, Director</w:t>
      </w:r>
    </w:p>
    <w:p w14:paraId="2B033B3D" w14:textId="426350BC" w:rsidR="00121610" w:rsidRPr="00F84BFD" w:rsidRDefault="00772E32" w:rsidP="00B77F12">
      <w:pPr>
        <w:pStyle w:val="NoSpacing"/>
      </w:pPr>
      <w:r>
        <w:t>Administrative Services</w:t>
      </w:r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6AC9" w14:textId="77777777" w:rsidR="00A2130E" w:rsidRDefault="00A2130E" w:rsidP="00AB61BF">
      <w:r>
        <w:separator/>
      </w:r>
    </w:p>
  </w:endnote>
  <w:endnote w:type="continuationSeparator" w:id="0">
    <w:p w14:paraId="09C1B4E4" w14:textId="77777777" w:rsidR="00A2130E" w:rsidRDefault="00A2130E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AA4D" w14:textId="77777777" w:rsidR="00A2130E" w:rsidRDefault="00A2130E" w:rsidP="00AB61BF">
      <w:r>
        <w:separator/>
      </w:r>
    </w:p>
  </w:footnote>
  <w:footnote w:type="continuationSeparator" w:id="0">
    <w:p w14:paraId="1DC58A1D" w14:textId="77777777" w:rsidR="00A2130E" w:rsidRDefault="00A2130E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0B78"/>
    <w:rsid w:val="000143C4"/>
    <w:rsid w:val="00040682"/>
    <w:rsid w:val="000527DD"/>
    <w:rsid w:val="00063930"/>
    <w:rsid w:val="00086766"/>
    <w:rsid w:val="000876F5"/>
    <w:rsid w:val="00096994"/>
    <w:rsid w:val="00096996"/>
    <w:rsid w:val="000D3D22"/>
    <w:rsid w:val="000D603A"/>
    <w:rsid w:val="000E4875"/>
    <w:rsid w:val="000E7251"/>
    <w:rsid w:val="000F0092"/>
    <w:rsid w:val="00111248"/>
    <w:rsid w:val="00121610"/>
    <w:rsid w:val="00131730"/>
    <w:rsid w:val="001353BD"/>
    <w:rsid w:val="00136FC8"/>
    <w:rsid w:val="00140F32"/>
    <w:rsid w:val="0014327C"/>
    <w:rsid w:val="00147032"/>
    <w:rsid w:val="00147DB5"/>
    <w:rsid w:val="001804DD"/>
    <w:rsid w:val="001A38CA"/>
    <w:rsid w:val="001B14D3"/>
    <w:rsid w:val="001B6968"/>
    <w:rsid w:val="001C449E"/>
    <w:rsid w:val="001C6369"/>
    <w:rsid w:val="001C6CA3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2F6B96"/>
    <w:rsid w:val="003225B5"/>
    <w:rsid w:val="00353540"/>
    <w:rsid w:val="0035627B"/>
    <w:rsid w:val="0036446F"/>
    <w:rsid w:val="00364DA6"/>
    <w:rsid w:val="0038696B"/>
    <w:rsid w:val="003942E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3EEF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1F08"/>
    <w:rsid w:val="005B3230"/>
    <w:rsid w:val="005B43A6"/>
    <w:rsid w:val="005B4E86"/>
    <w:rsid w:val="005C3742"/>
    <w:rsid w:val="005D4AC1"/>
    <w:rsid w:val="005E4873"/>
    <w:rsid w:val="005E6C45"/>
    <w:rsid w:val="005F7479"/>
    <w:rsid w:val="006032AE"/>
    <w:rsid w:val="00603E96"/>
    <w:rsid w:val="0061735E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0A7D"/>
    <w:rsid w:val="00763902"/>
    <w:rsid w:val="00772E32"/>
    <w:rsid w:val="007A2CAE"/>
    <w:rsid w:val="007C5E20"/>
    <w:rsid w:val="007F0752"/>
    <w:rsid w:val="007F6D68"/>
    <w:rsid w:val="008230E3"/>
    <w:rsid w:val="0082478E"/>
    <w:rsid w:val="00826FEA"/>
    <w:rsid w:val="0083782A"/>
    <w:rsid w:val="00856CAA"/>
    <w:rsid w:val="008A5B39"/>
    <w:rsid w:val="008C283E"/>
    <w:rsid w:val="008D4F02"/>
    <w:rsid w:val="008F1B59"/>
    <w:rsid w:val="009246E4"/>
    <w:rsid w:val="00944B34"/>
    <w:rsid w:val="0097341B"/>
    <w:rsid w:val="009765B2"/>
    <w:rsid w:val="009D14CC"/>
    <w:rsid w:val="009F496B"/>
    <w:rsid w:val="009F69BF"/>
    <w:rsid w:val="009F6D8C"/>
    <w:rsid w:val="00A02F41"/>
    <w:rsid w:val="00A11808"/>
    <w:rsid w:val="00A14BAF"/>
    <w:rsid w:val="00A2130E"/>
    <w:rsid w:val="00A22724"/>
    <w:rsid w:val="00A4069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0090"/>
    <w:rsid w:val="00B77F12"/>
    <w:rsid w:val="00B855B8"/>
    <w:rsid w:val="00B92E80"/>
    <w:rsid w:val="00BA7782"/>
    <w:rsid w:val="00BC4721"/>
    <w:rsid w:val="00BD23F4"/>
    <w:rsid w:val="00BE3E85"/>
    <w:rsid w:val="00BE460B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74010"/>
    <w:rsid w:val="00D91265"/>
    <w:rsid w:val="00DA11A1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524C4"/>
    <w:rsid w:val="00F84BFD"/>
    <w:rsid w:val="00FA0000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aandrews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E425454CCFE9439FAE9B546A5CBD51" ma:contentTypeVersion="92" ma:contentTypeDescription="" ma:contentTypeScope="" ma:versionID="deffd7c5fc3079dfb3ba2e4c94c610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2017-05-25T07:00:00+00:00</OpenedDate>
    <Date1 xmlns="dc463f71-b30c-4ab2-9473-d307f9d35888">2017-07-19T07:00:00+00:00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Networks, Inc.</CaseCompanyNames>
    <Nickname xmlns="http://schemas.microsoft.com/sharepoint/v3" xsi:nil="true"/>
    <DocketNumber xmlns="dc463f71-b30c-4ab2-9473-d307f9d35888">170436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EBF303-06CF-4388-8D69-738A2555B5FE}"/>
</file>

<file path=customXml/itemProps2.xml><?xml version="1.0" encoding="utf-8"?>
<ds:datastoreItem xmlns:ds="http://schemas.openxmlformats.org/officeDocument/2006/customXml" ds:itemID="{D4D21186-BB63-4DE9-8AF1-40396A9E1C4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00A9F-BF14-4CCB-B5AF-21659BC341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B37111-5895-4D31-AE85-2878754DB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2</cp:revision>
  <cp:lastPrinted>2017-07-13T19:36:00Z</cp:lastPrinted>
  <dcterms:created xsi:type="dcterms:W3CDTF">2017-07-18T20:53:00Z</dcterms:created>
  <dcterms:modified xsi:type="dcterms:W3CDTF">2017-07-18T20:53:00Z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0x0101006E56B4D1795A2E4DB2F0B01679ED314A00A9E425454CCFE9439FAE9B546A5CBD51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