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A207" w14:textId="007C3370" w:rsidR="006E3B58" w:rsidRDefault="00154718" w:rsidP="00BE5610">
      <w:bookmarkStart w:id="0" w:name="_GoBack"/>
      <w:bookmarkEnd w:id="0"/>
      <w:r w:rsidRPr="00EB4CE3">
        <w:t xml:space="preserve">Agenda Date: </w:t>
      </w:r>
      <w:r w:rsidRPr="00EB4CE3">
        <w:tab/>
      </w:r>
      <w:r w:rsidRPr="00EB4CE3">
        <w:tab/>
      </w:r>
      <w:r w:rsidR="001F2037">
        <w:t xml:space="preserve">March </w:t>
      </w:r>
      <w:r w:rsidR="00D03FFD">
        <w:t>29</w:t>
      </w:r>
      <w:r w:rsidRPr="00EB4CE3">
        <w:t xml:space="preserve">, </w:t>
      </w:r>
      <w:r w:rsidR="00103755">
        <w:t>201</w:t>
      </w:r>
      <w:r w:rsidR="00D03FFD">
        <w:t>7</w:t>
      </w:r>
      <w:r w:rsidR="004456FB">
        <w:tab/>
      </w:r>
    </w:p>
    <w:p w14:paraId="236889E9" w14:textId="64E05B82" w:rsidR="00154718" w:rsidRDefault="00154718" w:rsidP="00BE5610">
      <w:r w:rsidRPr="00EB4CE3">
        <w:t>Item Number</w:t>
      </w:r>
      <w:r w:rsidR="00CE0818">
        <w:t>:</w:t>
      </w:r>
      <w:r w:rsidR="00CE0818">
        <w:tab/>
      </w:r>
      <w:r w:rsidR="00CE0818">
        <w:tab/>
      </w:r>
      <w:r w:rsidR="00C04B51" w:rsidRPr="00C04B51">
        <w:t>A</w:t>
      </w:r>
      <w:r w:rsidR="002D41AB">
        <w:t>4</w:t>
      </w:r>
    </w:p>
    <w:p w14:paraId="7C7F7F4A" w14:textId="77777777" w:rsidR="006E3B58" w:rsidRPr="00EB4CE3" w:rsidRDefault="006E3B58" w:rsidP="00BE5610"/>
    <w:p w14:paraId="42433D4F" w14:textId="4E0E5D2F" w:rsidR="00154718" w:rsidRPr="006E3E3F" w:rsidRDefault="00154718" w:rsidP="00BE5610">
      <w:r w:rsidRPr="00EB4CE3">
        <w:t xml:space="preserve">Docket: </w:t>
      </w:r>
      <w:r w:rsidRPr="00EB4CE3">
        <w:tab/>
      </w:r>
      <w:r w:rsidRPr="00EB4CE3">
        <w:tab/>
        <w:t>UW</w:t>
      </w:r>
      <w:r w:rsidRPr="006E3E3F">
        <w:t>-</w:t>
      </w:r>
      <w:r w:rsidR="00D603F4">
        <w:t>170</w:t>
      </w:r>
      <w:r w:rsidR="00D03FFD">
        <w:t>153</w:t>
      </w:r>
    </w:p>
    <w:p w14:paraId="46F261EE" w14:textId="08E114C3" w:rsidR="0074331B" w:rsidRPr="0074331B" w:rsidRDefault="00A41C23" w:rsidP="00D03FFD">
      <w:pPr>
        <w:ind w:left="2160" w:hanging="2160"/>
        <w:rPr>
          <w:u w:val="single"/>
        </w:rPr>
      </w:pPr>
      <w:r w:rsidRPr="006E3E3F">
        <w:t>Company Name:</w:t>
      </w:r>
      <w:r w:rsidRPr="006E3E3F">
        <w:tab/>
      </w:r>
      <w:r w:rsidR="00D03FFD">
        <w:t>Newaukum Water System, Inc.</w:t>
      </w:r>
    </w:p>
    <w:p w14:paraId="5BA3CF16" w14:textId="77777777" w:rsidR="00154718" w:rsidRPr="00EB4CE3" w:rsidRDefault="00154718" w:rsidP="00BE5610"/>
    <w:p w14:paraId="364C60D9" w14:textId="77777777" w:rsidR="00154718" w:rsidRDefault="00595023" w:rsidP="00BE5610">
      <w:r w:rsidRPr="00EB4CE3">
        <w:t xml:space="preserve">Staff: </w:t>
      </w:r>
      <w:r w:rsidRPr="00EB4CE3">
        <w:tab/>
      </w:r>
      <w:r w:rsidRPr="00EB4CE3">
        <w:tab/>
      </w:r>
      <w:r w:rsidRPr="00EB4CE3">
        <w:tab/>
        <w:t>Jim Ward</w:t>
      </w:r>
      <w:r w:rsidR="00154718" w:rsidRPr="00EB4CE3">
        <w:t>, Regulatory Analyst</w:t>
      </w:r>
    </w:p>
    <w:p w14:paraId="2B2C4737" w14:textId="77777777" w:rsidR="00154718" w:rsidRPr="00EB4CE3" w:rsidRDefault="00103755" w:rsidP="00705164">
      <w:pPr>
        <w:ind w:left="1440" w:firstLine="720"/>
      </w:pPr>
      <w:r>
        <w:t>John Cupp</w:t>
      </w:r>
      <w:r w:rsidR="00154718" w:rsidRPr="00EB4CE3">
        <w:t>, Consumer Protection Staff</w:t>
      </w:r>
    </w:p>
    <w:p w14:paraId="5CB4CF69" w14:textId="77777777" w:rsidR="00154718" w:rsidRPr="00EB4CE3" w:rsidRDefault="00154718" w:rsidP="00BE5610"/>
    <w:p w14:paraId="1F85E575" w14:textId="3DE62022" w:rsidR="00154718" w:rsidRPr="00935AF2" w:rsidRDefault="00154718" w:rsidP="00BE5610">
      <w:pPr>
        <w:rPr>
          <w:b/>
          <w:u w:val="single"/>
        </w:rPr>
      </w:pPr>
      <w:r w:rsidRPr="00935AF2">
        <w:rPr>
          <w:b/>
          <w:u w:val="single"/>
        </w:rPr>
        <w:t>Recommendation</w:t>
      </w:r>
    </w:p>
    <w:p w14:paraId="6EC08C13" w14:textId="77777777" w:rsidR="00010C20" w:rsidRDefault="00010C20" w:rsidP="00010C20">
      <w:pPr>
        <w:widowControl w:val="0"/>
        <w:autoSpaceDE w:val="0"/>
        <w:autoSpaceDN w:val="0"/>
        <w:adjustRightInd w:val="0"/>
        <w:rPr>
          <w:rFonts w:eastAsia="Times New Roman"/>
          <w:color w:val="000000"/>
          <w:lang w:bidi="ar-SA"/>
        </w:rPr>
      </w:pPr>
    </w:p>
    <w:p w14:paraId="55CA15A6" w14:textId="6DC8236C" w:rsidR="006E3E3F" w:rsidRPr="00D03FFD" w:rsidRDefault="0074331B" w:rsidP="00D03FFD">
      <w:pPr>
        <w:widowControl w:val="0"/>
        <w:autoSpaceDE w:val="0"/>
        <w:autoSpaceDN w:val="0"/>
        <w:adjustRightInd w:val="0"/>
        <w:rPr>
          <w:rFonts w:eastAsia="Times New Roman"/>
          <w:color w:val="000000"/>
          <w:lang w:bidi="ar-SA"/>
        </w:rPr>
      </w:pPr>
      <w:r w:rsidRPr="00D03FFD">
        <w:rPr>
          <w:rFonts w:eastAsia="Times New Roman"/>
          <w:color w:val="000000"/>
          <w:lang w:bidi="ar-SA"/>
        </w:rPr>
        <w:t xml:space="preserve">Issue an Order removing </w:t>
      </w:r>
      <w:r w:rsidR="00D03FFD" w:rsidRPr="00D03FFD">
        <w:rPr>
          <w:rFonts w:eastAsia="Times New Roman"/>
          <w:color w:val="000000"/>
          <w:lang w:bidi="ar-SA"/>
        </w:rPr>
        <w:t>Newaukum Water System, Inc.</w:t>
      </w:r>
      <w:r w:rsidRPr="00D03FFD">
        <w:rPr>
          <w:rFonts w:eastAsia="Times New Roman"/>
          <w:color w:val="000000"/>
          <w:lang w:bidi="ar-SA"/>
        </w:rPr>
        <w:t xml:space="preserve"> from regulation</w:t>
      </w:r>
      <w:r w:rsidR="0058330B">
        <w:rPr>
          <w:rFonts w:eastAsia="Times New Roman"/>
          <w:color w:val="000000"/>
          <w:lang w:bidi="ar-SA"/>
        </w:rPr>
        <w:t xml:space="preserve"> and cancelling its currently effective tariff.</w:t>
      </w:r>
    </w:p>
    <w:p w14:paraId="44AD5899" w14:textId="77777777" w:rsidR="0074331B" w:rsidRDefault="0074331B" w:rsidP="00010C20">
      <w:pPr>
        <w:widowControl w:val="0"/>
        <w:autoSpaceDE w:val="0"/>
        <w:autoSpaceDN w:val="0"/>
        <w:adjustRightInd w:val="0"/>
        <w:rPr>
          <w:rFonts w:eastAsia="Times New Roman"/>
          <w:color w:val="000000"/>
          <w:lang w:bidi="ar-SA"/>
        </w:rPr>
      </w:pPr>
    </w:p>
    <w:p w14:paraId="492CB083" w14:textId="77777777" w:rsidR="0074331B" w:rsidRDefault="0074331B" w:rsidP="00BE5610">
      <w:pPr>
        <w:rPr>
          <w:b/>
          <w:u w:val="single"/>
        </w:rPr>
      </w:pPr>
      <w:r>
        <w:rPr>
          <w:b/>
          <w:u w:val="single"/>
        </w:rPr>
        <w:t>Background</w:t>
      </w:r>
      <w:r w:rsidRPr="0074331B">
        <w:rPr>
          <w:b/>
          <w:u w:val="single"/>
        </w:rPr>
        <w:t xml:space="preserve"> </w:t>
      </w:r>
    </w:p>
    <w:p w14:paraId="527C5DA4" w14:textId="77777777" w:rsidR="0074331B" w:rsidRDefault="0074331B" w:rsidP="00BE5610">
      <w:pPr>
        <w:rPr>
          <w:b/>
          <w:u w:val="single"/>
        </w:rPr>
      </w:pPr>
    </w:p>
    <w:p w14:paraId="23CB3C16" w14:textId="464D58E1" w:rsidR="006B1EC6" w:rsidRDefault="00D72319" w:rsidP="006B1EC6">
      <w:pPr>
        <w:rPr>
          <w:lang w:bidi="ar-SA"/>
        </w:rPr>
      </w:pPr>
      <w:r>
        <w:t xml:space="preserve">On March 6, 2017, </w:t>
      </w:r>
      <w:r w:rsidR="006B1EC6">
        <w:t xml:space="preserve">Newaukum Water System, Inc. </w:t>
      </w:r>
      <w:r>
        <w:t xml:space="preserve">filed a petition for de-regulation. </w:t>
      </w:r>
      <w:r w:rsidR="006B1EC6">
        <w:t xml:space="preserve">Recently the company reduced monthly charges to customers below the jurisdictional threshold of $557 average annual revenue per customer. This reduction was effective March 1, 2017. The company states the reason for the request to be deregulated is to pursue </w:t>
      </w:r>
      <w:r w:rsidR="002D41AB">
        <w:t>a sale and transfer to</w:t>
      </w:r>
      <w:r w:rsidR="006B1EC6">
        <w:t xml:space="preserve"> a non-regulated professional water corporation. </w:t>
      </w:r>
      <w:r w:rsidR="002D41AB">
        <w:t xml:space="preserve">The potential buyer has indicated a condition of sale would be that the water system be de-regulated. </w:t>
      </w:r>
      <w:r w:rsidR="006B1EC6">
        <w:t>Additionally, none of the current board members have indicated a willingness to serve on the board of directors of the current non-profit corporation. The company serves 23 customers near Auburn, located in King County.</w:t>
      </w:r>
    </w:p>
    <w:p w14:paraId="5281A970" w14:textId="77777777" w:rsidR="00E441B6" w:rsidRDefault="00E441B6" w:rsidP="004F27D9">
      <w:pPr>
        <w:spacing w:line="225" w:lineRule="auto"/>
      </w:pPr>
    </w:p>
    <w:p w14:paraId="534E0F78" w14:textId="77777777" w:rsidR="0074331B" w:rsidRDefault="0074331B" w:rsidP="0074331B">
      <w:pPr>
        <w:rPr>
          <w:b/>
          <w:u w:val="single"/>
        </w:rPr>
      </w:pPr>
      <w:r>
        <w:rPr>
          <w:b/>
          <w:u w:val="single"/>
        </w:rPr>
        <w:t>History</w:t>
      </w:r>
    </w:p>
    <w:p w14:paraId="74B46102" w14:textId="77777777" w:rsidR="005634D8" w:rsidRPr="00935AF2" w:rsidRDefault="005634D8" w:rsidP="005634D8">
      <w:pPr>
        <w:rPr>
          <w:b/>
          <w:u w:val="single"/>
        </w:rPr>
      </w:pPr>
    </w:p>
    <w:p w14:paraId="46FA7194" w14:textId="6D99438B" w:rsidR="0074331B" w:rsidRPr="00077B96" w:rsidRDefault="0074331B" w:rsidP="0074331B">
      <w:pPr>
        <w:spacing w:line="225" w:lineRule="auto"/>
      </w:pPr>
      <w:r w:rsidRPr="00077B96">
        <w:t>On Ma</w:t>
      </w:r>
      <w:r w:rsidR="00870BD2">
        <w:t>rch</w:t>
      </w:r>
      <w:r w:rsidRPr="00077B96">
        <w:t xml:space="preserve"> </w:t>
      </w:r>
      <w:r w:rsidR="00870BD2">
        <w:t>20</w:t>
      </w:r>
      <w:r w:rsidRPr="00077B96">
        <w:t>, 20</w:t>
      </w:r>
      <w:r w:rsidR="00870BD2">
        <w:t>14</w:t>
      </w:r>
      <w:r>
        <w:t xml:space="preserve">, in </w:t>
      </w:r>
      <w:r w:rsidRPr="00077B96">
        <w:t>Docket UW-</w:t>
      </w:r>
      <w:r w:rsidR="00870BD2">
        <w:t>1</w:t>
      </w:r>
      <w:r w:rsidRPr="00077B96">
        <w:t>4</w:t>
      </w:r>
      <w:r w:rsidR="00870BD2">
        <w:t>0445</w:t>
      </w:r>
      <w:r>
        <w:t>, the commission a</w:t>
      </w:r>
      <w:r w:rsidR="00D03FFD">
        <w:t>llow</w:t>
      </w:r>
      <w:r>
        <w:t xml:space="preserve">ed the </w:t>
      </w:r>
      <w:r w:rsidR="00D03FFD">
        <w:t>initial tariff of Newaukum Water System, Inc.</w:t>
      </w:r>
      <w:r w:rsidRPr="00077B96">
        <w:t xml:space="preserve"> </w:t>
      </w:r>
      <w:r w:rsidR="00D03FFD">
        <w:t>to become effective.</w:t>
      </w:r>
      <w:r w:rsidR="00870BD2">
        <w:t xml:space="preserve"> </w:t>
      </w:r>
      <w:r>
        <w:t xml:space="preserve">The company’s last rate change was effective </w:t>
      </w:r>
      <w:r w:rsidR="00870BD2">
        <w:t>April</w:t>
      </w:r>
      <w:r>
        <w:t xml:space="preserve"> 1, </w:t>
      </w:r>
      <w:r w:rsidR="00870BD2">
        <w:t>2015, and set the rate at $48 per month for un-metered water service</w:t>
      </w:r>
      <w:r>
        <w:t>.</w:t>
      </w:r>
    </w:p>
    <w:p w14:paraId="08D77C40" w14:textId="77777777" w:rsidR="00196189" w:rsidRPr="00077B96" w:rsidRDefault="00196189" w:rsidP="00077B96">
      <w:pPr>
        <w:pStyle w:val="BodyText"/>
        <w:rPr>
          <w:rFonts w:ascii="Times New Roman" w:hAnsi="Times New Roman"/>
        </w:rPr>
      </w:pPr>
    </w:p>
    <w:p w14:paraId="4DC6506E" w14:textId="2E32104E" w:rsidR="00182193" w:rsidRDefault="00182193" w:rsidP="001821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r w:rsidRPr="00A8749C">
        <w:rPr>
          <w:rFonts w:eastAsia="Times New Roman"/>
          <w:b/>
          <w:u w:val="single"/>
          <w:lang w:bidi="ar-SA"/>
        </w:rPr>
        <w:t>Customer Comments</w:t>
      </w:r>
    </w:p>
    <w:p w14:paraId="4C087A1B" w14:textId="77777777" w:rsidR="00182193" w:rsidRPr="00A8749C" w:rsidRDefault="00182193" w:rsidP="001821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rPr>
          <w:rFonts w:eastAsia="Times New Roman"/>
          <w:b/>
          <w:u w:val="single"/>
          <w:lang w:bidi="ar-SA"/>
        </w:rPr>
      </w:pPr>
    </w:p>
    <w:p w14:paraId="49B57E39" w14:textId="5C00B95D" w:rsidR="00182193" w:rsidRDefault="00182193" w:rsidP="00D03FFD">
      <w:pPr>
        <w:rPr>
          <w:color w:val="000000"/>
        </w:rPr>
      </w:pPr>
      <w:r>
        <w:rPr>
          <w:color w:val="000000"/>
        </w:rPr>
        <w:t xml:space="preserve">On </w:t>
      </w:r>
      <w:r w:rsidR="00D03FFD">
        <w:rPr>
          <w:color w:val="000000"/>
        </w:rPr>
        <w:t>March</w:t>
      </w:r>
      <w:r>
        <w:rPr>
          <w:color w:val="000000"/>
        </w:rPr>
        <w:t xml:space="preserve"> 1, 201</w:t>
      </w:r>
      <w:r w:rsidR="00D03FFD">
        <w:rPr>
          <w:color w:val="000000"/>
        </w:rPr>
        <w:t>7</w:t>
      </w:r>
      <w:r>
        <w:rPr>
          <w:color w:val="000000"/>
        </w:rPr>
        <w:t xml:space="preserve">, the company notified its customers of the proposed </w:t>
      </w:r>
      <w:r w:rsidR="0080778E">
        <w:rPr>
          <w:color w:val="000000"/>
        </w:rPr>
        <w:t xml:space="preserve">action to </w:t>
      </w:r>
      <w:r w:rsidR="00D03FFD">
        <w:rPr>
          <w:color w:val="000000"/>
        </w:rPr>
        <w:t>reduce rates and petition to become deregulated.</w:t>
      </w:r>
      <w:r>
        <w:rPr>
          <w:color w:val="000000"/>
        </w:rPr>
        <w:t xml:space="preserve"> </w:t>
      </w:r>
      <w:r w:rsidR="00EA26E2">
        <w:rPr>
          <w:color w:val="000000"/>
        </w:rPr>
        <w:t>Staff received one comment, from a customer opposed to deregulating the company.</w:t>
      </w:r>
    </w:p>
    <w:p w14:paraId="52B836AF" w14:textId="77777777" w:rsidR="00590E30" w:rsidRDefault="00590E30">
      <w:pPr>
        <w:rPr>
          <w:b/>
          <w:u w:val="single"/>
        </w:rPr>
      </w:pPr>
    </w:p>
    <w:p w14:paraId="0016B996" w14:textId="77777777" w:rsidR="00196189" w:rsidRDefault="00196189" w:rsidP="00196189">
      <w:pPr>
        <w:jc w:val="center"/>
        <w:rPr>
          <w:b/>
          <w:u w:val="single"/>
        </w:rPr>
      </w:pPr>
      <w:r w:rsidRPr="00ED617B">
        <w:rPr>
          <w:b/>
          <w:u w:val="single"/>
        </w:rPr>
        <w:t>Rate Comparison</w:t>
      </w:r>
    </w:p>
    <w:p w14:paraId="02DA5316" w14:textId="77777777" w:rsidR="00196189" w:rsidRDefault="00196189" w:rsidP="00196189">
      <w:pPr>
        <w:jc w:val="center"/>
        <w:rPr>
          <w:b/>
          <w:u w:val="single"/>
        </w:rPr>
      </w:pPr>
    </w:p>
    <w:tbl>
      <w:tblPr>
        <w:tblStyle w:val="TableGrid"/>
        <w:tblW w:w="0" w:type="auto"/>
        <w:tblInd w:w="1165" w:type="dxa"/>
        <w:tblLook w:val="04A0" w:firstRow="1" w:lastRow="0" w:firstColumn="1" w:lastColumn="0" w:noHBand="0" w:noVBand="1"/>
      </w:tblPr>
      <w:tblGrid>
        <w:gridCol w:w="4344"/>
        <w:gridCol w:w="1596"/>
        <w:gridCol w:w="1800"/>
      </w:tblGrid>
      <w:tr w:rsidR="003F12E6" w:rsidRPr="006B166F" w14:paraId="71DF6B7E" w14:textId="77777777" w:rsidTr="001F2037">
        <w:tc>
          <w:tcPr>
            <w:tcW w:w="4344" w:type="dxa"/>
            <w:tcBorders>
              <w:bottom w:val="single" w:sz="4" w:space="0" w:color="auto"/>
            </w:tcBorders>
            <w:vAlign w:val="center"/>
          </w:tcPr>
          <w:p w14:paraId="0CB23130" w14:textId="77777777" w:rsidR="003F12E6" w:rsidRPr="006B166F" w:rsidRDefault="003F12E6" w:rsidP="00CB3F96">
            <w:pPr>
              <w:jc w:val="center"/>
              <w:rPr>
                <w:b/>
              </w:rPr>
            </w:pPr>
            <w:r w:rsidRPr="006B166F">
              <w:rPr>
                <w:b/>
              </w:rPr>
              <w:t>Monthly Rate</w:t>
            </w:r>
          </w:p>
        </w:tc>
        <w:tc>
          <w:tcPr>
            <w:tcW w:w="1596" w:type="dxa"/>
            <w:shd w:val="pct10" w:color="auto" w:fill="auto"/>
          </w:tcPr>
          <w:p w14:paraId="2B15B66E" w14:textId="77777777" w:rsidR="003F12E6" w:rsidRPr="006B166F" w:rsidRDefault="003F12E6" w:rsidP="00CB3F96">
            <w:pPr>
              <w:jc w:val="center"/>
              <w:rPr>
                <w:b/>
              </w:rPr>
            </w:pPr>
            <w:r>
              <w:rPr>
                <w:b/>
              </w:rPr>
              <w:t>Customer Count</w:t>
            </w:r>
          </w:p>
        </w:tc>
        <w:tc>
          <w:tcPr>
            <w:tcW w:w="1800" w:type="dxa"/>
            <w:shd w:val="pct10" w:color="auto" w:fill="auto"/>
            <w:vAlign w:val="center"/>
          </w:tcPr>
          <w:p w14:paraId="7B045FE2" w14:textId="77777777" w:rsidR="003F12E6" w:rsidRPr="006B166F" w:rsidRDefault="003F12E6" w:rsidP="00CB3F96">
            <w:pPr>
              <w:jc w:val="center"/>
              <w:rPr>
                <w:b/>
              </w:rPr>
            </w:pPr>
            <w:r w:rsidRPr="006B166F">
              <w:rPr>
                <w:b/>
              </w:rPr>
              <w:t>Current Rate</w:t>
            </w:r>
          </w:p>
        </w:tc>
      </w:tr>
      <w:tr w:rsidR="003F12E6" w:rsidRPr="006B166F" w14:paraId="0F9E45A8" w14:textId="77777777" w:rsidTr="001F2037">
        <w:tc>
          <w:tcPr>
            <w:tcW w:w="4344" w:type="dxa"/>
            <w:shd w:val="clear" w:color="auto" w:fill="auto"/>
          </w:tcPr>
          <w:p w14:paraId="232BAD7F" w14:textId="1E5A2029" w:rsidR="003F12E6" w:rsidRDefault="00D03FFD" w:rsidP="00590E30">
            <w:r>
              <w:t>Newaukum Water System, Inc.</w:t>
            </w:r>
            <w:r w:rsidR="00796005">
              <w:t xml:space="preserve"> </w:t>
            </w:r>
          </w:p>
        </w:tc>
        <w:tc>
          <w:tcPr>
            <w:tcW w:w="1596" w:type="dxa"/>
          </w:tcPr>
          <w:p w14:paraId="5DABAA31" w14:textId="78151267" w:rsidR="003F12E6" w:rsidRDefault="00D03FFD" w:rsidP="00196189">
            <w:pPr>
              <w:jc w:val="center"/>
            </w:pPr>
            <w:r>
              <w:t>23</w:t>
            </w:r>
          </w:p>
        </w:tc>
        <w:tc>
          <w:tcPr>
            <w:tcW w:w="1800" w:type="dxa"/>
          </w:tcPr>
          <w:p w14:paraId="1DACF777" w14:textId="77777777" w:rsidR="003F12E6" w:rsidRDefault="003F12E6" w:rsidP="00196189">
            <w:pPr>
              <w:jc w:val="center"/>
            </w:pPr>
          </w:p>
        </w:tc>
      </w:tr>
      <w:tr w:rsidR="003F12E6" w:rsidRPr="006B166F" w14:paraId="033D4811" w14:textId="77777777" w:rsidTr="001F2037">
        <w:tc>
          <w:tcPr>
            <w:tcW w:w="4344" w:type="dxa"/>
            <w:shd w:val="clear" w:color="auto" w:fill="auto"/>
          </w:tcPr>
          <w:p w14:paraId="45E30510" w14:textId="431BB72D" w:rsidR="003F12E6" w:rsidRDefault="003F12E6" w:rsidP="00590E30">
            <w:r>
              <w:t>Flat Rate</w:t>
            </w:r>
            <w:r w:rsidR="00D03FFD">
              <w:t xml:space="preserve"> March 1, 2017</w:t>
            </w:r>
          </w:p>
        </w:tc>
        <w:tc>
          <w:tcPr>
            <w:tcW w:w="1596" w:type="dxa"/>
          </w:tcPr>
          <w:p w14:paraId="31461825" w14:textId="77777777" w:rsidR="003F12E6" w:rsidRDefault="003F12E6" w:rsidP="00CB3F96">
            <w:pPr>
              <w:jc w:val="center"/>
            </w:pPr>
          </w:p>
        </w:tc>
        <w:tc>
          <w:tcPr>
            <w:tcW w:w="1800" w:type="dxa"/>
          </w:tcPr>
          <w:p w14:paraId="69191B68" w14:textId="011E6422" w:rsidR="003F12E6" w:rsidRDefault="003F12E6" w:rsidP="00D03FFD">
            <w:pPr>
              <w:jc w:val="center"/>
            </w:pPr>
            <w:r>
              <w:t>$</w:t>
            </w:r>
            <w:r w:rsidR="00D03FFD">
              <w:t>46</w:t>
            </w:r>
            <w:r>
              <w:t>.00</w:t>
            </w:r>
          </w:p>
        </w:tc>
      </w:tr>
      <w:tr w:rsidR="003F12E6" w:rsidRPr="006B166F" w14:paraId="3B82E04C" w14:textId="77777777" w:rsidTr="001F2037">
        <w:tc>
          <w:tcPr>
            <w:tcW w:w="4344" w:type="dxa"/>
            <w:shd w:val="clear" w:color="auto" w:fill="auto"/>
          </w:tcPr>
          <w:p w14:paraId="61025B23" w14:textId="194F0301" w:rsidR="003F12E6" w:rsidRDefault="00D03FFD" w:rsidP="00196189">
            <w:r>
              <w:t>Previously Flat Rate</w:t>
            </w:r>
          </w:p>
        </w:tc>
        <w:tc>
          <w:tcPr>
            <w:tcW w:w="1596" w:type="dxa"/>
          </w:tcPr>
          <w:p w14:paraId="326F38F1" w14:textId="77777777" w:rsidR="003F12E6" w:rsidRDefault="003F12E6" w:rsidP="00CB3F96">
            <w:pPr>
              <w:jc w:val="center"/>
            </w:pPr>
          </w:p>
        </w:tc>
        <w:tc>
          <w:tcPr>
            <w:tcW w:w="1800" w:type="dxa"/>
          </w:tcPr>
          <w:p w14:paraId="6FE83D41" w14:textId="0733060C" w:rsidR="003F12E6" w:rsidRDefault="00D03FFD" w:rsidP="00CB3F96">
            <w:pPr>
              <w:jc w:val="center"/>
            </w:pPr>
            <w:r>
              <w:t>$48.00</w:t>
            </w:r>
          </w:p>
        </w:tc>
      </w:tr>
    </w:tbl>
    <w:p w14:paraId="63E26FBD" w14:textId="77777777" w:rsidR="00D03FFD" w:rsidRDefault="00D03FFD"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39DC54" w14:textId="77D0F8ED" w:rsidR="008C4BA7" w:rsidRDefault="002D41AB"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D03FFD">
        <w:t xml:space="preserve">Newaukum board </w:t>
      </w:r>
      <w:r>
        <w:t xml:space="preserve">of directors </w:t>
      </w:r>
      <w:r w:rsidR="002C4122">
        <w:t xml:space="preserve">has indicated that they will </w:t>
      </w:r>
      <w:r w:rsidR="00D03FFD">
        <w:t>transfer the water system to a professional company to own and operate. Community Water System has a</w:t>
      </w:r>
      <w:r w:rsidR="0058330B">
        <w:t xml:space="preserve">n owner who has a </w:t>
      </w:r>
      <w:r w:rsidR="00D03FFD">
        <w:lastRenderedPageBreak/>
        <w:t>history of providing water service by contract operations. By letter received March 7, 2017, Community Water Service, LLC has indicated they will be able to maintain rates below the commission jurisdiction.</w:t>
      </w:r>
    </w:p>
    <w:p w14:paraId="7EC64F77" w14:textId="77777777" w:rsidR="002C4122" w:rsidRDefault="002C4122" w:rsidP="00F60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E376FA" w14:textId="77777777" w:rsidR="00010C20" w:rsidRPr="00010C20" w:rsidRDefault="00010C20" w:rsidP="00010C20">
      <w:pPr>
        <w:rPr>
          <w:b/>
          <w:u w:val="single"/>
        </w:rPr>
      </w:pPr>
      <w:r>
        <w:rPr>
          <w:b/>
          <w:u w:val="single"/>
        </w:rPr>
        <w:t>Discussion</w:t>
      </w:r>
    </w:p>
    <w:p w14:paraId="69581A47" w14:textId="77777777" w:rsidR="00C02F07" w:rsidRDefault="00C02F07" w:rsidP="00A874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p>
    <w:p w14:paraId="0CF632A6" w14:textId="6F91E0FC" w:rsidR="003F12E6" w:rsidRDefault="004B5244" w:rsidP="004B52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auto"/>
      </w:pPr>
      <w:r>
        <w:t>Staff believes this deregulation and future ownership change is in the best interest of the company and customers.</w:t>
      </w:r>
      <w:r w:rsidR="003F12E6">
        <w:t xml:space="preserve"> </w:t>
      </w:r>
    </w:p>
    <w:p w14:paraId="5C01BC35" w14:textId="77777777" w:rsidR="003F12E6" w:rsidRDefault="003F12E6" w:rsidP="00722783">
      <w:pPr>
        <w:widowControl w:val="0"/>
        <w:autoSpaceDE w:val="0"/>
        <w:autoSpaceDN w:val="0"/>
        <w:adjustRightInd w:val="0"/>
        <w:rPr>
          <w:rFonts w:eastAsia="Times New Roman"/>
          <w:color w:val="000000"/>
          <w:lang w:bidi="ar-SA"/>
        </w:rPr>
      </w:pPr>
    </w:p>
    <w:p w14:paraId="499E160B" w14:textId="77777777" w:rsidR="002C4122" w:rsidRPr="002C4122" w:rsidRDefault="002C4122" w:rsidP="00722783">
      <w:pPr>
        <w:widowControl w:val="0"/>
        <w:autoSpaceDE w:val="0"/>
        <w:autoSpaceDN w:val="0"/>
        <w:adjustRightInd w:val="0"/>
        <w:rPr>
          <w:rFonts w:eastAsia="Times New Roman"/>
          <w:b/>
          <w:color w:val="000000"/>
          <w:u w:val="single"/>
          <w:lang w:bidi="ar-SA"/>
        </w:rPr>
      </w:pPr>
      <w:r w:rsidRPr="002C4122">
        <w:rPr>
          <w:rFonts w:eastAsia="Times New Roman"/>
          <w:b/>
          <w:color w:val="000000"/>
          <w:u w:val="single"/>
          <w:lang w:bidi="ar-SA"/>
        </w:rPr>
        <w:t>Recommendation</w:t>
      </w:r>
      <w:r>
        <w:rPr>
          <w:rFonts w:eastAsia="Times New Roman"/>
          <w:b/>
          <w:color w:val="000000"/>
          <w:u w:val="single"/>
          <w:lang w:bidi="ar-SA"/>
        </w:rPr>
        <w:t>s</w:t>
      </w:r>
    </w:p>
    <w:p w14:paraId="50C08733" w14:textId="77777777" w:rsidR="002C4122" w:rsidRDefault="002C4122" w:rsidP="00722783">
      <w:pPr>
        <w:widowControl w:val="0"/>
        <w:autoSpaceDE w:val="0"/>
        <w:autoSpaceDN w:val="0"/>
        <w:adjustRightInd w:val="0"/>
        <w:rPr>
          <w:rFonts w:eastAsia="Times New Roman"/>
          <w:color w:val="000000"/>
          <w:lang w:bidi="ar-SA"/>
        </w:rPr>
      </w:pPr>
    </w:p>
    <w:p w14:paraId="050F9C41" w14:textId="2F752A74" w:rsidR="00722783" w:rsidRDefault="00DF65E6" w:rsidP="00722783">
      <w:pPr>
        <w:widowControl w:val="0"/>
        <w:autoSpaceDE w:val="0"/>
        <w:autoSpaceDN w:val="0"/>
        <w:adjustRightInd w:val="0"/>
        <w:rPr>
          <w:rFonts w:eastAsia="Times New Roman"/>
          <w:color w:val="000000"/>
          <w:lang w:bidi="ar-SA"/>
        </w:rPr>
      </w:pPr>
      <w:r>
        <w:rPr>
          <w:rFonts w:eastAsia="Times New Roman"/>
          <w:color w:val="000000"/>
          <w:lang w:bidi="ar-SA"/>
        </w:rPr>
        <w:t xml:space="preserve">Staff recommends that the commission grant the request for </w:t>
      </w:r>
      <w:r w:rsidR="004B5244">
        <w:rPr>
          <w:rFonts w:eastAsia="Times New Roman"/>
          <w:color w:val="000000"/>
          <w:lang w:bidi="ar-SA"/>
        </w:rPr>
        <w:t xml:space="preserve">deregulation of </w:t>
      </w:r>
      <w:r w:rsidR="00D03FFD">
        <w:rPr>
          <w:rFonts w:eastAsia="Times New Roman"/>
          <w:color w:val="000000"/>
          <w:lang w:bidi="ar-SA"/>
        </w:rPr>
        <w:t>Newaukum Water System, Inc</w:t>
      </w:r>
      <w:r w:rsidR="00540F7B">
        <w:rPr>
          <w:rFonts w:eastAsia="Times New Roman"/>
          <w:color w:val="000000"/>
          <w:lang w:bidi="ar-SA"/>
        </w:rPr>
        <w:t>.</w:t>
      </w:r>
      <w:r w:rsidR="004B5244">
        <w:rPr>
          <w:rFonts w:eastAsia="Times New Roman"/>
          <w:color w:val="000000"/>
          <w:lang w:bidi="ar-SA"/>
        </w:rPr>
        <w:t xml:space="preserve"> since the water system rates are below the jurisdictional threshold and should remain at that level in the foreseeable future.</w:t>
      </w:r>
    </w:p>
    <w:p w14:paraId="42EA0C3B" w14:textId="77777777" w:rsidR="002C4122" w:rsidRDefault="002C4122" w:rsidP="00722783">
      <w:pPr>
        <w:widowControl w:val="0"/>
        <w:autoSpaceDE w:val="0"/>
        <w:autoSpaceDN w:val="0"/>
        <w:adjustRightInd w:val="0"/>
        <w:rPr>
          <w:rFonts w:eastAsia="Times New Roman"/>
          <w:color w:val="000000"/>
          <w:lang w:bidi="ar-SA"/>
        </w:rPr>
      </w:pPr>
    </w:p>
    <w:p w14:paraId="27E40A21" w14:textId="2B9E2721" w:rsidR="002C4122" w:rsidRDefault="002C4122" w:rsidP="00722783">
      <w:pPr>
        <w:widowControl w:val="0"/>
        <w:autoSpaceDE w:val="0"/>
        <w:autoSpaceDN w:val="0"/>
        <w:adjustRightInd w:val="0"/>
        <w:rPr>
          <w:rFonts w:eastAsia="Times New Roman"/>
          <w:color w:val="000000"/>
          <w:lang w:bidi="ar-SA"/>
        </w:rPr>
      </w:pPr>
      <w:r>
        <w:rPr>
          <w:rFonts w:eastAsia="Times New Roman"/>
          <w:color w:val="000000"/>
          <w:lang w:bidi="ar-SA"/>
        </w:rPr>
        <w:t>Therefore staff recommends</w:t>
      </w:r>
      <w:r w:rsidR="00180F12">
        <w:rPr>
          <w:rFonts w:eastAsia="Times New Roman"/>
          <w:color w:val="000000"/>
          <w:lang w:bidi="ar-SA"/>
        </w:rPr>
        <w:t xml:space="preserve"> that the commission:</w:t>
      </w:r>
      <w:r>
        <w:rPr>
          <w:rFonts w:eastAsia="Times New Roman"/>
          <w:color w:val="000000"/>
          <w:lang w:bidi="ar-SA"/>
        </w:rPr>
        <w:t xml:space="preserve"> </w:t>
      </w:r>
    </w:p>
    <w:p w14:paraId="3CEA669A" w14:textId="77777777" w:rsidR="00540F7B" w:rsidRDefault="00540F7B" w:rsidP="004B5244">
      <w:pPr>
        <w:widowControl w:val="0"/>
        <w:autoSpaceDE w:val="0"/>
        <w:autoSpaceDN w:val="0"/>
        <w:adjustRightInd w:val="0"/>
        <w:rPr>
          <w:rFonts w:eastAsia="Times New Roman"/>
          <w:color w:val="000000"/>
          <w:lang w:bidi="ar-SA"/>
        </w:rPr>
      </w:pPr>
    </w:p>
    <w:p w14:paraId="3839D938" w14:textId="271B0F05" w:rsidR="002C4122" w:rsidRPr="004B5244" w:rsidRDefault="002C4122" w:rsidP="004B5244">
      <w:pPr>
        <w:widowControl w:val="0"/>
        <w:autoSpaceDE w:val="0"/>
        <w:autoSpaceDN w:val="0"/>
        <w:adjustRightInd w:val="0"/>
        <w:rPr>
          <w:rFonts w:eastAsia="Times New Roman"/>
          <w:color w:val="000000"/>
          <w:lang w:bidi="ar-SA"/>
        </w:rPr>
      </w:pPr>
      <w:r w:rsidRPr="004B5244">
        <w:rPr>
          <w:rFonts w:eastAsia="Times New Roman"/>
          <w:color w:val="000000"/>
          <w:lang w:bidi="ar-SA"/>
        </w:rPr>
        <w:t xml:space="preserve">Issue an Order removing </w:t>
      </w:r>
      <w:r w:rsidR="00D03FFD" w:rsidRPr="004B5244">
        <w:rPr>
          <w:rFonts w:eastAsia="Times New Roman"/>
          <w:color w:val="000000"/>
          <w:lang w:bidi="ar-SA"/>
        </w:rPr>
        <w:t>Newaukum Water System, Inc.</w:t>
      </w:r>
      <w:r w:rsidRPr="004B5244">
        <w:rPr>
          <w:rFonts w:eastAsia="Times New Roman"/>
          <w:color w:val="000000"/>
          <w:lang w:bidi="ar-SA"/>
        </w:rPr>
        <w:t xml:space="preserve"> from regulation</w:t>
      </w:r>
      <w:r w:rsidR="0058330B">
        <w:rPr>
          <w:rFonts w:eastAsia="Times New Roman"/>
          <w:color w:val="000000"/>
          <w:lang w:bidi="ar-SA"/>
        </w:rPr>
        <w:t xml:space="preserve"> and cancelling its currently effective tariff.</w:t>
      </w:r>
    </w:p>
    <w:p w14:paraId="1E4F16C8" w14:textId="77777777" w:rsidR="002C4122" w:rsidRPr="00722783" w:rsidRDefault="002C4122" w:rsidP="00722783">
      <w:pPr>
        <w:widowControl w:val="0"/>
        <w:autoSpaceDE w:val="0"/>
        <w:autoSpaceDN w:val="0"/>
        <w:adjustRightInd w:val="0"/>
        <w:rPr>
          <w:rFonts w:eastAsia="Times New Roman"/>
          <w:color w:val="000000"/>
          <w:lang w:bidi="ar-SA"/>
        </w:rPr>
      </w:pPr>
    </w:p>
    <w:sectPr w:rsidR="002C4122" w:rsidRPr="00722783" w:rsidSect="0091575D">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4F3BC" w14:textId="77777777" w:rsidR="00456F4C" w:rsidRDefault="00456F4C" w:rsidP="00BE5610">
      <w:r>
        <w:separator/>
      </w:r>
    </w:p>
  </w:endnote>
  <w:endnote w:type="continuationSeparator" w:id="0">
    <w:p w14:paraId="50DDE752" w14:textId="77777777" w:rsidR="00456F4C" w:rsidRDefault="00456F4C" w:rsidP="00BE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5D86D" w14:textId="77777777" w:rsidR="00456F4C" w:rsidRDefault="00456F4C" w:rsidP="00BE5610">
      <w:r>
        <w:separator/>
      </w:r>
    </w:p>
  </w:footnote>
  <w:footnote w:type="continuationSeparator" w:id="0">
    <w:p w14:paraId="0ABBF682" w14:textId="77777777" w:rsidR="00456F4C" w:rsidRDefault="00456F4C" w:rsidP="00BE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34B4" w14:textId="7598D118" w:rsidR="00DB058A" w:rsidRPr="00296F3B" w:rsidRDefault="00DB058A" w:rsidP="00BE5610">
    <w:pPr>
      <w:pStyle w:val="Header"/>
      <w:rPr>
        <w:sz w:val="20"/>
        <w:szCs w:val="20"/>
      </w:rPr>
    </w:pPr>
    <w:r w:rsidRPr="00296F3B">
      <w:rPr>
        <w:sz w:val="20"/>
        <w:szCs w:val="20"/>
      </w:rPr>
      <w:t>Docket</w:t>
    </w:r>
    <w:r>
      <w:rPr>
        <w:sz w:val="20"/>
        <w:szCs w:val="20"/>
      </w:rPr>
      <w:t xml:space="preserve"> UW-</w:t>
    </w:r>
    <w:r w:rsidR="004B5244">
      <w:rPr>
        <w:sz w:val="20"/>
        <w:szCs w:val="20"/>
      </w:rPr>
      <w:t>170153</w:t>
    </w:r>
  </w:p>
  <w:p w14:paraId="731DC6F6" w14:textId="0036CF14" w:rsidR="00DB058A" w:rsidRPr="00296F3B" w:rsidRDefault="0091575D" w:rsidP="00BE5610">
    <w:pPr>
      <w:pStyle w:val="Header"/>
      <w:rPr>
        <w:sz w:val="20"/>
        <w:szCs w:val="20"/>
      </w:rPr>
    </w:pPr>
    <w:r>
      <w:rPr>
        <w:sz w:val="20"/>
        <w:szCs w:val="20"/>
      </w:rPr>
      <w:t>March</w:t>
    </w:r>
    <w:r w:rsidR="0074331B">
      <w:rPr>
        <w:sz w:val="20"/>
        <w:szCs w:val="20"/>
      </w:rPr>
      <w:t xml:space="preserve"> </w:t>
    </w:r>
    <w:r w:rsidR="004B5244">
      <w:rPr>
        <w:sz w:val="20"/>
        <w:szCs w:val="20"/>
      </w:rPr>
      <w:t>29</w:t>
    </w:r>
    <w:r w:rsidR="00DB058A" w:rsidRPr="00296F3B">
      <w:rPr>
        <w:sz w:val="20"/>
        <w:szCs w:val="20"/>
      </w:rPr>
      <w:t>, 201</w:t>
    </w:r>
    <w:r w:rsidR="004B5244">
      <w:rPr>
        <w:sz w:val="20"/>
        <w:szCs w:val="20"/>
      </w:rPr>
      <w:t>7</w:t>
    </w:r>
  </w:p>
  <w:p w14:paraId="5866C8F2" w14:textId="77777777" w:rsidR="00DB058A" w:rsidRDefault="00DB058A" w:rsidP="00BE5610">
    <w:pPr>
      <w:pStyle w:val="Header"/>
      <w:rPr>
        <w:sz w:val="20"/>
        <w:szCs w:val="20"/>
      </w:rPr>
    </w:pPr>
    <w:r w:rsidRPr="00296F3B">
      <w:rPr>
        <w:sz w:val="20"/>
        <w:szCs w:val="20"/>
      </w:rPr>
      <w:t xml:space="preserve">Page </w:t>
    </w:r>
    <w:r w:rsidRPr="00296F3B">
      <w:rPr>
        <w:sz w:val="20"/>
        <w:szCs w:val="20"/>
      </w:rPr>
      <w:fldChar w:fldCharType="begin"/>
    </w:r>
    <w:r w:rsidRPr="00296F3B">
      <w:rPr>
        <w:sz w:val="20"/>
        <w:szCs w:val="20"/>
      </w:rPr>
      <w:instrText xml:space="preserve"> PAGE   \* MERGEFORMAT </w:instrText>
    </w:r>
    <w:r w:rsidRPr="00296F3B">
      <w:rPr>
        <w:sz w:val="20"/>
        <w:szCs w:val="20"/>
      </w:rPr>
      <w:fldChar w:fldCharType="separate"/>
    </w:r>
    <w:r w:rsidR="00DB3690">
      <w:rPr>
        <w:noProof/>
        <w:sz w:val="20"/>
        <w:szCs w:val="20"/>
      </w:rPr>
      <w:t>2</w:t>
    </w:r>
    <w:r w:rsidRPr="00296F3B">
      <w:rPr>
        <w:sz w:val="20"/>
        <w:szCs w:val="20"/>
      </w:rPr>
      <w:fldChar w:fldCharType="end"/>
    </w:r>
  </w:p>
  <w:p w14:paraId="7A37D63C" w14:textId="77777777" w:rsidR="00DB058A" w:rsidRPr="00296F3B" w:rsidRDefault="00DB058A" w:rsidP="00BE5610">
    <w:pPr>
      <w:pStyle w:val="Header"/>
      <w:rPr>
        <w:sz w:val="20"/>
        <w:szCs w:val="20"/>
      </w:rPr>
    </w:pPr>
  </w:p>
  <w:p w14:paraId="4B22B255" w14:textId="77777777" w:rsidR="00DB058A" w:rsidRDefault="00DB058A" w:rsidP="00BE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53D1C1A"/>
    <w:multiLevelType w:val="hybridMultilevel"/>
    <w:tmpl w:val="ACC0E514"/>
    <w:lvl w:ilvl="0" w:tplc="E8D82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7FFD"/>
    <w:multiLevelType w:val="hybridMultilevel"/>
    <w:tmpl w:val="E2CA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4F48"/>
    <w:multiLevelType w:val="hybridMultilevel"/>
    <w:tmpl w:val="918C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76EA3"/>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775B3A"/>
    <w:multiLevelType w:val="hybridMultilevel"/>
    <w:tmpl w:val="137E20D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0010EF"/>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3389"/>
    <w:multiLevelType w:val="hybridMultilevel"/>
    <w:tmpl w:val="D9E6CBEE"/>
    <w:lvl w:ilvl="0" w:tplc="272E71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C687E"/>
    <w:multiLevelType w:val="hybridMultilevel"/>
    <w:tmpl w:val="3D987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76F96"/>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E635A"/>
    <w:multiLevelType w:val="hybridMultilevel"/>
    <w:tmpl w:val="DAD26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47373"/>
    <w:multiLevelType w:val="hybridMultilevel"/>
    <w:tmpl w:val="C566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45C16"/>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9036CE"/>
    <w:multiLevelType w:val="hybridMultilevel"/>
    <w:tmpl w:val="2B4435AA"/>
    <w:lvl w:ilvl="0" w:tplc="C696203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D16F1"/>
    <w:multiLevelType w:val="hybridMultilevel"/>
    <w:tmpl w:val="7AF6C8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32371B4A"/>
    <w:multiLevelType w:val="hybridMultilevel"/>
    <w:tmpl w:val="F56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277A8"/>
    <w:multiLevelType w:val="hybridMultilevel"/>
    <w:tmpl w:val="0B5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B2267"/>
    <w:multiLevelType w:val="hybridMultilevel"/>
    <w:tmpl w:val="69F43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B3D9D"/>
    <w:multiLevelType w:val="hybridMultilevel"/>
    <w:tmpl w:val="918C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36607"/>
    <w:multiLevelType w:val="hybridMultilevel"/>
    <w:tmpl w:val="14C8832A"/>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571F6"/>
    <w:multiLevelType w:val="hybridMultilevel"/>
    <w:tmpl w:val="102A9EC4"/>
    <w:lvl w:ilvl="0" w:tplc="E1F89D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01203"/>
    <w:multiLevelType w:val="hybridMultilevel"/>
    <w:tmpl w:val="BD70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E208C"/>
    <w:multiLevelType w:val="hybridMultilevel"/>
    <w:tmpl w:val="8E5C0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586B5F"/>
    <w:multiLevelType w:val="hybridMultilevel"/>
    <w:tmpl w:val="E4E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620A"/>
    <w:multiLevelType w:val="hybridMultilevel"/>
    <w:tmpl w:val="C776A72A"/>
    <w:lvl w:ilvl="0" w:tplc="50E4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FE526B"/>
    <w:multiLevelType w:val="hybridMultilevel"/>
    <w:tmpl w:val="F7D09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EB4F9A"/>
    <w:multiLevelType w:val="hybridMultilevel"/>
    <w:tmpl w:val="20A47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092993"/>
    <w:multiLevelType w:val="hybridMultilevel"/>
    <w:tmpl w:val="445AA8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FE801A3"/>
    <w:multiLevelType w:val="hybridMultilevel"/>
    <w:tmpl w:val="EBE2D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EB51A3"/>
    <w:multiLevelType w:val="hybridMultilevel"/>
    <w:tmpl w:val="3AF8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DB6F4D"/>
    <w:multiLevelType w:val="hybridMultilevel"/>
    <w:tmpl w:val="7B56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68B3150"/>
    <w:multiLevelType w:val="hybridMultilevel"/>
    <w:tmpl w:val="7D18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B51069"/>
    <w:multiLevelType w:val="hybridMultilevel"/>
    <w:tmpl w:val="295859A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6D0B1FC1"/>
    <w:multiLevelType w:val="hybridMultilevel"/>
    <w:tmpl w:val="1632D7CC"/>
    <w:lvl w:ilvl="0" w:tplc="94809802">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00C7E"/>
    <w:multiLevelType w:val="hybridMultilevel"/>
    <w:tmpl w:val="202A3F9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50F0A6A"/>
    <w:multiLevelType w:val="hybridMultilevel"/>
    <w:tmpl w:val="E3C0BBA4"/>
    <w:lvl w:ilvl="0" w:tplc="605641FC">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27"/>
  </w:num>
  <w:num w:numId="4">
    <w:abstractNumId w:val="30"/>
  </w:num>
  <w:num w:numId="5">
    <w:abstractNumId w:val="1"/>
  </w:num>
  <w:num w:numId="6">
    <w:abstractNumId w:val="4"/>
  </w:num>
  <w:num w:numId="7">
    <w:abstractNumId w:val="17"/>
  </w:num>
  <w:num w:numId="8">
    <w:abstractNumId w:val="3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5"/>
  </w:num>
  <w:num w:numId="15">
    <w:abstractNumId w:val="12"/>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2"/>
  </w:num>
  <w:num w:numId="19">
    <w:abstractNumId w:val="24"/>
  </w:num>
  <w:num w:numId="20">
    <w:abstractNumId w:val="10"/>
  </w:num>
  <w:num w:numId="21">
    <w:abstractNumId w:val="35"/>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16"/>
  </w:num>
  <w:num w:numId="26">
    <w:abstractNumId w:val="13"/>
  </w:num>
  <w:num w:numId="27">
    <w:abstractNumId w:val="20"/>
  </w:num>
  <w:num w:numId="28">
    <w:abstractNumId w:val="7"/>
  </w:num>
  <w:num w:numId="29">
    <w:abstractNumId w:val="23"/>
  </w:num>
  <w:num w:numId="30">
    <w:abstractNumId w:val="8"/>
  </w:num>
  <w:num w:numId="31">
    <w:abstractNumId w:val="0"/>
  </w:num>
  <w:num w:numId="32">
    <w:abstractNumId w:val="19"/>
  </w:num>
  <w:num w:numId="33">
    <w:abstractNumId w:val="34"/>
  </w:num>
  <w:num w:numId="34">
    <w:abstractNumId w:val="21"/>
  </w:num>
  <w:num w:numId="35">
    <w:abstractNumId w:val="11"/>
  </w:num>
  <w:num w:numId="36">
    <w:abstractNumId w:val="14"/>
  </w:num>
  <w:num w:numId="37">
    <w:abstractNumId w:val="28"/>
  </w:num>
  <w:num w:numId="38">
    <w:abstractNumId w:val="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hideSpellingErrors/>
  <w:hideGrammaticalErrors/>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8"/>
    <w:rsid w:val="000020C4"/>
    <w:rsid w:val="00005828"/>
    <w:rsid w:val="00010C20"/>
    <w:rsid w:val="00011046"/>
    <w:rsid w:val="00015DD8"/>
    <w:rsid w:val="00026DFC"/>
    <w:rsid w:val="0002774D"/>
    <w:rsid w:val="00030B4E"/>
    <w:rsid w:val="0003714D"/>
    <w:rsid w:val="00043899"/>
    <w:rsid w:val="000458AC"/>
    <w:rsid w:val="0005270D"/>
    <w:rsid w:val="00053628"/>
    <w:rsid w:val="00054CC9"/>
    <w:rsid w:val="00055945"/>
    <w:rsid w:val="00061973"/>
    <w:rsid w:val="000625B1"/>
    <w:rsid w:val="0006304D"/>
    <w:rsid w:val="0006481C"/>
    <w:rsid w:val="00066C40"/>
    <w:rsid w:val="0006708E"/>
    <w:rsid w:val="00070C76"/>
    <w:rsid w:val="00070E98"/>
    <w:rsid w:val="00072280"/>
    <w:rsid w:val="000734FD"/>
    <w:rsid w:val="000735CF"/>
    <w:rsid w:val="00077B96"/>
    <w:rsid w:val="0008268C"/>
    <w:rsid w:val="00082892"/>
    <w:rsid w:val="00083BC4"/>
    <w:rsid w:val="00083D7B"/>
    <w:rsid w:val="00085451"/>
    <w:rsid w:val="00087616"/>
    <w:rsid w:val="00087D28"/>
    <w:rsid w:val="000908F4"/>
    <w:rsid w:val="000909CD"/>
    <w:rsid w:val="00090B62"/>
    <w:rsid w:val="00091DE4"/>
    <w:rsid w:val="00094B8B"/>
    <w:rsid w:val="00094EFA"/>
    <w:rsid w:val="00097E35"/>
    <w:rsid w:val="000B0C16"/>
    <w:rsid w:val="000B5EC8"/>
    <w:rsid w:val="000B78DD"/>
    <w:rsid w:val="000C1B0B"/>
    <w:rsid w:val="000C2481"/>
    <w:rsid w:val="000C3CFE"/>
    <w:rsid w:val="000C3D4F"/>
    <w:rsid w:val="000D01D2"/>
    <w:rsid w:val="000D3B16"/>
    <w:rsid w:val="000D3CE0"/>
    <w:rsid w:val="000D6DAF"/>
    <w:rsid w:val="000D706D"/>
    <w:rsid w:val="000E1DFC"/>
    <w:rsid w:val="000E50DD"/>
    <w:rsid w:val="000E640C"/>
    <w:rsid w:val="000E714E"/>
    <w:rsid w:val="000F29ED"/>
    <w:rsid w:val="000F48BF"/>
    <w:rsid w:val="000F5A3C"/>
    <w:rsid w:val="000F5D27"/>
    <w:rsid w:val="000F6251"/>
    <w:rsid w:val="001009EE"/>
    <w:rsid w:val="00103755"/>
    <w:rsid w:val="00111EF9"/>
    <w:rsid w:val="00112670"/>
    <w:rsid w:val="0011477E"/>
    <w:rsid w:val="00114B3D"/>
    <w:rsid w:val="0011507C"/>
    <w:rsid w:val="00116BC6"/>
    <w:rsid w:val="00116FB7"/>
    <w:rsid w:val="0012342E"/>
    <w:rsid w:val="00124C0B"/>
    <w:rsid w:val="00126930"/>
    <w:rsid w:val="0013089B"/>
    <w:rsid w:val="00130B3D"/>
    <w:rsid w:val="0013149D"/>
    <w:rsid w:val="0013280A"/>
    <w:rsid w:val="0013379A"/>
    <w:rsid w:val="0013423A"/>
    <w:rsid w:val="001352D4"/>
    <w:rsid w:val="00136DD9"/>
    <w:rsid w:val="00140589"/>
    <w:rsid w:val="00141434"/>
    <w:rsid w:val="001423FE"/>
    <w:rsid w:val="00142B36"/>
    <w:rsid w:val="00143CDB"/>
    <w:rsid w:val="0014659D"/>
    <w:rsid w:val="00154718"/>
    <w:rsid w:val="001603B0"/>
    <w:rsid w:val="0016055D"/>
    <w:rsid w:val="0016348F"/>
    <w:rsid w:val="001648E7"/>
    <w:rsid w:val="0016545B"/>
    <w:rsid w:val="00171102"/>
    <w:rsid w:val="00173A9E"/>
    <w:rsid w:val="00173F60"/>
    <w:rsid w:val="00177491"/>
    <w:rsid w:val="00180F12"/>
    <w:rsid w:val="00182193"/>
    <w:rsid w:val="001824D0"/>
    <w:rsid w:val="00184151"/>
    <w:rsid w:val="00185D8A"/>
    <w:rsid w:val="00187E0D"/>
    <w:rsid w:val="00190825"/>
    <w:rsid w:val="00191627"/>
    <w:rsid w:val="001954FA"/>
    <w:rsid w:val="00196189"/>
    <w:rsid w:val="001A0A16"/>
    <w:rsid w:val="001A1500"/>
    <w:rsid w:val="001A1AA1"/>
    <w:rsid w:val="001C30BF"/>
    <w:rsid w:val="001C438A"/>
    <w:rsid w:val="001C5AB1"/>
    <w:rsid w:val="001C7DFD"/>
    <w:rsid w:val="001D2A48"/>
    <w:rsid w:val="001D2F7A"/>
    <w:rsid w:val="001D4BFC"/>
    <w:rsid w:val="001E0047"/>
    <w:rsid w:val="001E0702"/>
    <w:rsid w:val="001E11F9"/>
    <w:rsid w:val="001E1BE5"/>
    <w:rsid w:val="001E5ECC"/>
    <w:rsid w:val="001F2037"/>
    <w:rsid w:val="001F30F9"/>
    <w:rsid w:val="001F3D7A"/>
    <w:rsid w:val="001F465E"/>
    <w:rsid w:val="001F7967"/>
    <w:rsid w:val="00200F33"/>
    <w:rsid w:val="002027E0"/>
    <w:rsid w:val="00204D11"/>
    <w:rsid w:val="00207CDF"/>
    <w:rsid w:val="00211704"/>
    <w:rsid w:val="00212D43"/>
    <w:rsid w:val="0021363E"/>
    <w:rsid w:val="0022116C"/>
    <w:rsid w:val="002218EF"/>
    <w:rsid w:val="00226657"/>
    <w:rsid w:val="002277F9"/>
    <w:rsid w:val="00227DC0"/>
    <w:rsid w:val="00241B80"/>
    <w:rsid w:val="00244A84"/>
    <w:rsid w:val="00260D57"/>
    <w:rsid w:val="002622A8"/>
    <w:rsid w:val="002632B7"/>
    <w:rsid w:val="00266104"/>
    <w:rsid w:val="002675B9"/>
    <w:rsid w:val="002775EB"/>
    <w:rsid w:val="00283AD9"/>
    <w:rsid w:val="00285152"/>
    <w:rsid w:val="002863C0"/>
    <w:rsid w:val="00291958"/>
    <w:rsid w:val="00292F9A"/>
    <w:rsid w:val="00294AE3"/>
    <w:rsid w:val="00295745"/>
    <w:rsid w:val="00296F3B"/>
    <w:rsid w:val="002A17FD"/>
    <w:rsid w:val="002A4E8A"/>
    <w:rsid w:val="002A70D7"/>
    <w:rsid w:val="002B2572"/>
    <w:rsid w:val="002B5724"/>
    <w:rsid w:val="002C039A"/>
    <w:rsid w:val="002C20B0"/>
    <w:rsid w:val="002C23B9"/>
    <w:rsid w:val="002C4122"/>
    <w:rsid w:val="002C6110"/>
    <w:rsid w:val="002C786B"/>
    <w:rsid w:val="002D33FC"/>
    <w:rsid w:val="002D41AB"/>
    <w:rsid w:val="002E0F52"/>
    <w:rsid w:val="002E50C7"/>
    <w:rsid w:val="002E7596"/>
    <w:rsid w:val="002F0BC8"/>
    <w:rsid w:val="002F3890"/>
    <w:rsid w:val="002F70BE"/>
    <w:rsid w:val="00300789"/>
    <w:rsid w:val="00300D92"/>
    <w:rsid w:val="00301106"/>
    <w:rsid w:val="00305DB3"/>
    <w:rsid w:val="00305F64"/>
    <w:rsid w:val="00306AE0"/>
    <w:rsid w:val="003219B9"/>
    <w:rsid w:val="00323034"/>
    <w:rsid w:val="00324289"/>
    <w:rsid w:val="00330C32"/>
    <w:rsid w:val="00333221"/>
    <w:rsid w:val="00333D26"/>
    <w:rsid w:val="00334A7C"/>
    <w:rsid w:val="00337207"/>
    <w:rsid w:val="00337C05"/>
    <w:rsid w:val="00340C02"/>
    <w:rsid w:val="00354852"/>
    <w:rsid w:val="00355F2E"/>
    <w:rsid w:val="0036280B"/>
    <w:rsid w:val="00367ED5"/>
    <w:rsid w:val="00383576"/>
    <w:rsid w:val="00385F54"/>
    <w:rsid w:val="00392579"/>
    <w:rsid w:val="00396F67"/>
    <w:rsid w:val="003A5258"/>
    <w:rsid w:val="003B16ED"/>
    <w:rsid w:val="003B4D1C"/>
    <w:rsid w:val="003B5083"/>
    <w:rsid w:val="003B700C"/>
    <w:rsid w:val="003C166B"/>
    <w:rsid w:val="003C16E8"/>
    <w:rsid w:val="003C3D03"/>
    <w:rsid w:val="003C4EB8"/>
    <w:rsid w:val="003C639D"/>
    <w:rsid w:val="003C73AC"/>
    <w:rsid w:val="003D0238"/>
    <w:rsid w:val="003D05F8"/>
    <w:rsid w:val="003D1E26"/>
    <w:rsid w:val="003D2276"/>
    <w:rsid w:val="003D25A3"/>
    <w:rsid w:val="003D3146"/>
    <w:rsid w:val="003D717F"/>
    <w:rsid w:val="003D79BC"/>
    <w:rsid w:val="003D7AAF"/>
    <w:rsid w:val="003E1859"/>
    <w:rsid w:val="003E2707"/>
    <w:rsid w:val="003E6D45"/>
    <w:rsid w:val="003F0972"/>
    <w:rsid w:val="003F12E6"/>
    <w:rsid w:val="00405F3D"/>
    <w:rsid w:val="00411F64"/>
    <w:rsid w:val="004246FA"/>
    <w:rsid w:val="00424794"/>
    <w:rsid w:val="00426C82"/>
    <w:rsid w:val="00433FDC"/>
    <w:rsid w:val="004456FB"/>
    <w:rsid w:val="00450175"/>
    <w:rsid w:val="00450267"/>
    <w:rsid w:val="00451AF9"/>
    <w:rsid w:val="0045370F"/>
    <w:rsid w:val="0045498E"/>
    <w:rsid w:val="00454D15"/>
    <w:rsid w:val="00455301"/>
    <w:rsid w:val="00456888"/>
    <w:rsid w:val="00456EC7"/>
    <w:rsid w:val="00456F4C"/>
    <w:rsid w:val="00457C04"/>
    <w:rsid w:val="004653F7"/>
    <w:rsid w:val="00466174"/>
    <w:rsid w:val="0046632D"/>
    <w:rsid w:val="0046783B"/>
    <w:rsid w:val="00470AE0"/>
    <w:rsid w:val="00472DF2"/>
    <w:rsid w:val="00473720"/>
    <w:rsid w:val="00473A66"/>
    <w:rsid w:val="00473F57"/>
    <w:rsid w:val="00482338"/>
    <w:rsid w:val="004838E1"/>
    <w:rsid w:val="00487BA4"/>
    <w:rsid w:val="00487C6F"/>
    <w:rsid w:val="00491DD0"/>
    <w:rsid w:val="004944F2"/>
    <w:rsid w:val="00495B71"/>
    <w:rsid w:val="00496744"/>
    <w:rsid w:val="00497530"/>
    <w:rsid w:val="004A5C6A"/>
    <w:rsid w:val="004A691E"/>
    <w:rsid w:val="004A7061"/>
    <w:rsid w:val="004B04A7"/>
    <w:rsid w:val="004B1AA8"/>
    <w:rsid w:val="004B38A7"/>
    <w:rsid w:val="004B5244"/>
    <w:rsid w:val="004B7D5F"/>
    <w:rsid w:val="004C36DF"/>
    <w:rsid w:val="004C5605"/>
    <w:rsid w:val="004C7E9E"/>
    <w:rsid w:val="004D4EF6"/>
    <w:rsid w:val="004D5E19"/>
    <w:rsid w:val="004D736E"/>
    <w:rsid w:val="004D7E01"/>
    <w:rsid w:val="004E0141"/>
    <w:rsid w:val="004E6B8F"/>
    <w:rsid w:val="004F009E"/>
    <w:rsid w:val="004F127E"/>
    <w:rsid w:val="004F25D5"/>
    <w:rsid w:val="004F27D9"/>
    <w:rsid w:val="00504DB9"/>
    <w:rsid w:val="005123FF"/>
    <w:rsid w:val="00512774"/>
    <w:rsid w:val="005131DE"/>
    <w:rsid w:val="00515B98"/>
    <w:rsid w:val="00527CF8"/>
    <w:rsid w:val="00530106"/>
    <w:rsid w:val="00533DBE"/>
    <w:rsid w:val="00540F7B"/>
    <w:rsid w:val="00544DDE"/>
    <w:rsid w:val="00552600"/>
    <w:rsid w:val="00552CD2"/>
    <w:rsid w:val="00552E11"/>
    <w:rsid w:val="005561C1"/>
    <w:rsid w:val="00557E18"/>
    <w:rsid w:val="005634D8"/>
    <w:rsid w:val="0056400F"/>
    <w:rsid w:val="005642D2"/>
    <w:rsid w:val="005645E5"/>
    <w:rsid w:val="0056751B"/>
    <w:rsid w:val="0057047C"/>
    <w:rsid w:val="005710F7"/>
    <w:rsid w:val="0058330B"/>
    <w:rsid w:val="00587079"/>
    <w:rsid w:val="00590E30"/>
    <w:rsid w:val="005912C3"/>
    <w:rsid w:val="00591D1D"/>
    <w:rsid w:val="00595023"/>
    <w:rsid w:val="0059540A"/>
    <w:rsid w:val="00596D05"/>
    <w:rsid w:val="00597882"/>
    <w:rsid w:val="005A6168"/>
    <w:rsid w:val="005A6C74"/>
    <w:rsid w:val="005A71C6"/>
    <w:rsid w:val="005A7F43"/>
    <w:rsid w:val="005B2338"/>
    <w:rsid w:val="005B4C72"/>
    <w:rsid w:val="005B6246"/>
    <w:rsid w:val="005C112B"/>
    <w:rsid w:val="005C15D1"/>
    <w:rsid w:val="005D4CA4"/>
    <w:rsid w:val="005D7925"/>
    <w:rsid w:val="005F059A"/>
    <w:rsid w:val="005F0F54"/>
    <w:rsid w:val="005F136C"/>
    <w:rsid w:val="005F51F2"/>
    <w:rsid w:val="005F7D39"/>
    <w:rsid w:val="006013ED"/>
    <w:rsid w:val="00603604"/>
    <w:rsid w:val="00603AF9"/>
    <w:rsid w:val="006070AC"/>
    <w:rsid w:val="00616411"/>
    <w:rsid w:val="00616813"/>
    <w:rsid w:val="00620952"/>
    <w:rsid w:val="0062191D"/>
    <w:rsid w:val="0062474A"/>
    <w:rsid w:val="00626264"/>
    <w:rsid w:val="006308C7"/>
    <w:rsid w:val="00631C8E"/>
    <w:rsid w:val="00640616"/>
    <w:rsid w:val="00641A44"/>
    <w:rsid w:val="00642AC3"/>
    <w:rsid w:val="0064326E"/>
    <w:rsid w:val="006449EA"/>
    <w:rsid w:val="00645A0C"/>
    <w:rsid w:val="00647ECD"/>
    <w:rsid w:val="00654D5A"/>
    <w:rsid w:val="00655135"/>
    <w:rsid w:val="00656E56"/>
    <w:rsid w:val="00661F4F"/>
    <w:rsid w:val="00664875"/>
    <w:rsid w:val="00666EDE"/>
    <w:rsid w:val="006700B0"/>
    <w:rsid w:val="00671E46"/>
    <w:rsid w:val="00672F7B"/>
    <w:rsid w:val="00673B06"/>
    <w:rsid w:val="006830E8"/>
    <w:rsid w:val="00683780"/>
    <w:rsid w:val="0068432F"/>
    <w:rsid w:val="00684C49"/>
    <w:rsid w:val="00695625"/>
    <w:rsid w:val="006A021F"/>
    <w:rsid w:val="006A0AC1"/>
    <w:rsid w:val="006A41EE"/>
    <w:rsid w:val="006A4895"/>
    <w:rsid w:val="006B1EC6"/>
    <w:rsid w:val="006B4513"/>
    <w:rsid w:val="006B495A"/>
    <w:rsid w:val="006B51B8"/>
    <w:rsid w:val="006B69DB"/>
    <w:rsid w:val="006B6D42"/>
    <w:rsid w:val="006B795B"/>
    <w:rsid w:val="006C013C"/>
    <w:rsid w:val="006C3712"/>
    <w:rsid w:val="006C4737"/>
    <w:rsid w:val="006C65CF"/>
    <w:rsid w:val="006C714F"/>
    <w:rsid w:val="006D0B53"/>
    <w:rsid w:val="006D15C2"/>
    <w:rsid w:val="006D22CE"/>
    <w:rsid w:val="006D52E1"/>
    <w:rsid w:val="006E0F8C"/>
    <w:rsid w:val="006E1B69"/>
    <w:rsid w:val="006E3B58"/>
    <w:rsid w:val="006E3E3F"/>
    <w:rsid w:val="006E60BA"/>
    <w:rsid w:val="006F113F"/>
    <w:rsid w:val="006F1BD7"/>
    <w:rsid w:val="006F6487"/>
    <w:rsid w:val="006F6EE1"/>
    <w:rsid w:val="00703C09"/>
    <w:rsid w:val="00704124"/>
    <w:rsid w:val="00704631"/>
    <w:rsid w:val="00705164"/>
    <w:rsid w:val="0071402F"/>
    <w:rsid w:val="00715204"/>
    <w:rsid w:val="00716E8B"/>
    <w:rsid w:val="007207CD"/>
    <w:rsid w:val="007210FE"/>
    <w:rsid w:val="00722783"/>
    <w:rsid w:val="007228E4"/>
    <w:rsid w:val="00724BB0"/>
    <w:rsid w:val="007261E5"/>
    <w:rsid w:val="00727399"/>
    <w:rsid w:val="007335C6"/>
    <w:rsid w:val="00734BC8"/>
    <w:rsid w:val="0074331B"/>
    <w:rsid w:val="007436DF"/>
    <w:rsid w:val="00743A51"/>
    <w:rsid w:val="00746397"/>
    <w:rsid w:val="00751B5E"/>
    <w:rsid w:val="00751E73"/>
    <w:rsid w:val="00754603"/>
    <w:rsid w:val="00754ED6"/>
    <w:rsid w:val="007557EA"/>
    <w:rsid w:val="00760472"/>
    <w:rsid w:val="007611CF"/>
    <w:rsid w:val="0076679B"/>
    <w:rsid w:val="00767BDD"/>
    <w:rsid w:val="00772F17"/>
    <w:rsid w:val="00773CAD"/>
    <w:rsid w:val="00774275"/>
    <w:rsid w:val="00774540"/>
    <w:rsid w:val="00776D6C"/>
    <w:rsid w:val="00776E58"/>
    <w:rsid w:val="00790302"/>
    <w:rsid w:val="007913E9"/>
    <w:rsid w:val="00794919"/>
    <w:rsid w:val="00796005"/>
    <w:rsid w:val="0079709F"/>
    <w:rsid w:val="007A0BDB"/>
    <w:rsid w:val="007A1DFE"/>
    <w:rsid w:val="007A59D5"/>
    <w:rsid w:val="007B0BE0"/>
    <w:rsid w:val="007B29CE"/>
    <w:rsid w:val="007D0822"/>
    <w:rsid w:val="007D55AE"/>
    <w:rsid w:val="007E489C"/>
    <w:rsid w:val="007E5B2C"/>
    <w:rsid w:val="007E71A3"/>
    <w:rsid w:val="007F13D3"/>
    <w:rsid w:val="007F26EF"/>
    <w:rsid w:val="007F60C5"/>
    <w:rsid w:val="008001DC"/>
    <w:rsid w:val="00800F98"/>
    <w:rsid w:val="0080117F"/>
    <w:rsid w:val="008020A5"/>
    <w:rsid w:val="008037AC"/>
    <w:rsid w:val="0080778E"/>
    <w:rsid w:val="008111DE"/>
    <w:rsid w:val="008138E1"/>
    <w:rsid w:val="00816102"/>
    <w:rsid w:val="008165AD"/>
    <w:rsid w:val="00816612"/>
    <w:rsid w:val="00816F41"/>
    <w:rsid w:val="00823690"/>
    <w:rsid w:val="00825773"/>
    <w:rsid w:val="00826439"/>
    <w:rsid w:val="00826C0C"/>
    <w:rsid w:val="00826F11"/>
    <w:rsid w:val="00827BE3"/>
    <w:rsid w:val="00832CE0"/>
    <w:rsid w:val="00853B63"/>
    <w:rsid w:val="0085598E"/>
    <w:rsid w:val="00860896"/>
    <w:rsid w:val="008630EA"/>
    <w:rsid w:val="00863543"/>
    <w:rsid w:val="00864F6E"/>
    <w:rsid w:val="00870BD2"/>
    <w:rsid w:val="0087483A"/>
    <w:rsid w:val="00877282"/>
    <w:rsid w:val="008871CF"/>
    <w:rsid w:val="008A20BF"/>
    <w:rsid w:val="008A350E"/>
    <w:rsid w:val="008A6E88"/>
    <w:rsid w:val="008B0C20"/>
    <w:rsid w:val="008B479D"/>
    <w:rsid w:val="008B4AA0"/>
    <w:rsid w:val="008B52CF"/>
    <w:rsid w:val="008C168F"/>
    <w:rsid w:val="008C1A57"/>
    <w:rsid w:val="008C1E17"/>
    <w:rsid w:val="008C26CE"/>
    <w:rsid w:val="008C4BA7"/>
    <w:rsid w:val="008C7933"/>
    <w:rsid w:val="008C7E6D"/>
    <w:rsid w:val="008D0AAC"/>
    <w:rsid w:val="008E5A4E"/>
    <w:rsid w:val="00901675"/>
    <w:rsid w:val="00901E60"/>
    <w:rsid w:val="0091575D"/>
    <w:rsid w:val="00915BD4"/>
    <w:rsid w:val="009206A2"/>
    <w:rsid w:val="009249F4"/>
    <w:rsid w:val="00924E13"/>
    <w:rsid w:val="0092593B"/>
    <w:rsid w:val="00926924"/>
    <w:rsid w:val="009270B9"/>
    <w:rsid w:val="0093048B"/>
    <w:rsid w:val="0093253C"/>
    <w:rsid w:val="00934F31"/>
    <w:rsid w:val="00935AF2"/>
    <w:rsid w:val="0094358B"/>
    <w:rsid w:val="009506B9"/>
    <w:rsid w:val="00951306"/>
    <w:rsid w:val="00952AA0"/>
    <w:rsid w:val="00955FC7"/>
    <w:rsid w:val="00960675"/>
    <w:rsid w:val="00962F41"/>
    <w:rsid w:val="00967F91"/>
    <w:rsid w:val="009768A1"/>
    <w:rsid w:val="00981258"/>
    <w:rsid w:val="00983416"/>
    <w:rsid w:val="00983543"/>
    <w:rsid w:val="00984AEE"/>
    <w:rsid w:val="009864F6"/>
    <w:rsid w:val="00992790"/>
    <w:rsid w:val="009A01B8"/>
    <w:rsid w:val="009B2F83"/>
    <w:rsid w:val="009B5DCE"/>
    <w:rsid w:val="009B696D"/>
    <w:rsid w:val="009C19BB"/>
    <w:rsid w:val="009C440F"/>
    <w:rsid w:val="009C5C3C"/>
    <w:rsid w:val="009D109C"/>
    <w:rsid w:val="009D27CC"/>
    <w:rsid w:val="009D2A93"/>
    <w:rsid w:val="009D463C"/>
    <w:rsid w:val="009D6766"/>
    <w:rsid w:val="009E0D5C"/>
    <w:rsid w:val="009E16FB"/>
    <w:rsid w:val="009E4F48"/>
    <w:rsid w:val="009F0695"/>
    <w:rsid w:val="009F561B"/>
    <w:rsid w:val="009F6646"/>
    <w:rsid w:val="00A01C65"/>
    <w:rsid w:val="00A0210E"/>
    <w:rsid w:val="00A04699"/>
    <w:rsid w:val="00A06A46"/>
    <w:rsid w:val="00A10E54"/>
    <w:rsid w:val="00A15A19"/>
    <w:rsid w:val="00A201C0"/>
    <w:rsid w:val="00A26FD3"/>
    <w:rsid w:val="00A271A6"/>
    <w:rsid w:val="00A274A1"/>
    <w:rsid w:val="00A2758F"/>
    <w:rsid w:val="00A32222"/>
    <w:rsid w:val="00A33CC3"/>
    <w:rsid w:val="00A33CED"/>
    <w:rsid w:val="00A41C23"/>
    <w:rsid w:val="00A42E8D"/>
    <w:rsid w:val="00A43F48"/>
    <w:rsid w:val="00A4523B"/>
    <w:rsid w:val="00A45AD0"/>
    <w:rsid w:val="00A5145E"/>
    <w:rsid w:val="00A52858"/>
    <w:rsid w:val="00A52DC8"/>
    <w:rsid w:val="00A5517E"/>
    <w:rsid w:val="00A6009F"/>
    <w:rsid w:val="00A64CC7"/>
    <w:rsid w:val="00A67402"/>
    <w:rsid w:val="00A7048A"/>
    <w:rsid w:val="00A70E29"/>
    <w:rsid w:val="00A726C4"/>
    <w:rsid w:val="00A73C46"/>
    <w:rsid w:val="00A8090E"/>
    <w:rsid w:val="00A813D0"/>
    <w:rsid w:val="00A822CA"/>
    <w:rsid w:val="00A82CAE"/>
    <w:rsid w:val="00A84C2A"/>
    <w:rsid w:val="00A85688"/>
    <w:rsid w:val="00A86F90"/>
    <w:rsid w:val="00A8749C"/>
    <w:rsid w:val="00A902E8"/>
    <w:rsid w:val="00A95C9D"/>
    <w:rsid w:val="00AA2503"/>
    <w:rsid w:val="00AA76F6"/>
    <w:rsid w:val="00AC6757"/>
    <w:rsid w:val="00AC6F3A"/>
    <w:rsid w:val="00AC7006"/>
    <w:rsid w:val="00AD0599"/>
    <w:rsid w:val="00AD059D"/>
    <w:rsid w:val="00AD0897"/>
    <w:rsid w:val="00AD1824"/>
    <w:rsid w:val="00AD3312"/>
    <w:rsid w:val="00AD3DD8"/>
    <w:rsid w:val="00AD4B87"/>
    <w:rsid w:val="00AE0092"/>
    <w:rsid w:val="00AE0900"/>
    <w:rsid w:val="00AE3B74"/>
    <w:rsid w:val="00AF1D42"/>
    <w:rsid w:val="00AF5800"/>
    <w:rsid w:val="00AF6B3F"/>
    <w:rsid w:val="00B00171"/>
    <w:rsid w:val="00B03361"/>
    <w:rsid w:val="00B13041"/>
    <w:rsid w:val="00B131E1"/>
    <w:rsid w:val="00B1586B"/>
    <w:rsid w:val="00B33485"/>
    <w:rsid w:val="00B34845"/>
    <w:rsid w:val="00B35380"/>
    <w:rsid w:val="00B360DD"/>
    <w:rsid w:val="00B402B4"/>
    <w:rsid w:val="00B42AD0"/>
    <w:rsid w:val="00B451F0"/>
    <w:rsid w:val="00B45CF2"/>
    <w:rsid w:val="00B51910"/>
    <w:rsid w:val="00B5220D"/>
    <w:rsid w:val="00B5241C"/>
    <w:rsid w:val="00B55CD3"/>
    <w:rsid w:val="00B56E98"/>
    <w:rsid w:val="00B603AA"/>
    <w:rsid w:val="00B639FC"/>
    <w:rsid w:val="00B644C2"/>
    <w:rsid w:val="00B703A5"/>
    <w:rsid w:val="00B71DC1"/>
    <w:rsid w:val="00B726EF"/>
    <w:rsid w:val="00B7757B"/>
    <w:rsid w:val="00B80B75"/>
    <w:rsid w:val="00B84E56"/>
    <w:rsid w:val="00B93044"/>
    <w:rsid w:val="00B96622"/>
    <w:rsid w:val="00B97113"/>
    <w:rsid w:val="00B97CF1"/>
    <w:rsid w:val="00BA0EB0"/>
    <w:rsid w:val="00BA1594"/>
    <w:rsid w:val="00BA3269"/>
    <w:rsid w:val="00BA3D1B"/>
    <w:rsid w:val="00BB2331"/>
    <w:rsid w:val="00BB5E52"/>
    <w:rsid w:val="00BC03F3"/>
    <w:rsid w:val="00BD117F"/>
    <w:rsid w:val="00BD138F"/>
    <w:rsid w:val="00BD39EF"/>
    <w:rsid w:val="00BD4662"/>
    <w:rsid w:val="00BD4C33"/>
    <w:rsid w:val="00BE5610"/>
    <w:rsid w:val="00BF2510"/>
    <w:rsid w:val="00C011D5"/>
    <w:rsid w:val="00C02F07"/>
    <w:rsid w:val="00C03AA9"/>
    <w:rsid w:val="00C04668"/>
    <w:rsid w:val="00C04B51"/>
    <w:rsid w:val="00C04FF5"/>
    <w:rsid w:val="00C0624C"/>
    <w:rsid w:val="00C062C0"/>
    <w:rsid w:val="00C07C24"/>
    <w:rsid w:val="00C20CF1"/>
    <w:rsid w:val="00C250F7"/>
    <w:rsid w:val="00C25790"/>
    <w:rsid w:val="00C36001"/>
    <w:rsid w:val="00C36D30"/>
    <w:rsid w:val="00C37902"/>
    <w:rsid w:val="00C41982"/>
    <w:rsid w:val="00C41B31"/>
    <w:rsid w:val="00C4224C"/>
    <w:rsid w:val="00C42A41"/>
    <w:rsid w:val="00C45EB9"/>
    <w:rsid w:val="00C62DC4"/>
    <w:rsid w:val="00C63026"/>
    <w:rsid w:val="00C647EB"/>
    <w:rsid w:val="00C71EF8"/>
    <w:rsid w:val="00C92705"/>
    <w:rsid w:val="00C9274A"/>
    <w:rsid w:val="00C963F0"/>
    <w:rsid w:val="00C97E34"/>
    <w:rsid w:val="00CA04A7"/>
    <w:rsid w:val="00CA22AF"/>
    <w:rsid w:val="00CA3026"/>
    <w:rsid w:val="00CA4357"/>
    <w:rsid w:val="00CA50F7"/>
    <w:rsid w:val="00CA6007"/>
    <w:rsid w:val="00CB0525"/>
    <w:rsid w:val="00CB1B63"/>
    <w:rsid w:val="00CC2C01"/>
    <w:rsid w:val="00CC3EE4"/>
    <w:rsid w:val="00CC4FE2"/>
    <w:rsid w:val="00CD1F0A"/>
    <w:rsid w:val="00CD43F1"/>
    <w:rsid w:val="00CD758B"/>
    <w:rsid w:val="00CE0818"/>
    <w:rsid w:val="00CE1DDD"/>
    <w:rsid w:val="00CE7267"/>
    <w:rsid w:val="00CF0CB9"/>
    <w:rsid w:val="00CF1AA4"/>
    <w:rsid w:val="00CF4EB3"/>
    <w:rsid w:val="00CF66D8"/>
    <w:rsid w:val="00D00B3A"/>
    <w:rsid w:val="00D03FFD"/>
    <w:rsid w:val="00D0403B"/>
    <w:rsid w:val="00D108C7"/>
    <w:rsid w:val="00D10C98"/>
    <w:rsid w:val="00D12988"/>
    <w:rsid w:val="00D12B32"/>
    <w:rsid w:val="00D24204"/>
    <w:rsid w:val="00D26762"/>
    <w:rsid w:val="00D30196"/>
    <w:rsid w:val="00D31072"/>
    <w:rsid w:val="00D31B70"/>
    <w:rsid w:val="00D327D0"/>
    <w:rsid w:val="00D33FD2"/>
    <w:rsid w:val="00D37092"/>
    <w:rsid w:val="00D4166C"/>
    <w:rsid w:val="00D44D58"/>
    <w:rsid w:val="00D47789"/>
    <w:rsid w:val="00D501D0"/>
    <w:rsid w:val="00D50842"/>
    <w:rsid w:val="00D53F2F"/>
    <w:rsid w:val="00D57ADC"/>
    <w:rsid w:val="00D603F4"/>
    <w:rsid w:val="00D6298E"/>
    <w:rsid w:val="00D62F0D"/>
    <w:rsid w:val="00D65C0A"/>
    <w:rsid w:val="00D662D4"/>
    <w:rsid w:val="00D70105"/>
    <w:rsid w:val="00D72319"/>
    <w:rsid w:val="00D7596F"/>
    <w:rsid w:val="00D764C7"/>
    <w:rsid w:val="00D7659F"/>
    <w:rsid w:val="00D7684A"/>
    <w:rsid w:val="00D77A03"/>
    <w:rsid w:val="00D80776"/>
    <w:rsid w:val="00D84A94"/>
    <w:rsid w:val="00D96246"/>
    <w:rsid w:val="00D96B5D"/>
    <w:rsid w:val="00D96F9A"/>
    <w:rsid w:val="00DA1B86"/>
    <w:rsid w:val="00DA2FC8"/>
    <w:rsid w:val="00DA646A"/>
    <w:rsid w:val="00DA64A1"/>
    <w:rsid w:val="00DA6AC3"/>
    <w:rsid w:val="00DA75C9"/>
    <w:rsid w:val="00DB058A"/>
    <w:rsid w:val="00DB145D"/>
    <w:rsid w:val="00DB3690"/>
    <w:rsid w:val="00DB3767"/>
    <w:rsid w:val="00DB46DB"/>
    <w:rsid w:val="00DB4F48"/>
    <w:rsid w:val="00DC0379"/>
    <w:rsid w:val="00DC12EE"/>
    <w:rsid w:val="00DD2A47"/>
    <w:rsid w:val="00DD65A6"/>
    <w:rsid w:val="00DD6714"/>
    <w:rsid w:val="00DE29E0"/>
    <w:rsid w:val="00DF1984"/>
    <w:rsid w:val="00DF2E8D"/>
    <w:rsid w:val="00DF65E6"/>
    <w:rsid w:val="00E001DD"/>
    <w:rsid w:val="00E01425"/>
    <w:rsid w:val="00E02017"/>
    <w:rsid w:val="00E03EB4"/>
    <w:rsid w:val="00E06470"/>
    <w:rsid w:val="00E16AEF"/>
    <w:rsid w:val="00E21E65"/>
    <w:rsid w:val="00E23268"/>
    <w:rsid w:val="00E242E9"/>
    <w:rsid w:val="00E24838"/>
    <w:rsid w:val="00E256DF"/>
    <w:rsid w:val="00E26DE6"/>
    <w:rsid w:val="00E273D7"/>
    <w:rsid w:val="00E3025E"/>
    <w:rsid w:val="00E3132D"/>
    <w:rsid w:val="00E35D9D"/>
    <w:rsid w:val="00E37996"/>
    <w:rsid w:val="00E4351B"/>
    <w:rsid w:val="00E441B6"/>
    <w:rsid w:val="00E50A27"/>
    <w:rsid w:val="00E50D5F"/>
    <w:rsid w:val="00E53504"/>
    <w:rsid w:val="00E53B48"/>
    <w:rsid w:val="00E56E06"/>
    <w:rsid w:val="00E60353"/>
    <w:rsid w:val="00E6185C"/>
    <w:rsid w:val="00E62DDB"/>
    <w:rsid w:val="00E62E77"/>
    <w:rsid w:val="00E7669C"/>
    <w:rsid w:val="00E76CBF"/>
    <w:rsid w:val="00E80DAA"/>
    <w:rsid w:val="00E8562C"/>
    <w:rsid w:val="00E864B6"/>
    <w:rsid w:val="00E93EB5"/>
    <w:rsid w:val="00E941B2"/>
    <w:rsid w:val="00E95D99"/>
    <w:rsid w:val="00E96BCC"/>
    <w:rsid w:val="00EA26E2"/>
    <w:rsid w:val="00EA50D0"/>
    <w:rsid w:val="00EA52A5"/>
    <w:rsid w:val="00EB024F"/>
    <w:rsid w:val="00EB3A93"/>
    <w:rsid w:val="00EB41E4"/>
    <w:rsid w:val="00EB4CE3"/>
    <w:rsid w:val="00EB6042"/>
    <w:rsid w:val="00EC03F7"/>
    <w:rsid w:val="00EC2565"/>
    <w:rsid w:val="00EC31F5"/>
    <w:rsid w:val="00EC3B3F"/>
    <w:rsid w:val="00EC4599"/>
    <w:rsid w:val="00EC5118"/>
    <w:rsid w:val="00EC6C2D"/>
    <w:rsid w:val="00ED3FED"/>
    <w:rsid w:val="00ED4CC8"/>
    <w:rsid w:val="00EE074C"/>
    <w:rsid w:val="00EE6798"/>
    <w:rsid w:val="00EE7659"/>
    <w:rsid w:val="00EF0944"/>
    <w:rsid w:val="00EF1A75"/>
    <w:rsid w:val="00EF436B"/>
    <w:rsid w:val="00F00111"/>
    <w:rsid w:val="00F00561"/>
    <w:rsid w:val="00F007DA"/>
    <w:rsid w:val="00F00B7C"/>
    <w:rsid w:val="00F04987"/>
    <w:rsid w:val="00F1000F"/>
    <w:rsid w:val="00F121C0"/>
    <w:rsid w:val="00F12D5F"/>
    <w:rsid w:val="00F148CB"/>
    <w:rsid w:val="00F167E4"/>
    <w:rsid w:val="00F21B68"/>
    <w:rsid w:val="00F23F28"/>
    <w:rsid w:val="00F27C98"/>
    <w:rsid w:val="00F3018E"/>
    <w:rsid w:val="00F330AF"/>
    <w:rsid w:val="00F35DB6"/>
    <w:rsid w:val="00F40EE9"/>
    <w:rsid w:val="00F435A5"/>
    <w:rsid w:val="00F469E5"/>
    <w:rsid w:val="00F52F18"/>
    <w:rsid w:val="00F541D0"/>
    <w:rsid w:val="00F56219"/>
    <w:rsid w:val="00F57BC4"/>
    <w:rsid w:val="00F60EAF"/>
    <w:rsid w:val="00F62997"/>
    <w:rsid w:val="00F66F3E"/>
    <w:rsid w:val="00F700D9"/>
    <w:rsid w:val="00F713A4"/>
    <w:rsid w:val="00F72E59"/>
    <w:rsid w:val="00F7764C"/>
    <w:rsid w:val="00F8306C"/>
    <w:rsid w:val="00F83084"/>
    <w:rsid w:val="00F83144"/>
    <w:rsid w:val="00F87B48"/>
    <w:rsid w:val="00F90612"/>
    <w:rsid w:val="00F92193"/>
    <w:rsid w:val="00F93D9C"/>
    <w:rsid w:val="00F95B8C"/>
    <w:rsid w:val="00F96ED4"/>
    <w:rsid w:val="00FA015B"/>
    <w:rsid w:val="00FA58E0"/>
    <w:rsid w:val="00FB699B"/>
    <w:rsid w:val="00FB741F"/>
    <w:rsid w:val="00FC239F"/>
    <w:rsid w:val="00FC797F"/>
    <w:rsid w:val="00FE0364"/>
    <w:rsid w:val="00FE2453"/>
    <w:rsid w:val="00FE5608"/>
    <w:rsid w:val="00FF1670"/>
    <w:rsid w:val="00FF2762"/>
    <w:rsid w:val="00FF42B0"/>
    <w:rsid w:val="00FF631E"/>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DFE481"/>
  <w15:docId w15:val="{5356C6D4-1ACE-4F48-B17C-340D0C4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10"/>
    <w:rPr>
      <w:rFonts w:ascii="Times New Roman" w:hAnsi="Times New Roman"/>
      <w:sz w:val="24"/>
      <w:szCs w:val="24"/>
      <w:lang w:bidi="en-US"/>
    </w:rPr>
  </w:style>
  <w:style w:type="paragraph" w:styleId="Heading1">
    <w:name w:val="heading 1"/>
    <w:basedOn w:val="Normal"/>
    <w:next w:val="Normal"/>
    <w:link w:val="Heading1Char"/>
    <w:uiPriority w:val="9"/>
    <w:qFormat/>
    <w:rsid w:val="001603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603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603B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603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03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03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03B0"/>
    <w:pPr>
      <w:spacing w:before="240" w:after="60"/>
      <w:outlineLvl w:val="6"/>
    </w:pPr>
  </w:style>
  <w:style w:type="paragraph" w:styleId="Heading8">
    <w:name w:val="heading 8"/>
    <w:basedOn w:val="Normal"/>
    <w:next w:val="Normal"/>
    <w:link w:val="Heading8Char"/>
    <w:uiPriority w:val="9"/>
    <w:semiHidden/>
    <w:unhideWhenUsed/>
    <w:qFormat/>
    <w:rsid w:val="001603B0"/>
    <w:pPr>
      <w:spacing w:before="240" w:after="60"/>
      <w:outlineLvl w:val="7"/>
    </w:pPr>
    <w:rPr>
      <w:i/>
      <w:iCs/>
    </w:rPr>
  </w:style>
  <w:style w:type="paragraph" w:styleId="Heading9">
    <w:name w:val="heading 9"/>
    <w:basedOn w:val="Normal"/>
    <w:next w:val="Normal"/>
    <w:link w:val="Heading9Char"/>
    <w:uiPriority w:val="9"/>
    <w:semiHidden/>
    <w:unhideWhenUsed/>
    <w:qFormat/>
    <w:rsid w:val="001603B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603B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1603B0"/>
    <w:rPr>
      <w:rFonts w:ascii="Cambria" w:eastAsia="Times New Roman" w:hAnsi="Cambria"/>
      <w:b/>
      <w:bCs/>
      <w:sz w:val="26"/>
      <w:szCs w:val="26"/>
    </w:rPr>
  </w:style>
  <w:style w:type="character" w:customStyle="1" w:styleId="Heading4Char">
    <w:name w:val="Heading 4 Char"/>
    <w:basedOn w:val="DefaultParagraphFont"/>
    <w:link w:val="Heading4"/>
    <w:uiPriority w:val="9"/>
    <w:rsid w:val="001603B0"/>
    <w:rPr>
      <w:b/>
      <w:bCs/>
      <w:sz w:val="28"/>
      <w:szCs w:val="28"/>
    </w:rPr>
  </w:style>
  <w:style w:type="character" w:customStyle="1" w:styleId="Heading5Char">
    <w:name w:val="Heading 5 Char"/>
    <w:basedOn w:val="DefaultParagraphFont"/>
    <w:link w:val="Heading5"/>
    <w:uiPriority w:val="9"/>
    <w:semiHidden/>
    <w:rsid w:val="001603B0"/>
    <w:rPr>
      <w:b/>
      <w:bCs/>
      <w:i/>
      <w:iCs/>
      <w:sz w:val="26"/>
      <w:szCs w:val="26"/>
    </w:rPr>
  </w:style>
  <w:style w:type="character" w:customStyle="1" w:styleId="Heading6Char">
    <w:name w:val="Heading 6 Char"/>
    <w:basedOn w:val="DefaultParagraphFont"/>
    <w:link w:val="Heading6"/>
    <w:uiPriority w:val="9"/>
    <w:semiHidden/>
    <w:rsid w:val="001603B0"/>
    <w:rPr>
      <w:b/>
      <w:bCs/>
    </w:rPr>
  </w:style>
  <w:style w:type="character" w:customStyle="1" w:styleId="Heading7Char">
    <w:name w:val="Heading 7 Char"/>
    <w:basedOn w:val="DefaultParagraphFont"/>
    <w:link w:val="Heading7"/>
    <w:uiPriority w:val="9"/>
    <w:semiHidden/>
    <w:rsid w:val="001603B0"/>
    <w:rPr>
      <w:sz w:val="24"/>
      <w:szCs w:val="24"/>
    </w:rPr>
  </w:style>
  <w:style w:type="character" w:customStyle="1" w:styleId="Heading8Char">
    <w:name w:val="Heading 8 Char"/>
    <w:basedOn w:val="DefaultParagraphFont"/>
    <w:link w:val="Heading8"/>
    <w:uiPriority w:val="9"/>
    <w:semiHidden/>
    <w:rsid w:val="001603B0"/>
    <w:rPr>
      <w:i/>
      <w:iCs/>
      <w:sz w:val="24"/>
      <w:szCs w:val="24"/>
    </w:rPr>
  </w:style>
  <w:style w:type="character" w:customStyle="1" w:styleId="Heading9Char">
    <w:name w:val="Heading 9 Char"/>
    <w:basedOn w:val="DefaultParagraphFont"/>
    <w:link w:val="Heading9"/>
    <w:uiPriority w:val="9"/>
    <w:semiHidden/>
    <w:rsid w:val="001603B0"/>
    <w:rPr>
      <w:rFonts w:ascii="Cambria" w:eastAsia="Times New Roman" w:hAnsi="Cambria"/>
    </w:rPr>
  </w:style>
  <w:style w:type="paragraph" w:styleId="Title">
    <w:name w:val="Title"/>
    <w:basedOn w:val="Normal"/>
    <w:next w:val="Normal"/>
    <w:link w:val="TitleChar"/>
    <w:uiPriority w:val="10"/>
    <w:qFormat/>
    <w:rsid w:val="001603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1603B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1603B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1603B0"/>
    <w:rPr>
      <w:rFonts w:ascii="Cambria" w:eastAsia="Times New Roman" w:hAnsi="Cambria"/>
      <w:sz w:val="24"/>
      <w:szCs w:val="24"/>
    </w:rPr>
  </w:style>
  <w:style w:type="character" w:styleId="Strong">
    <w:name w:val="Strong"/>
    <w:basedOn w:val="DefaultParagraphFont"/>
    <w:uiPriority w:val="22"/>
    <w:qFormat/>
    <w:rsid w:val="001603B0"/>
    <w:rPr>
      <w:b/>
      <w:bCs/>
    </w:rPr>
  </w:style>
  <w:style w:type="character" w:styleId="Emphasis">
    <w:name w:val="Emphasis"/>
    <w:basedOn w:val="DefaultParagraphFont"/>
    <w:uiPriority w:val="20"/>
    <w:qFormat/>
    <w:rsid w:val="001603B0"/>
    <w:rPr>
      <w:rFonts w:ascii="Calibri" w:hAnsi="Calibri"/>
      <w:b/>
      <w:i/>
      <w:iCs/>
    </w:rPr>
  </w:style>
  <w:style w:type="paragraph" w:styleId="NoSpacing">
    <w:name w:val="No Spacing"/>
    <w:basedOn w:val="Normal"/>
    <w:uiPriority w:val="1"/>
    <w:qFormat/>
    <w:rsid w:val="001603B0"/>
    <w:rPr>
      <w:szCs w:val="32"/>
    </w:rPr>
  </w:style>
  <w:style w:type="paragraph" w:styleId="ListParagraph">
    <w:name w:val="List Paragraph"/>
    <w:basedOn w:val="Normal"/>
    <w:uiPriority w:val="34"/>
    <w:qFormat/>
    <w:rsid w:val="001603B0"/>
    <w:pPr>
      <w:ind w:left="720"/>
      <w:contextualSpacing/>
    </w:pPr>
  </w:style>
  <w:style w:type="paragraph" w:styleId="Quote">
    <w:name w:val="Quote"/>
    <w:basedOn w:val="Normal"/>
    <w:next w:val="Normal"/>
    <w:link w:val="QuoteChar"/>
    <w:uiPriority w:val="29"/>
    <w:qFormat/>
    <w:rsid w:val="001603B0"/>
    <w:rPr>
      <w:i/>
    </w:rPr>
  </w:style>
  <w:style w:type="character" w:customStyle="1" w:styleId="QuoteChar">
    <w:name w:val="Quote Char"/>
    <w:basedOn w:val="DefaultParagraphFont"/>
    <w:link w:val="Quote"/>
    <w:uiPriority w:val="29"/>
    <w:rsid w:val="001603B0"/>
    <w:rPr>
      <w:i/>
      <w:sz w:val="24"/>
      <w:szCs w:val="24"/>
    </w:rPr>
  </w:style>
  <w:style w:type="paragraph" w:styleId="IntenseQuote">
    <w:name w:val="Intense Quote"/>
    <w:basedOn w:val="Normal"/>
    <w:next w:val="Normal"/>
    <w:link w:val="IntenseQuoteChar"/>
    <w:uiPriority w:val="30"/>
    <w:qFormat/>
    <w:rsid w:val="001603B0"/>
    <w:pPr>
      <w:ind w:left="720" w:right="720"/>
    </w:pPr>
    <w:rPr>
      <w:b/>
      <w:i/>
      <w:szCs w:val="22"/>
    </w:rPr>
  </w:style>
  <w:style w:type="character" w:customStyle="1" w:styleId="IntenseQuoteChar">
    <w:name w:val="Intense Quote Char"/>
    <w:basedOn w:val="DefaultParagraphFont"/>
    <w:link w:val="IntenseQuote"/>
    <w:uiPriority w:val="30"/>
    <w:rsid w:val="001603B0"/>
    <w:rPr>
      <w:b/>
      <w:i/>
      <w:sz w:val="24"/>
    </w:rPr>
  </w:style>
  <w:style w:type="character" w:styleId="SubtleEmphasis">
    <w:name w:val="Subtle Emphasis"/>
    <w:uiPriority w:val="19"/>
    <w:qFormat/>
    <w:rsid w:val="001603B0"/>
    <w:rPr>
      <w:i/>
      <w:color w:val="5A5A5A"/>
    </w:rPr>
  </w:style>
  <w:style w:type="character" w:styleId="IntenseEmphasis">
    <w:name w:val="Intense Emphasis"/>
    <w:basedOn w:val="DefaultParagraphFont"/>
    <w:uiPriority w:val="21"/>
    <w:qFormat/>
    <w:rsid w:val="001603B0"/>
    <w:rPr>
      <w:b/>
      <w:i/>
      <w:sz w:val="24"/>
      <w:szCs w:val="24"/>
      <w:u w:val="single"/>
    </w:rPr>
  </w:style>
  <w:style w:type="character" w:styleId="SubtleReference">
    <w:name w:val="Subtle Reference"/>
    <w:basedOn w:val="DefaultParagraphFont"/>
    <w:uiPriority w:val="31"/>
    <w:qFormat/>
    <w:rsid w:val="001603B0"/>
    <w:rPr>
      <w:sz w:val="24"/>
      <w:szCs w:val="24"/>
      <w:u w:val="single"/>
    </w:rPr>
  </w:style>
  <w:style w:type="character" w:styleId="IntenseReference">
    <w:name w:val="Intense Reference"/>
    <w:basedOn w:val="DefaultParagraphFont"/>
    <w:uiPriority w:val="32"/>
    <w:qFormat/>
    <w:rsid w:val="001603B0"/>
    <w:rPr>
      <w:b/>
      <w:sz w:val="24"/>
      <w:u w:val="single"/>
    </w:rPr>
  </w:style>
  <w:style w:type="character" w:styleId="BookTitle">
    <w:name w:val="Book Title"/>
    <w:basedOn w:val="DefaultParagraphFont"/>
    <w:uiPriority w:val="33"/>
    <w:qFormat/>
    <w:rsid w:val="001603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1603B0"/>
    <w:pPr>
      <w:outlineLvl w:val="9"/>
    </w:pPr>
  </w:style>
  <w:style w:type="paragraph" w:styleId="Header">
    <w:name w:val="header"/>
    <w:basedOn w:val="Normal"/>
    <w:link w:val="HeaderChar"/>
    <w:uiPriority w:val="99"/>
    <w:unhideWhenUsed/>
    <w:rsid w:val="003B700C"/>
    <w:pPr>
      <w:tabs>
        <w:tab w:val="center" w:pos="4680"/>
        <w:tab w:val="right" w:pos="9360"/>
      </w:tabs>
    </w:pPr>
  </w:style>
  <w:style w:type="character" w:customStyle="1" w:styleId="HeaderChar">
    <w:name w:val="Header Char"/>
    <w:basedOn w:val="DefaultParagraphFont"/>
    <w:link w:val="Header"/>
    <w:uiPriority w:val="99"/>
    <w:rsid w:val="003B700C"/>
    <w:rPr>
      <w:sz w:val="24"/>
      <w:szCs w:val="24"/>
    </w:rPr>
  </w:style>
  <w:style w:type="paragraph" w:styleId="Footer">
    <w:name w:val="footer"/>
    <w:basedOn w:val="Normal"/>
    <w:link w:val="FooterChar"/>
    <w:uiPriority w:val="99"/>
    <w:unhideWhenUsed/>
    <w:rsid w:val="003B700C"/>
    <w:pPr>
      <w:tabs>
        <w:tab w:val="center" w:pos="4680"/>
        <w:tab w:val="right" w:pos="9360"/>
      </w:tabs>
    </w:pPr>
  </w:style>
  <w:style w:type="character" w:customStyle="1" w:styleId="FooterChar">
    <w:name w:val="Footer Char"/>
    <w:basedOn w:val="DefaultParagraphFont"/>
    <w:link w:val="Footer"/>
    <w:uiPriority w:val="99"/>
    <w:rsid w:val="003B700C"/>
    <w:rPr>
      <w:sz w:val="24"/>
      <w:szCs w:val="24"/>
    </w:rPr>
  </w:style>
  <w:style w:type="paragraph" w:styleId="BalloonText">
    <w:name w:val="Balloon Text"/>
    <w:basedOn w:val="Normal"/>
    <w:link w:val="BalloonTextChar"/>
    <w:uiPriority w:val="99"/>
    <w:semiHidden/>
    <w:unhideWhenUsed/>
    <w:rsid w:val="003B700C"/>
    <w:rPr>
      <w:rFonts w:ascii="Tahoma" w:hAnsi="Tahoma" w:cs="Tahoma"/>
      <w:sz w:val="16"/>
      <w:szCs w:val="16"/>
    </w:rPr>
  </w:style>
  <w:style w:type="character" w:customStyle="1" w:styleId="BalloonTextChar">
    <w:name w:val="Balloon Text Char"/>
    <w:basedOn w:val="DefaultParagraphFont"/>
    <w:link w:val="BalloonText"/>
    <w:uiPriority w:val="99"/>
    <w:semiHidden/>
    <w:rsid w:val="003B700C"/>
    <w:rPr>
      <w:rFonts w:ascii="Tahoma" w:hAnsi="Tahoma" w:cs="Tahoma"/>
      <w:sz w:val="16"/>
      <w:szCs w:val="16"/>
    </w:rPr>
  </w:style>
  <w:style w:type="table" w:styleId="TableGrid">
    <w:name w:val="Table Grid"/>
    <w:basedOn w:val="TableNormal"/>
    <w:uiPriority w:val="59"/>
    <w:rsid w:val="00D765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D25A3"/>
    <w:rPr>
      <w:sz w:val="16"/>
      <w:szCs w:val="16"/>
    </w:rPr>
  </w:style>
  <w:style w:type="paragraph" w:styleId="CommentText">
    <w:name w:val="annotation text"/>
    <w:basedOn w:val="Normal"/>
    <w:link w:val="CommentTextChar"/>
    <w:uiPriority w:val="99"/>
    <w:semiHidden/>
    <w:unhideWhenUsed/>
    <w:rsid w:val="003D25A3"/>
    <w:rPr>
      <w:sz w:val="20"/>
      <w:szCs w:val="20"/>
    </w:rPr>
  </w:style>
  <w:style w:type="character" w:customStyle="1" w:styleId="CommentTextChar">
    <w:name w:val="Comment Text Char"/>
    <w:basedOn w:val="DefaultParagraphFont"/>
    <w:link w:val="CommentText"/>
    <w:uiPriority w:val="99"/>
    <w:semiHidden/>
    <w:rsid w:val="003D25A3"/>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3D25A3"/>
    <w:rPr>
      <w:b/>
      <w:bCs/>
    </w:rPr>
  </w:style>
  <w:style w:type="character" w:customStyle="1" w:styleId="CommentSubjectChar">
    <w:name w:val="Comment Subject Char"/>
    <w:basedOn w:val="CommentTextChar"/>
    <w:link w:val="CommentSubject"/>
    <w:uiPriority w:val="99"/>
    <w:semiHidden/>
    <w:rsid w:val="003D25A3"/>
    <w:rPr>
      <w:rFonts w:ascii="Times New Roman" w:hAnsi="Times New Roman"/>
      <w:b/>
      <w:bCs/>
      <w:lang w:bidi="en-US"/>
    </w:rPr>
  </w:style>
  <w:style w:type="paragraph" w:styleId="Revision">
    <w:name w:val="Revision"/>
    <w:hidden/>
    <w:uiPriority w:val="99"/>
    <w:semiHidden/>
    <w:rsid w:val="003D25A3"/>
    <w:rPr>
      <w:rFonts w:ascii="Times New Roman" w:hAnsi="Times New Roman"/>
      <w:sz w:val="24"/>
      <w:szCs w:val="24"/>
      <w:lang w:bidi="en-US"/>
    </w:rPr>
  </w:style>
  <w:style w:type="paragraph" w:styleId="BodyText">
    <w:name w:val="Body Text"/>
    <w:basedOn w:val="Normal"/>
    <w:link w:val="BodyTextChar"/>
    <w:uiPriority w:val="99"/>
    <w:unhideWhenUsed/>
    <w:rsid w:val="006C3712"/>
    <w:pPr>
      <w:autoSpaceDE w:val="0"/>
      <w:autoSpaceDN w:val="0"/>
    </w:pPr>
    <w:rPr>
      <w:rFonts w:ascii="Courier" w:eastAsiaTheme="minorHAnsi" w:hAnsi="Courier"/>
      <w:lang w:bidi="ar-SA"/>
    </w:rPr>
  </w:style>
  <w:style w:type="character" w:customStyle="1" w:styleId="BodyTextChar">
    <w:name w:val="Body Text Char"/>
    <w:basedOn w:val="DefaultParagraphFont"/>
    <w:link w:val="BodyText"/>
    <w:uiPriority w:val="99"/>
    <w:rsid w:val="006C3712"/>
    <w:rPr>
      <w:rFonts w:ascii="Courier" w:eastAsiaTheme="minorHAnsi" w:hAnsi="Courier"/>
      <w:sz w:val="24"/>
      <w:szCs w:val="24"/>
    </w:rPr>
  </w:style>
  <w:style w:type="paragraph" w:styleId="FootnoteText">
    <w:name w:val="footnote text"/>
    <w:basedOn w:val="Normal"/>
    <w:link w:val="FootnoteTextChar"/>
    <w:uiPriority w:val="99"/>
    <w:semiHidden/>
    <w:unhideWhenUsed/>
    <w:rsid w:val="00655135"/>
    <w:rPr>
      <w:rFonts w:ascii="Calibri" w:hAnsi="Calibri"/>
      <w:sz w:val="20"/>
      <w:szCs w:val="20"/>
      <w:lang w:bidi="ar-SA"/>
    </w:rPr>
  </w:style>
  <w:style w:type="character" w:customStyle="1" w:styleId="FootnoteTextChar">
    <w:name w:val="Footnote Text Char"/>
    <w:basedOn w:val="DefaultParagraphFont"/>
    <w:link w:val="FootnoteText"/>
    <w:uiPriority w:val="99"/>
    <w:semiHidden/>
    <w:rsid w:val="00655135"/>
  </w:style>
  <w:style w:type="character" w:styleId="FootnoteReference">
    <w:name w:val="footnote reference"/>
    <w:basedOn w:val="DefaultParagraphFont"/>
    <w:uiPriority w:val="99"/>
    <w:semiHidden/>
    <w:unhideWhenUsed/>
    <w:rsid w:val="00655135"/>
    <w:rPr>
      <w:vertAlign w:val="superscript"/>
    </w:rPr>
  </w:style>
  <w:style w:type="character" w:styleId="Hyperlink">
    <w:name w:val="Hyperlink"/>
    <w:rsid w:val="003F12E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9702">
      <w:bodyDiv w:val="1"/>
      <w:marLeft w:val="0"/>
      <w:marRight w:val="0"/>
      <w:marTop w:val="0"/>
      <w:marBottom w:val="0"/>
      <w:divBdr>
        <w:top w:val="none" w:sz="0" w:space="0" w:color="auto"/>
        <w:left w:val="none" w:sz="0" w:space="0" w:color="auto"/>
        <w:bottom w:val="none" w:sz="0" w:space="0" w:color="auto"/>
        <w:right w:val="none" w:sz="0" w:space="0" w:color="auto"/>
      </w:divBdr>
    </w:div>
    <w:div w:id="203716683">
      <w:bodyDiv w:val="1"/>
      <w:marLeft w:val="0"/>
      <w:marRight w:val="0"/>
      <w:marTop w:val="0"/>
      <w:marBottom w:val="0"/>
      <w:divBdr>
        <w:top w:val="none" w:sz="0" w:space="0" w:color="auto"/>
        <w:left w:val="none" w:sz="0" w:space="0" w:color="auto"/>
        <w:bottom w:val="none" w:sz="0" w:space="0" w:color="auto"/>
        <w:right w:val="none" w:sz="0" w:space="0" w:color="auto"/>
      </w:divBdr>
    </w:div>
    <w:div w:id="791557032">
      <w:bodyDiv w:val="1"/>
      <w:marLeft w:val="0"/>
      <w:marRight w:val="0"/>
      <w:marTop w:val="0"/>
      <w:marBottom w:val="0"/>
      <w:divBdr>
        <w:top w:val="none" w:sz="0" w:space="0" w:color="auto"/>
        <w:left w:val="none" w:sz="0" w:space="0" w:color="auto"/>
        <w:bottom w:val="none" w:sz="0" w:space="0" w:color="auto"/>
        <w:right w:val="none" w:sz="0" w:space="0" w:color="auto"/>
      </w:divBdr>
    </w:div>
    <w:div w:id="963467909">
      <w:bodyDiv w:val="1"/>
      <w:marLeft w:val="0"/>
      <w:marRight w:val="0"/>
      <w:marTop w:val="0"/>
      <w:marBottom w:val="0"/>
      <w:divBdr>
        <w:top w:val="none" w:sz="0" w:space="0" w:color="auto"/>
        <w:left w:val="none" w:sz="0" w:space="0" w:color="auto"/>
        <w:bottom w:val="none" w:sz="0" w:space="0" w:color="auto"/>
        <w:right w:val="none" w:sz="0" w:space="0" w:color="auto"/>
      </w:divBdr>
    </w:div>
    <w:div w:id="116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UW</Prefix>
    <DocumentSetType xmlns="dc463f71-b30c-4ab2-9473-d307f9d35888">Open Meeting Memo</DocumentSetType>
    <Visibility xmlns="dc463f71-b30c-4ab2-9473-d307f9d35888" xsi:nil="true"/>
    <IsConfidential xmlns="dc463f71-b30c-4ab2-9473-d307f9d35888">false</IsConfidential>
    <AgendaOrder xmlns="dc463f71-b30c-4ab2-9473-d307f9d35888">false</AgendaOrder>
    <CaseType xmlns="dc463f71-b30c-4ab2-9473-d307f9d35888">Petition</CaseType>
    <IndustryCode xmlns="dc463f71-b30c-4ab2-9473-d307f9d35888">160</IndustryCode>
    <CaseStatus xmlns="dc463f71-b30c-4ab2-9473-d307f9d35888">Closed</CaseStatus>
    <OpenedDate xmlns="dc463f71-b30c-4ab2-9473-d307f9d35888">2017-03-06T08:00:00+00:00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Newaukum Water System</CaseCompanyNames>
    <Nickname xmlns="http://schemas.microsoft.com/sharepoint/v3" xsi:nil="true"/>
    <DocketNumber xmlns="dc463f71-b30c-4ab2-9473-d307f9d35888">170153</DocketNumber>
    <DelegatedOrder xmlns="dc463f71-b30c-4ab2-9473-d307f9d35888">false</DelegatedOrder>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26E5C50450658489914F8DCA518582A" ma:contentTypeVersion="92" ma:contentTypeDescription="" ma:contentTypeScope="" ma:versionID="d0bcfab52879c4750f4ab5c53ac74b6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2B954-FF01-4AC3-A890-9CD4ADD13D9B}">
  <ds:schemaRefs>
    <ds:schemaRef ds:uri="http://schemas.microsoft.com/office/2006/metadata/longProperties"/>
  </ds:schemaRefs>
</ds:datastoreItem>
</file>

<file path=customXml/itemProps2.xml><?xml version="1.0" encoding="utf-8"?>
<ds:datastoreItem xmlns:ds="http://schemas.openxmlformats.org/officeDocument/2006/customXml" ds:itemID="{55B89C35-4DB2-4B11-863A-E32F1BC314F6}">
  <ds:schemaRefs>
    <ds:schemaRef ds:uri="http://schemas.microsoft.com/sharepoint/v3/contenttype/forms"/>
  </ds:schemaRefs>
</ds:datastoreItem>
</file>

<file path=customXml/itemProps3.xml><?xml version="1.0" encoding="utf-8"?>
<ds:datastoreItem xmlns:ds="http://schemas.openxmlformats.org/officeDocument/2006/customXml" ds:itemID="{45227816-F000-4174-9D2D-0767F5EBBD00}">
  <ds:schemaRefs>
    <ds:schemaRef ds:uri="http://www.w3.org/XML/1998/namespace"/>
    <ds:schemaRef ds:uri="http://purl.org/dc/elements/1.1/"/>
    <ds:schemaRef ds:uri="http://schemas.microsoft.com/office/2006/documentManagement/types"/>
    <ds:schemaRef ds:uri="http://schemas.microsoft.com/office/infopath/2007/PartnerControls"/>
    <ds:schemaRef ds:uri="751276d0-61bc-4dad-b75c-21dfd12630ad"/>
    <ds:schemaRef ds:uri="A1FDD4F4-F647-4EC1-A235-4CF8E516FBD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FCFB361-5C02-4BEB-8B4B-398768DB7C73}"/>
</file>

<file path=customXml/itemProps5.xml><?xml version="1.0" encoding="utf-8"?>
<ds:datastoreItem xmlns:ds="http://schemas.openxmlformats.org/officeDocument/2006/customXml" ds:itemID="{49D06CE5-F4CD-4209-9274-99BDFD155547}">
  <ds:schemaRefs>
    <ds:schemaRef ds:uri="http://schemas.openxmlformats.org/officeDocument/2006/bibliography"/>
  </ds:schemaRefs>
</ds:datastoreItem>
</file>

<file path=customXml/itemProps6.xml><?xml version="1.0" encoding="utf-8"?>
<ds:datastoreItem xmlns:ds="http://schemas.openxmlformats.org/officeDocument/2006/customXml" ds:itemID="{C4C3C8FA-2C9B-453B-8811-446EB7294E4A}"/>
</file>

<file path=docProps/app.xml><?xml version="1.0" encoding="utf-8"?>
<Properties xmlns="http://schemas.openxmlformats.org/officeDocument/2006/extended-properties" xmlns:vt="http://schemas.openxmlformats.org/officeDocument/2006/docPropsVTypes">
  <Template>1E9F7B0A.dotm</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Deregulation of company</vt:lpstr>
    </vt:vector>
  </TitlesOfParts>
  <Company>Washington Utilities and Transportation Commission</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Deregulation of company</dc:title>
  <dc:creator>JWard</dc:creator>
  <cp:lastModifiedBy>Wyse, Lisa (UTC)</cp:lastModifiedBy>
  <cp:revision>2</cp:revision>
  <cp:lastPrinted>2016-02-10T18:56:00Z</cp:lastPrinted>
  <dcterms:created xsi:type="dcterms:W3CDTF">2017-03-24T23:53:00Z</dcterms:created>
  <dcterms:modified xsi:type="dcterms:W3CDTF">2017-03-24T23:53:00Z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0x0101006E56B4D1795A2E4DB2F0B01679ED314A00C26E5C50450658489914F8DCA518582A</vt:lpwstr>
  </property>
  <property fmtid="{D5CDD505-2E9C-101B-9397-08002B2CF9AE}" pid="3" name="Item ID">
    <vt:lpwstr>9</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ocset_NoMedatataSyncRequired">
    <vt:lpwstr>False</vt:lpwstr>
  </property>
  <property fmtid="{D5CDD505-2E9C-101B-9397-08002B2CF9AE}" pid="8" name="IsEFSEC">
    <vt:bool>false</vt:bool>
  </property>
</Properties>
</file>