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6D88FB" w14:textId="64972B45" w:rsidR="00CE707D" w:rsidRPr="00B45B35" w:rsidRDefault="00CE707D" w:rsidP="00CE707D">
      <w:pPr>
        <w:jc w:val="center"/>
        <w:rPr>
          <w:b/>
          <w:bCs/>
        </w:rPr>
      </w:pPr>
      <w:r w:rsidRPr="00B45B35">
        <w:rPr>
          <w:b/>
          <w:bCs/>
        </w:rPr>
        <w:t>BEFORE THE WASHINGTON</w:t>
      </w:r>
    </w:p>
    <w:p w14:paraId="742CE6BD" w14:textId="77777777" w:rsidR="00CE707D" w:rsidRDefault="00CE707D" w:rsidP="00CE707D">
      <w:pPr>
        <w:jc w:val="center"/>
        <w:rPr>
          <w:b/>
          <w:bCs/>
        </w:rPr>
      </w:pPr>
      <w:r w:rsidRPr="00B45B35">
        <w:rPr>
          <w:b/>
          <w:bCs/>
        </w:rPr>
        <w:t>UTILITIES AND TRANSPORTATION COMMISSION</w:t>
      </w:r>
    </w:p>
    <w:p w14:paraId="2215277B" w14:textId="77777777" w:rsidR="00E661CB" w:rsidRDefault="00E661CB" w:rsidP="00CE707D">
      <w:pPr>
        <w:jc w:val="center"/>
        <w:rPr>
          <w:b/>
          <w:bCs/>
        </w:rPr>
      </w:pPr>
    </w:p>
    <w:p w14:paraId="20986EF4" w14:textId="77777777" w:rsidR="00E661CB" w:rsidRPr="00B45B35" w:rsidRDefault="00E661CB" w:rsidP="00CE707D">
      <w:pPr>
        <w:jc w:val="center"/>
        <w:rPr>
          <w:b/>
          <w:bCs/>
        </w:rPr>
      </w:pPr>
      <w:bookmarkStart w:id="0" w:name="_GoBack"/>
      <w:bookmarkEnd w:id="0"/>
    </w:p>
    <w:tbl>
      <w:tblPr>
        <w:tblW w:w="9196" w:type="dxa"/>
        <w:tblBorders>
          <w:insideH w:val="single" w:sz="4" w:space="0" w:color="auto"/>
        </w:tblBorders>
        <w:tblLook w:val="0000" w:firstRow="0" w:lastRow="0" w:firstColumn="0" w:lastColumn="0" w:noHBand="0" w:noVBand="0"/>
      </w:tblPr>
      <w:tblGrid>
        <w:gridCol w:w="4708"/>
        <w:gridCol w:w="500"/>
        <w:gridCol w:w="3988"/>
      </w:tblGrid>
      <w:tr w:rsidR="00CE707D" w:rsidRPr="00B45B35" w14:paraId="440D1BC2" w14:textId="77777777" w:rsidTr="00E661CB">
        <w:trPr>
          <w:trHeight w:val="2178"/>
        </w:trPr>
        <w:tc>
          <w:tcPr>
            <w:tcW w:w="4708" w:type="dxa"/>
            <w:tcBorders>
              <w:right w:val="single" w:sz="4" w:space="0" w:color="auto"/>
            </w:tcBorders>
          </w:tcPr>
          <w:p w14:paraId="16F36B8D" w14:textId="77777777" w:rsidR="00CE707D" w:rsidRPr="00B45B35" w:rsidRDefault="00CE707D" w:rsidP="00CB44EE">
            <w:pPr>
              <w:spacing w:line="264" w:lineRule="auto"/>
            </w:pPr>
            <w:r w:rsidRPr="00B45B35">
              <w:t>In the Matter of Determining the Proper Carrier Classification of, and Complaint</w:t>
            </w:r>
          </w:p>
          <w:p w14:paraId="1371BD5E" w14:textId="77777777" w:rsidR="00CE707D" w:rsidRPr="00B45B35" w:rsidRDefault="00CE707D" w:rsidP="00CB44EE">
            <w:pPr>
              <w:spacing w:line="264" w:lineRule="auto"/>
            </w:pPr>
            <w:r w:rsidRPr="00B45B35">
              <w:t>for Penalties against:</w:t>
            </w:r>
          </w:p>
          <w:p w14:paraId="0D7A7B05" w14:textId="77777777" w:rsidR="00CE707D" w:rsidRPr="00B45B35" w:rsidRDefault="00CE707D" w:rsidP="00CB44EE">
            <w:pPr>
              <w:tabs>
                <w:tab w:val="left" w:pos="1320"/>
              </w:tabs>
            </w:pPr>
          </w:p>
          <w:p w14:paraId="2ECE2750" w14:textId="01B63532" w:rsidR="00CE707D" w:rsidRDefault="006C7CE9" w:rsidP="00CB44EE">
            <w:pPr>
              <w:keepLines/>
              <w:rPr>
                <w:caps/>
              </w:rPr>
            </w:pPr>
            <w:r>
              <w:rPr>
                <w:caps/>
              </w:rPr>
              <w:t>Dustin wick</w:t>
            </w:r>
            <w:r w:rsidR="00CE707D">
              <w:rPr>
                <w:caps/>
              </w:rPr>
              <w:t xml:space="preserve"> </w:t>
            </w:r>
            <w:r w:rsidR="00CE707D" w:rsidRPr="00DB3B6B">
              <w:t>d/b/a</w:t>
            </w:r>
            <w:r>
              <w:rPr>
                <w:caps/>
              </w:rPr>
              <w:t xml:space="preserve"> lifters moving</w:t>
            </w:r>
          </w:p>
          <w:p w14:paraId="35C70041" w14:textId="77777777" w:rsidR="00CE707D" w:rsidRPr="00B45B35" w:rsidRDefault="00CE707D" w:rsidP="00CB44EE">
            <w:pPr>
              <w:keepLines/>
              <w:tabs>
                <w:tab w:val="left" w:pos="1425"/>
              </w:tabs>
            </w:pPr>
          </w:p>
        </w:tc>
        <w:tc>
          <w:tcPr>
            <w:tcW w:w="500" w:type="dxa"/>
            <w:tcBorders>
              <w:top w:val="nil"/>
              <w:left w:val="single" w:sz="4" w:space="0" w:color="auto"/>
              <w:bottom w:val="nil"/>
            </w:tcBorders>
          </w:tcPr>
          <w:p w14:paraId="1057BBF7" w14:textId="600DAEA6" w:rsidR="00CE707D" w:rsidRPr="00B45B35" w:rsidRDefault="00CE707D" w:rsidP="00CB44EE">
            <w:pPr>
              <w:keepLines/>
            </w:pPr>
            <w:r w:rsidRPr="00B45B35">
              <w:t xml:space="preserve"> </w:t>
            </w:r>
          </w:p>
        </w:tc>
        <w:tc>
          <w:tcPr>
            <w:tcW w:w="3988" w:type="dxa"/>
            <w:tcBorders>
              <w:top w:val="nil"/>
              <w:bottom w:val="nil"/>
            </w:tcBorders>
          </w:tcPr>
          <w:p w14:paraId="3DEC59B5" w14:textId="492F1D4A" w:rsidR="00CE707D" w:rsidRPr="00B45B35" w:rsidRDefault="00CE707D" w:rsidP="00CB44EE">
            <w:pPr>
              <w:pStyle w:val="Header"/>
              <w:keepLines/>
              <w:tabs>
                <w:tab w:val="clear" w:pos="4320"/>
                <w:tab w:val="clear" w:pos="8640"/>
              </w:tabs>
              <w:rPr>
                <w:bCs/>
                <w:color w:val="000000" w:themeColor="text1"/>
              </w:rPr>
            </w:pPr>
            <w:r w:rsidRPr="00B45B35">
              <w:rPr>
                <w:bCs/>
              </w:rPr>
              <w:t xml:space="preserve">DOCKET </w:t>
            </w:r>
            <w:r w:rsidR="006C7CE9">
              <w:rPr>
                <w:bCs/>
              </w:rPr>
              <w:t>TV-161207</w:t>
            </w:r>
          </w:p>
          <w:p w14:paraId="2F3A424E" w14:textId="77777777" w:rsidR="00CE707D" w:rsidRPr="00B45B35" w:rsidRDefault="00CE707D" w:rsidP="00CB44EE">
            <w:pPr>
              <w:pStyle w:val="Header"/>
              <w:keepLines/>
              <w:tabs>
                <w:tab w:val="clear" w:pos="4320"/>
                <w:tab w:val="clear" w:pos="8640"/>
              </w:tabs>
              <w:rPr>
                <w:bCs/>
              </w:rPr>
            </w:pPr>
          </w:p>
          <w:p w14:paraId="577F6543" w14:textId="77777777" w:rsidR="00A82DDC" w:rsidRDefault="00C346FB" w:rsidP="00CB44EE">
            <w:pPr>
              <w:pStyle w:val="Header"/>
              <w:keepLines/>
              <w:tabs>
                <w:tab w:val="clear" w:pos="4320"/>
                <w:tab w:val="clear" w:pos="8640"/>
              </w:tabs>
              <w:rPr>
                <w:bCs/>
              </w:rPr>
            </w:pPr>
            <w:r>
              <w:rPr>
                <w:bCs/>
              </w:rPr>
              <w:t xml:space="preserve">DECLARATION OF </w:t>
            </w:r>
          </w:p>
          <w:p w14:paraId="09DB7B12" w14:textId="4D5CA3CA" w:rsidR="00CE707D" w:rsidRPr="00B45B35" w:rsidRDefault="00C346FB" w:rsidP="00CB44EE">
            <w:pPr>
              <w:pStyle w:val="Header"/>
              <w:keepLines/>
              <w:tabs>
                <w:tab w:val="clear" w:pos="4320"/>
                <w:tab w:val="clear" w:pos="8640"/>
              </w:tabs>
              <w:rPr>
                <w:bCs/>
              </w:rPr>
            </w:pPr>
            <w:r>
              <w:rPr>
                <w:bCs/>
              </w:rPr>
              <w:t>RACHEL JONES</w:t>
            </w:r>
          </w:p>
        </w:tc>
      </w:tr>
      <w:tr w:rsidR="00CE707D" w:rsidRPr="00B45B35" w14:paraId="4982CA53" w14:textId="77777777" w:rsidTr="00CB44EE">
        <w:trPr>
          <w:trHeight w:val="70"/>
        </w:trPr>
        <w:tc>
          <w:tcPr>
            <w:tcW w:w="4708" w:type="dxa"/>
          </w:tcPr>
          <w:p w14:paraId="45EEC07C" w14:textId="77777777" w:rsidR="00CE707D" w:rsidRPr="00B45B35" w:rsidRDefault="00CE707D" w:rsidP="00CB44EE">
            <w:pPr>
              <w:keepLines/>
            </w:pPr>
          </w:p>
        </w:tc>
        <w:tc>
          <w:tcPr>
            <w:tcW w:w="500" w:type="dxa"/>
            <w:tcBorders>
              <w:top w:val="nil"/>
              <w:bottom w:val="nil"/>
            </w:tcBorders>
          </w:tcPr>
          <w:p w14:paraId="735B3B2C" w14:textId="77777777" w:rsidR="00CE707D" w:rsidRPr="00B45B35" w:rsidRDefault="00CE707D" w:rsidP="00CB44EE">
            <w:pPr>
              <w:keepLines/>
            </w:pPr>
          </w:p>
        </w:tc>
        <w:tc>
          <w:tcPr>
            <w:tcW w:w="3988" w:type="dxa"/>
            <w:tcBorders>
              <w:top w:val="nil"/>
              <w:bottom w:val="nil"/>
            </w:tcBorders>
          </w:tcPr>
          <w:p w14:paraId="0DF9F6EE" w14:textId="77777777" w:rsidR="00CE707D" w:rsidRPr="00B45B35" w:rsidRDefault="00CE707D" w:rsidP="00CB44EE">
            <w:pPr>
              <w:pStyle w:val="Header"/>
              <w:keepLines/>
              <w:tabs>
                <w:tab w:val="clear" w:pos="4320"/>
                <w:tab w:val="clear" w:pos="8640"/>
              </w:tabs>
            </w:pPr>
          </w:p>
        </w:tc>
      </w:tr>
    </w:tbl>
    <w:p w14:paraId="39989F08" w14:textId="37C92D37" w:rsidR="00CE707D" w:rsidRPr="00B45B35" w:rsidRDefault="00C346FB" w:rsidP="00102BBA">
      <w:pPr>
        <w:autoSpaceDE w:val="0"/>
        <w:autoSpaceDN w:val="0"/>
        <w:adjustRightInd w:val="0"/>
        <w:spacing w:after="240" w:line="240" w:lineRule="atLeast"/>
        <w:rPr>
          <w:color w:val="000000"/>
        </w:rPr>
      </w:pPr>
      <w:r>
        <w:t>Rachel Jones, under penalty of perjury under the laws of the State of Washington, declares as follows</w:t>
      </w:r>
      <w:r w:rsidR="00CE707D" w:rsidRPr="00B45B35">
        <w:rPr>
          <w:color w:val="000000"/>
        </w:rPr>
        <w:t>:</w:t>
      </w:r>
    </w:p>
    <w:p w14:paraId="0C2CA566" w14:textId="62EC3762" w:rsidR="00CE707D" w:rsidRDefault="00C346FB" w:rsidP="00102BBA">
      <w:pPr>
        <w:pStyle w:val="ListParagraph"/>
        <w:numPr>
          <w:ilvl w:val="0"/>
          <w:numId w:val="30"/>
        </w:numPr>
        <w:spacing w:after="240"/>
      </w:pPr>
      <w:r>
        <w:t xml:space="preserve">I am employed by the Washington Utilities and Transportation Commission (Commission) as a Compliance Investigator in the Consumer Protection Section. As a Compliance Investigator, my responsibilities include conducting investigations regarding the business practices of regulated utility and transportation companies. As part of those duties, I investigate household goods carriers that may be operating without the required Commission permit. </w:t>
      </w:r>
    </w:p>
    <w:p w14:paraId="7260CBC1" w14:textId="4CF14307" w:rsidR="006C7CE9" w:rsidRDefault="006C7CE9" w:rsidP="00102BBA">
      <w:pPr>
        <w:pStyle w:val="ListParagraph"/>
        <w:numPr>
          <w:ilvl w:val="0"/>
          <w:numId w:val="30"/>
        </w:numPr>
        <w:spacing w:after="240"/>
      </w:pPr>
      <w:r>
        <w:t xml:space="preserve">I began an investigation into the activities of Lifters Moving on September 2, 2016, after an internet search on </w:t>
      </w:r>
      <w:hyperlink r:id="rId8" w:history="1">
        <w:r w:rsidRPr="003C203A">
          <w:rPr>
            <w:rStyle w:val="Hyperlink"/>
          </w:rPr>
          <w:t>www.craigslist.org</w:t>
        </w:r>
      </w:hyperlink>
      <w:r>
        <w:t>. The advert</w:t>
      </w:r>
      <w:r w:rsidR="005241FB">
        <w:t xml:space="preserve">isement stated, “Moving help on the way 55/90 an hour Also truck and mover special (Bellevue(all Washington locations)). Hello, We are Lifters Moving. We have strong and experienced movers to help you get the job done. Our movers are mostly Ex-military and have all the traits of somebody you would trust around your children and at the same time lift a 500lb piece of furniture safely. For your move you will get two, three or four experienced movers, a truck, dollies, straps, blankets, and a tool box with just about everything including disassembling and reassembling tools specifically furniture and bed frames. We charge $90.00 an hour for two men and a truck and $27.50 an hour for just labor. We will do everything to make sure your move is done quickly and in a very professional manner. We move anything from a small desk to </w:t>
      </w:r>
      <w:r w:rsidR="00D857E7">
        <w:t xml:space="preserve">an entire large legal firm in downtown Seattle. We have a three hour minimum for most moves. Along with excellent moving team we also have a cleaning professional to complete the moving process. The cleaning staff specializes in move in and out cleanings which gives you the hope of a deposit return and peace of mind! For either service please don’t hesitate to call Thank you! Please call our booking manager at 253-820-4641 or myself Alex at 425-599-9130, if I am busy helping with a move please text me your name, address, phone number, Date and time of you move and how long you plan to utilize us. That way I can check my </w:t>
      </w:r>
      <w:r w:rsidR="00D857E7">
        <w:lastRenderedPageBreak/>
        <w:t xml:space="preserve">schedule before I call you back. Thank you, The team at Lifters Moving.” </w:t>
      </w:r>
      <w:r w:rsidR="00B018DC">
        <w:t xml:space="preserve">I found another advertisement on </w:t>
      </w:r>
      <w:hyperlink r:id="rId9" w:history="1">
        <w:r w:rsidR="00B018DC" w:rsidRPr="006D06B5">
          <w:rPr>
            <w:rStyle w:val="Hyperlink"/>
          </w:rPr>
          <w:t>www.yelp.com</w:t>
        </w:r>
      </w:hyperlink>
      <w:r w:rsidR="00B018DC">
        <w:t xml:space="preserve"> for Lifters Moving.</w:t>
      </w:r>
      <w:r w:rsidR="00440A6C">
        <w:rPr>
          <w:rStyle w:val="FootnoteReference"/>
        </w:rPr>
        <w:footnoteReference w:id="1"/>
      </w:r>
    </w:p>
    <w:p w14:paraId="7B90AF9F" w14:textId="0D17C2A3" w:rsidR="00E63783" w:rsidRDefault="00B018DC" w:rsidP="00102BBA">
      <w:pPr>
        <w:pStyle w:val="ListParagraph"/>
        <w:numPr>
          <w:ilvl w:val="0"/>
          <w:numId w:val="30"/>
        </w:numPr>
        <w:spacing w:after="240"/>
      </w:pPr>
      <w:r>
        <w:t>I completed a</w:t>
      </w:r>
      <w:r w:rsidR="00DF74B4">
        <w:t xml:space="preserve"> search on </w:t>
      </w:r>
      <w:r>
        <w:t>U.S. Department of Transportation Safety and Fitness Electronic Records (</w:t>
      </w:r>
      <w:r w:rsidR="00DF74B4">
        <w:t>SAFER</w:t>
      </w:r>
      <w:r>
        <w:t>)</w:t>
      </w:r>
      <w:r w:rsidR="00DF74B4">
        <w:t>, Department of Revenue, Washington Secretary of State, Washington State</w:t>
      </w:r>
      <w:r>
        <w:t xml:space="preserve"> Department of</w:t>
      </w:r>
      <w:r w:rsidR="00772A9D">
        <w:t xml:space="preserve"> Licensing, </w:t>
      </w:r>
      <w:r w:rsidR="00DF74B4">
        <w:t>Better Business Bureau</w:t>
      </w:r>
      <w:r w:rsidR="00772A9D">
        <w:t>, and Safety Measurement System (SMS)</w:t>
      </w:r>
      <w:r w:rsidR="00DF74B4">
        <w:t xml:space="preserve"> produced no results. I reviewed Commission records on September 2, 2016, related to Lifters Moving to determine</w:t>
      </w:r>
      <w:r w:rsidR="00E63783">
        <w:t xml:space="preserve"> whether the company held a household goods permit. According to Commission records neither Dustin Wick nor Lifters Moving have ever applied for, or received, a household goods permit.</w:t>
      </w:r>
      <w:r w:rsidR="00440A6C">
        <w:rPr>
          <w:rStyle w:val="FootnoteReference"/>
        </w:rPr>
        <w:footnoteReference w:id="2"/>
      </w:r>
    </w:p>
    <w:p w14:paraId="294836EA" w14:textId="4F327C3A" w:rsidR="00066564" w:rsidRDefault="00E63783" w:rsidP="00102BBA">
      <w:pPr>
        <w:pStyle w:val="ListParagraph"/>
        <w:numPr>
          <w:ilvl w:val="0"/>
          <w:numId w:val="30"/>
        </w:numPr>
        <w:spacing w:after="240"/>
      </w:pPr>
      <w:r>
        <w:t>On September 20, 2016, I</w:t>
      </w:r>
      <w:r w:rsidR="00723309">
        <w:t xml:space="preserve"> sent a text to</w:t>
      </w:r>
      <w:r>
        <w:t xml:space="preserve"> (253) 820-</w:t>
      </w:r>
      <w:r w:rsidR="00723309">
        <w:t>4641 under a fictitious name</w:t>
      </w:r>
      <w:r>
        <w:t xml:space="preserve"> to get a quote on a move. </w:t>
      </w:r>
      <w:r w:rsidR="00066564">
        <w:t>I requeste</w:t>
      </w:r>
      <w:r w:rsidR="00723309">
        <w:t>d a quote for a move from a two-</w:t>
      </w:r>
      <w:r w:rsidR="00066564">
        <w:t>bedroom</w:t>
      </w:r>
      <w:r w:rsidR="00723309">
        <w:t xml:space="preserve"> apartment in Renton to a three-</w:t>
      </w:r>
      <w:r w:rsidR="00066564">
        <w:t xml:space="preserve">bedroom house in Renton. I stated, “I need both. Truck and movers. How much would that be? I got a reply stating, “It’s $99.99 per hour plus tax with a minimum of 3 hours. There is also a $35 non taxed fuel fee. Because you are over 45 min from home base (Lynnwood) Id have to charge a non taxed travel fee as well. </w:t>
      </w:r>
      <w:r w:rsidR="00066564">
        <w:sym w:font="Wingdings" w:char="F04C"/>
      </w:r>
      <w:r w:rsidR="00066564">
        <w:t xml:space="preserve"> BUT. Let me see what I can do about giving you a deal. When are you planning on moving?” I replied, “Sept. 29.”</w:t>
      </w:r>
      <w:r w:rsidR="00067AFA">
        <w:rPr>
          <w:rStyle w:val="FootnoteReference"/>
        </w:rPr>
        <w:footnoteReference w:id="3"/>
      </w:r>
    </w:p>
    <w:p w14:paraId="7A8C8E93" w14:textId="2A42DEED" w:rsidR="00440A6C" w:rsidRDefault="00066564" w:rsidP="00102BBA">
      <w:pPr>
        <w:pStyle w:val="ListParagraph"/>
        <w:numPr>
          <w:ilvl w:val="0"/>
          <w:numId w:val="30"/>
        </w:numPr>
        <w:spacing w:after="240"/>
      </w:pPr>
      <w:r>
        <w:t xml:space="preserve">On September 22, 2016, I found an up-to-date advertisement on </w:t>
      </w:r>
      <w:hyperlink r:id="rId10" w:history="1">
        <w:r w:rsidRPr="001F7EA9">
          <w:rPr>
            <w:rStyle w:val="Hyperlink"/>
          </w:rPr>
          <w:t>www.craigslist.org</w:t>
        </w:r>
      </w:hyperlink>
      <w:r>
        <w:t xml:space="preserve">, </w:t>
      </w:r>
      <w:hyperlink r:id="rId11" w:history="1">
        <w:r w:rsidR="00067AFA" w:rsidRPr="001F7EA9">
          <w:rPr>
            <w:rStyle w:val="Hyperlink"/>
          </w:rPr>
          <w:t>www.yelp.com</w:t>
        </w:r>
      </w:hyperlink>
      <w:r>
        <w:t xml:space="preserve">, </w:t>
      </w:r>
      <w:hyperlink r:id="rId12" w:history="1">
        <w:r w:rsidRPr="001F7EA9">
          <w:rPr>
            <w:rStyle w:val="Hyperlink"/>
          </w:rPr>
          <w:t>www.indeed.com</w:t>
        </w:r>
      </w:hyperlink>
      <w:r w:rsidR="00894ACC">
        <w:t>, and Google+</w:t>
      </w:r>
      <w:r>
        <w:t>.</w:t>
      </w:r>
      <w:r w:rsidR="00067AFA">
        <w:rPr>
          <w:rStyle w:val="FootnoteReference"/>
        </w:rPr>
        <w:footnoteReference w:id="4"/>
      </w:r>
    </w:p>
    <w:p w14:paraId="45C618CA" w14:textId="67356052" w:rsidR="00440A6C" w:rsidRDefault="00723309" w:rsidP="00102BBA">
      <w:pPr>
        <w:pStyle w:val="ListParagraph"/>
        <w:numPr>
          <w:ilvl w:val="0"/>
          <w:numId w:val="30"/>
        </w:numPr>
        <w:spacing w:after="240"/>
      </w:pPr>
      <w:r>
        <w:t xml:space="preserve">On October 12, 2016, </w:t>
      </w:r>
      <w:r w:rsidR="00440A6C">
        <w:t>a compliance letter</w:t>
      </w:r>
      <w:r>
        <w:t xml:space="preserve"> was sent to Dustin Wick</w:t>
      </w:r>
      <w:r w:rsidR="00440A6C">
        <w:t xml:space="preserve"> to cease and desist as a household goods carrier in the state of </w:t>
      </w:r>
      <w:r w:rsidR="007937FE">
        <w:t>Washington, until a permit is obtained from the Commission</w:t>
      </w:r>
      <w:r w:rsidR="00440A6C">
        <w:t>.</w:t>
      </w:r>
      <w:r w:rsidR="00067AFA">
        <w:rPr>
          <w:rStyle w:val="FootnoteReference"/>
        </w:rPr>
        <w:footnoteReference w:id="5"/>
      </w:r>
    </w:p>
    <w:p w14:paraId="77186C56" w14:textId="6FC881BA" w:rsidR="00540DD9" w:rsidRDefault="00440A6C" w:rsidP="00102BBA">
      <w:pPr>
        <w:pStyle w:val="ListParagraph"/>
        <w:keepNext/>
        <w:numPr>
          <w:ilvl w:val="0"/>
          <w:numId w:val="30"/>
        </w:numPr>
        <w:spacing w:after="240"/>
      </w:pPr>
      <w:r>
        <w:t>On October 28, 2016, I sent a text to (425) 599-</w:t>
      </w:r>
      <w:r w:rsidR="00723309">
        <w:t>9130 under a fictitious name</w:t>
      </w:r>
      <w:r>
        <w:t xml:space="preserve"> to get a quote on a move. I reque</w:t>
      </w:r>
      <w:r w:rsidR="00723309">
        <w:t>sted help in moving from a four-</w:t>
      </w:r>
      <w:r>
        <w:t xml:space="preserve">bedroom house in Lynnwood to a </w:t>
      </w:r>
      <w:r w:rsidR="00723309">
        <w:t>house in Everett. I received a text</w:t>
      </w:r>
      <w:r>
        <w:t xml:space="preserve"> back stating, “$99.99 per hour plus </w:t>
      </w:r>
      <w:r>
        <w:lastRenderedPageBreak/>
        <w:t>tax with a minimum of 3 hours. There is also a one time fuel fee of $35 for the truck! The deal includes 2 movers supplies and a 17-20 foot truck.”</w:t>
      </w:r>
      <w:r w:rsidR="00F85EE5">
        <w:rPr>
          <w:rStyle w:val="FootnoteReference"/>
        </w:rPr>
        <w:footnoteReference w:id="6"/>
      </w:r>
      <w:r w:rsidR="00540DD9">
        <w:t xml:space="preserve"> </w:t>
      </w:r>
    </w:p>
    <w:p w14:paraId="4B7B80BD" w14:textId="3D489E50" w:rsidR="00C579B8" w:rsidRDefault="00391134" w:rsidP="00102BBA">
      <w:pPr>
        <w:keepNext/>
        <w:spacing w:after="960"/>
        <w:ind w:firstLine="720"/>
      </w:pPr>
      <w:r>
        <w:t xml:space="preserve">DATED this </w:t>
      </w:r>
      <w:r w:rsidR="00102BBA">
        <w:t>19</w:t>
      </w:r>
      <w:r w:rsidR="00102BBA" w:rsidRPr="00102BBA">
        <w:rPr>
          <w:vertAlign w:val="superscript"/>
        </w:rPr>
        <w:t>th</w:t>
      </w:r>
      <w:r w:rsidR="00102BBA">
        <w:t xml:space="preserve"> </w:t>
      </w:r>
      <w:r>
        <w:t>day of December, 2016</w:t>
      </w:r>
      <w:r w:rsidR="00C579B8">
        <w:t>, at Olympia, Washington.</w:t>
      </w:r>
    </w:p>
    <w:p w14:paraId="695F9C4B" w14:textId="097B74FE" w:rsidR="00C579B8" w:rsidRDefault="00C579B8" w:rsidP="00102BBA">
      <w:pPr>
        <w:ind w:left="4320"/>
      </w:pPr>
      <w:r>
        <w:t>______________________________________</w:t>
      </w:r>
      <w:r w:rsidR="00102BBA">
        <w:br/>
      </w:r>
      <w:r>
        <w:t>RACHEL JONES</w:t>
      </w:r>
    </w:p>
    <w:p w14:paraId="17D792B4" w14:textId="0245607E" w:rsidR="00102BBA" w:rsidRDefault="00102BBA">
      <w:r>
        <w:br w:type="page"/>
      </w:r>
    </w:p>
    <w:p w14:paraId="3A937F24" w14:textId="77777777" w:rsidR="00B018DC" w:rsidRDefault="00B018DC" w:rsidP="00A03FB4"/>
    <w:p w14:paraId="4423BF69" w14:textId="77777777" w:rsidR="00B018DC" w:rsidRDefault="00B018DC" w:rsidP="00A03FB4"/>
    <w:p w14:paraId="2A72E594" w14:textId="77777777" w:rsidR="00B018DC" w:rsidRDefault="00B018DC" w:rsidP="00A03FB4"/>
    <w:p w14:paraId="14DE2EB8" w14:textId="77777777" w:rsidR="00B018DC" w:rsidRDefault="00B018DC" w:rsidP="00A03FB4"/>
    <w:p w14:paraId="2AB2F50E" w14:textId="77777777" w:rsidR="00B018DC" w:rsidRDefault="00B018DC" w:rsidP="00A03FB4"/>
    <w:p w14:paraId="2E6FD402" w14:textId="77777777" w:rsidR="00B018DC" w:rsidRDefault="00B018DC" w:rsidP="00A03FB4"/>
    <w:p w14:paraId="132513DE" w14:textId="77777777" w:rsidR="00B018DC" w:rsidRDefault="00B018DC" w:rsidP="00A03FB4"/>
    <w:p w14:paraId="1077D589" w14:textId="0510E031" w:rsidR="00B018DC" w:rsidRPr="00CD59DF" w:rsidRDefault="00CD59DF" w:rsidP="00D857E7">
      <w:pPr>
        <w:jc w:val="center"/>
        <w:rPr>
          <w:b/>
        </w:rPr>
      </w:pPr>
      <w:r>
        <w:rPr>
          <w:b/>
        </w:rPr>
        <w:t>ATTACHMENT A</w:t>
      </w:r>
    </w:p>
    <w:p w14:paraId="56C34CAD" w14:textId="32261200" w:rsidR="005241FB" w:rsidRDefault="00CD59DF" w:rsidP="00B018DC">
      <w:pPr>
        <w:jc w:val="center"/>
        <w:rPr>
          <w:b/>
        </w:rPr>
      </w:pPr>
      <w:r w:rsidRPr="00CD59DF">
        <w:rPr>
          <w:noProof/>
        </w:rPr>
        <w:drawing>
          <wp:inline distT="0" distB="0" distL="0" distR="0" wp14:anchorId="715F8BC0" wp14:editId="7981331E">
            <wp:extent cx="5668894" cy="7385685"/>
            <wp:effectExtent l="0" t="0" r="825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71023" cy="7388459"/>
                    </a:xfrm>
                    <a:prstGeom prst="rect">
                      <a:avLst/>
                    </a:prstGeom>
                    <a:noFill/>
                    <a:ln>
                      <a:noFill/>
                    </a:ln>
                  </pic:spPr>
                </pic:pic>
              </a:graphicData>
            </a:graphic>
          </wp:inline>
        </w:drawing>
      </w:r>
    </w:p>
    <w:p w14:paraId="0B348837" w14:textId="1D348C00" w:rsidR="00D857E7" w:rsidRDefault="00D857E7" w:rsidP="00D857E7">
      <w:pPr>
        <w:rPr>
          <w:b/>
        </w:rPr>
      </w:pPr>
    </w:p>
    <w:p w14:paraId="1D616A1B" w14:textId="55A7125D" w:rsidR="00D857E7" w:rsidRDefault="00CD59DF" w:rsidP="00CD59DF">
      <w:pPr>
        <w:rPr>
          <w:b/>
        </w:rPr>
      </w:pPr>
      <w:r w:rsidRPr="00CD59DF">
        <w:rPr>
          <w:b/>
          <w:noProof/>
        </w:rPr>
        <w:drawing>
          <wp:inline distT="0" distB="0" distL="0" distR="0" wp14:anchorId="4E99BCD9" wp14:editId="186F0664">
            <wp:extent cx="5669280" cy="7516230"/>
            <wp:effectExtent l="0" t="0" r="762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69280" cy="7516230"/>
                    </a:xfrm>
                    <a:prstGeom prst="rect">
                      <a:avLst/>
                    </a:prstGeom>
                    <a:noFill/>
                    <a:ln>
                      <a:noFill/>
                    </a:ln>
                  </pic:spPr>
                </pic:pic>
              </a:graphicData>
            </a:graphic>
          </wp:inline>
        </w:drawing>
      </w:r>
    </w:p>
    <w:p w14:paraId="5BC0AD1C" w14:textId="59EC1BBE" w:rsidR="005241FB" w:rsidRDefault="005241FB">
      <w:pPr>
        <w:rPr>
          <w:b/>
        </w:rPr>
      </w:pPr>
      <w:r>
        <w:rPr>
          <w:b/>
        </w:rPr>
        <w:br w:type="page"/>
      </w:r>
    </w:p>
    <w:p w14:paraId="3ADE73E5" w14:textId="77777777" w:rsidR="00CD59DF" w:rsidRDefault="00CD59DF" w:rsidP="00CD59DF">
      <w:pPr>
        <w:rPr>
          <w:b/>
        </w:rPr>
      </w:pPr>
    </w:p>
    <w:p w14:paraId="09BDF9EB" w14:textId="72CB9468" w:rsidR="005241FB" w:rsidRDefault="00CD59DF" w:rsidP="00CD59DF">
      <w:pPr>
        <w:rPr>
          <w:b/>
        </w:rPr>
      </w:pPr>
      <w:r w:rsidRPr="00CD59DF">
        <w:rPr>
          <w:b/>
          <w:noProof/>
        </w:rPr>
        <w:drawing>
          <wp:inline distT="0" distB="0" distL="0" distR="0" wp14:anchorId="17E3FC19" wp14:editId="5241C43C">
            <wp:extent cx="5669280" cy="7479536"/>
            <wp:effectExtent l="0" t="0" r="762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69280" cy="7479536"/>
                    </a:xfrm>
                    <a:prstGeom prst="rect">
                      <a:avLst/>
                    </a:prstGeom>
                    <a:noFill/>
                    <a:ln>
                      <a:noFill/>
                    </a:ln>
                  </pic:spPr>
                </pic:pic>
              </a:graphicData>
            </a:graphic>
          </wp:inline>
        </w:drawing>
      </w:r>
    </w:p>
    <w:p w14:paraId="07095CFC" w14:textId="77777777" w:rsidR="005241FB" w:rsidRDefault="005241FB">
      <w:pPr>
        <w:rPr>
          <w:b/>
        </w:rPr>
      </w:pPr>
      <w:r>
        <w:rPr>
          <w:b/>
        </w:rPr>
        <w:br w:type="page"/>
      </w:r>
    </w:p>
    <w:p w14:paraId="3D07E43C" w14:textId="77777777" w:rsidR="00CD59DF" w:rsidRDefault="00CD59DF" w:rsidP="00CD59DF">
      <w:pPr>
        <w:rPr>
          <w:b/>
        </w:rPr>
      </w:pPr>
    </w:p>
    <w:p w14:paraId="582971AE" w14:textId="3903A0E5" w:rsidR="00CD59DF" w:rsidRDefault="00CD59DF" w:rsidP="00CD59DF">
      <w:pPr>
        <w:rPr>
          <w:b/>
        </w:rPr>
      </w:pPr>
      <w:r w:rsidRPr="00CD59DF">
        <w:rPr>
          <w:b/>
          <w:noProof/>
        </w:rPr>
        <w:drawing>
          <wp:inline distT="0" distB="0" distL="0" distR="0" wp14:anchorId="43F83A4F" wp14:editId="7FB2627F">
            <wp:extent cx="5669280" cy="7394713"/>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69280" cy="7394713"/>
                    </a:xfrm>
                    <a:prstGeom prst="rect">
                      <a:avLst/>
                    </a:prstGeom>
                    <a:noFill/>
                    <a:ln>
                      <a:noFill/>
                    </a:ln>
                  </pic:spPr>
                </pic:pic>
              </a:graphicData>
            </a:graphic>
          </wp:inline>
        </w:drawing>
      </w:r>
    </w:p>
    <w:p w14:paraId="48FAFAB9" w14:textId="0C192066" w:rsidR="005241FB" w:rsidRDefault="005241FB">
      <w:pPr>
        <w:rPr>
          <w:b/>
        </w:rPr>
      </w:pPr>
      <w:r>
        <w:rPr>
          <w:b/>
        </w:rPr>
        <w:br w:type="page"/>
      </w:r>
    </w:p>
    <w:p w14:paraId="3AFC9EEE" w14:textId="77777777" w:rsidR="00CD59DF" w:rsidRDefault="00CD59DF" w:rsidP="00B018DC">
      <w:pPr>
        <w:jc w:val="center"/>
        <w:rPr>
          <w:b/>
        </w:rPr>
      </w:pPr>
    </w:p>
    <w:p w14:paraId="5F71753B" w14:textId="78221142" w:rsidR="00CD59DF" w:rsidRDefault="00F01F14" w:rsidP="00F01F14">
      <w:pPr>
        <w:rPr>
          <w:b/>
        </w:rPr>
      </w:pPr>
      <w:r w:rsidRPr="00F01F14">
        <w:rPr>
          <w:b/>
          <w:noProof/>
        </w:rPr>
        <w:drawing>
          <wp:inline distT="0" distB="0" distL="0" distR="0" wp14:anchorId="39B4AD0F" wp14:editId="5A040ECF">
            <wp:extent cx="5669280" cy="7491767"/>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69280" cy="7491767"/>
                    </a:xfrm>
                    <a:prstGeom prst="rect">
                      <a:avLst/>
                    </a:prstGeom>
                    <a:noFill/>
                    <a:ln>
                      <a:noFill/>
                    </a:ln>
                  </pic:spPr>
                </pic:pic>
              </a:graphicData>
            </a:graphic>
          </wp:inline>
        </w:drawing>
      </w:r>
    </w:p>
    <w:p w14:paraId="6C735013" w14:textId="77777777" w:rsidR="00544BD8" w:rsidRDefault="005241FB">
      <w:pPr>
        <w:rPr>
          <w:b/>
        </w:rPr>
      </w:pPr>
      <w:r>
        <w:rPr>
          <w:b/>
        </w:rPr>
        <w:br w:type="page"/>
      </w:r>
    </w:p>
    <w:p w14:paraId="3F04EC33" w14:textId="2FF16810" w:rsidR="00544BD8" w:rsidRDefault="00544BD8" w:rsidP="00544BD8">
      <w:pPr>
        <w:jc w:val="center"/>
        <w:rPr>
          <w:b/>
        </w:rPr>
      </w:pPr>
      <w:r>
        <w:rPr>
          <w:b/>
        </w:rPr>
        <w:t>ATTACHMENT B</w:t>
      </w:r>
    </w:p>
    <w:p w14:paraId="3AE63127" w14:textId="77777777" w:rsidR="00544BD8" w:rsidRDefault="00544BD8">
      <w:pPr>
        <w:rPr>
          <w:b/>
        </w:rPr>
      </w:pPr>
    </w:p>
    <w:p w14:paraId="2BF869BB" w14:textId="77777777" w:rsidR="00544BD8" w:rsidRDefault="00544BD8">
      <w:pPr>
        <w:rPr>
          <w:b/>
        </w:rPr>
      </w:pPr>
    </w:p>
    <w:p w14:paraId="2612403D" w14:textId="70263F29" w:rsidR="0026331C" w:rsidRDefault="00544BD8">
      <w:pPr>
        <w:rPr>
          <w:b/>
        </w:rPr>
      </w:pPr>
      <w:r w:rsidRPr="00544BD8">
        <w:rPr>
          <w:b/>
          <w:noProof/>
        </w:rPr>
        <w:drawing>
          <wp:inline distT="0" distB="0" distL="0" distR="0" wp14:anchorId="6785C002" wp14:editId="2A705693">
            <wp:extent cx="5600700" cy="742886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1203"/>
                    <a:stretch/>
                  </pic:blipFill>
                  <pic:spPr bwMode="auto">
                    <a:xfrm>
                      <a:off x="0" y="0"/>
                      <a:ext cx="5601051" cy="7429331"/>
                    </a:xfrm>
                    <a:prstGeom prst="rect">
                      <a:avLst/>
                    </a:prstGeom>
                    <a:noFill/>
                    <a:ln>
                      <a:noFill/>
                    </a:ln>
                    <a:extLst>
                      <a:ext uri="{53640926-AAD7-44D8-BBD7-CCE9431645EC}">
                        <a14:shadowObscured xmlns:a14="http://schemas.microsoft.com/office/drawing/2010/main"/>
                      </a:ext>
                    </a:extLst>
                  </pic:spPr>
                </pic:pic>
              </a:graphicData>
            </a:graphic>
          </wp:inline>
        </w:drawing>
      </w:r>
    </w:p>
    <w:p w14:paraId="065205C7" w14:textId="77777777" w:rsidR="0026331C" w:rsidRDefault="0026331C">
      <w:pPr>
        <w:rPr>
          <w:b/>
        </w:rPr>
      </w:pPr>
      <w:r>
        <w:rPr>
          <w:b/>
        </w:rPr>
        <w:br w:type="page"/>
      </w:r>
    </w:p>
    <w:p w14:paraId="0B810840" w14:textId="4ECDECA6" w:rsidR="0026331C" w:rsidRDefault="0026331C">
      <w:pPr>
        <w:rPr>
          <w:b/>
        </w:rPr>
      </w:pPr>
      <w:r w:rsidRPr="0026331C">
        <w:rPr>
          <w:b/>
          <w:noProof/>
        </w:rPr>
        <w:drawing>
          <wp:inline distT="0" distB="0" distL="0" distR="0" wp14:anchorId="25C49DD8" wp14:editId="7CE8EAF6">
            <wp:extent cx="5669280" cy="7311782"/>
            <wp:effectExtent l="0" t="0" r="762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9280" cy="7311782"/>
                    </a:xfrm>
                    <a:prstGeom prst="rect">
                      <a:avLst/>
                    </a:prstGeom>
                    <a:noFill/>
                    <a:ln>
                      <a:noFill/>
                    </a:ln>
                  </pic:spPr>
                </pic:pic>
              </a:graphicData>
            </a:graphic>
          </wp:inline>
        </w:drawing>
      </w:r>
    </w:p>
    <w:p w14:paraId="4CFC8654" w14:textId="77777777" w:rsidR="0026331C" w:rsidRDefault="0026331C">
      <w:pPr>
        <w:rPr>
          <w:b/>
        </w:rPr>
      </w:pPr>
      <w:r>
        <w:rPr>
          <w:b/>
        </w:rPr>
        <w:br w:type="page"/>
      </w:r>
    </w:p>
    <w:p w14:paraId="7E31927E" w14:textId="67475A69" w:rsidR="0026331C" w:rsidRDefault="0026331C">
      <w:pPr>
        <w:rPr>
          <w:b/>
        </w:rPr>
      </w:pPr>
      <w:r w:rsidRPr="0026331C">
        <w:rPr>
          <w:b/>
          <w:noProof/>
        </w:rPr>
        <w:drawing>
          <wp:inline distT="0" distB="0" distL="0" distR="0" wp14:anchorId="561E7A97" wp14:editId="60FD4DAA">
            <wp:extent cx="5669280" cy="7483937"/>
            <wp:effectExtent l="0" t="0" r="762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69280" cy="7483937"/>
                    </a:xfrm>
                    <a:prstGeom prst="rect">
                      <a:avLst/>
                    </a:prstGeom>
                    <a:noFill/>
                    <a:ln>
                      <a:noFill/>
                    </a:ln>
                  </pic:spPr>
                </pic:pic>
              </a:graphicData>
            </a:graphic>
          </wp:inline>
        </w:drawing>
      </w:r>
    </w:p>
    <w:p w14:paraId="37644BCE" w14:textId="77777777" w:rsidR="0026331C" w:rsidRDefault="0026331C">
      <w:pPr>
        <w:rPr>
          <w:b/>
        </w:rPr>
      </w:pPr>
      <w:r>
        <w:rPr>
          <w:b/>
        </w:rPr>
        <w:br w:type="page"/>
      </w:r>
    </w:p>
    <w:p w14:paraId="4583AB17" w14:textId="1365635D" w:rsidR="0026331C" w:rsidRDefault="0026331C">
      <w:pPr>
        <w:rPr>
          <w:b/>
        </w:rPr>
      </w:pPr>
      <w:r w:rsidRPr="0026331C">
        <w:rPr>
          <w:b/>
          <w:noProof/>
        </w:rPr>
        <w:drawing>
          <wp:inline distT="0" distB="0" distL="0" distR="0" wp14:anchorId="2DD94E67" wp14:editId="0E646487">
            <wp:extent cx="5669280" cy="7554945"/>
            <wp:effectExtent l="0" t="0" r="7620"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69280" cy="7554945"/>
                    </a:xfrm>
                    <a:prstGeom prst="rect">
                      <a:avLst/>
                    </a:prstGeom>
                    <a:noFill/>
                    <a:ln>
                      <a:noFill/>
                    </a:ln>
                  </pic:spPr>
                </pic:pic>
              </a:graphicData>
            </a:graphic>
          </wp:inline>
        </w:drawing>
      </w:r>
    </w:p>
    <w:p w14:paraId="33A1AA85" w14:textId="77777777" w:rsidR="0026331C" w:rsidRDefault="0026331C">
      <w:pPr>
        <w:rPr>
          <w:b/>
        </w:rPr>
      </w:pPr>
      <w:r>
        <w:rPr>
          <w:b/>
        </w:rPr>
        <w:br w:type="page"/>
      </w:r>
    </w:p>
    <w:p w14:paraId="5FC13D9C" w14:textId="19F2AC6E" w:rsidR="0026331C" w:rsidRDefault="0026331C">
      <w:pPr>
        <w:rPr>
          <w:b/>
        </w:rPr>
      </w:pPr>
      <w:r w:rsidRPr="0026331C">
        <w:rPr>
          <w:b/>
          <w:noProof/>
        </w:rPr>
        <w:drawing>
          <wp:inline distT="0" distB="0" distL="0" distR="0" wp14:anchorId="4F590BDE" wp14:editId="3492BD15">
            <wp:extent cx="5669280" cy="7301795"/>
            <wp:effectExtent l="0" t="0" r="762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69280" cy="7301795"/>
                    </a:xfrm>
                    <a:prstGeom prst="rect">
                      <a:avLst/>
                    </a:prstGeom>
                    <a:noFill/>
                    <a:ln>
                      <a:noFill/>
                    </a:ln>
                  </pic:spPr>
                </pic:pic>
              </a:graphicData>
            </a:graphic>
          </wp:inline>
        </w:drawing>
      </w:r>
    </w:p>
    <w:p w14:paraId="0DCDB4BB" w14:textId="77777777" w:rsidR="0026331C" w:rsidRDefault="0026331C">
      <w:pPr>
        <w:rPr>
          <w:b/>
        </w:rPr>
      </w:pPr>
      <w:r>
        <w:rPr>
          <w:b/>
        </w:rPr>
        <w:br w:type="page"/>
      </w:r>
    </w:p>
    <w:p w14:paraId="6E966020" w14:textId="1615B812" w:rsidR="0026331C" w:rsidRDefault="0026331C">
      <w:pPr>
        <w:rPr>
          <w:b/>
        </w:rPr>
      </w:pPr>
      <w:r w:rsidRPr="0026331C">
        <w:rPr>
          <w:b/>
          <w:noProof/>
        </w:rPr>
        <w:drawing>
          <wp:inline distT="0" distB="0" distL="0" distR="0" wp14:anchorId="799B3601" wp14:editId="20E3F355">
            <wp:extent cx="5669280" cy="7450364"/>
            <wp:effectExtent l="0" t="0" r="762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69280" cy="7450364"/>
                    </a:xfrm>
                    <a:prstGeom prst="rect">
                      <a:avLst/>
                    </a:prstGeom>
                    <a:noFill/>
                    <a:ln>
                      <a:noFill/>
                    </a:ln>
                  </pic:spPr>
                </pic:pic>
              </a:graphicData>
            </a:graphic>
          </wp:inline>
        </w:drawing>
      </w:r>
    </w:p>
    <w:p w14:paraId="5A435431" w14:textId="77777777" w:rsidR="0026331C" w:rsidRDefault="0026331C">
      <w:pPr>
        <w:rPr>
          <w:b/>
        </w:rPr>
      </w:pPr>
      <w:r>
        <w:rPr>
          <w:b/>
        </w:rPr>
        <w:br w:type="page"/>
      </w:r>
    </w:p>
    <w:p w14:paraId="27A8E995" w14:textId="43AB863B" w:rsidR="00544BD8" w:rsidRDefault="0026331C">
      <w:pPr>
        <w:rPr>
          <w:b/>
        </w:rPr>
      </w:pPr>
      <w:r w:rsidRPr="0026331C">
        <w:rPr>
          <w:b/>
          <w:noProof/>
        </w:rPr>
        <w:drawing>
          <wp:inline distT="0" distB="0" distL="0" distR="0" wp14:anchorId="71B770F8" wp14:editId="212C6B6D">
            <wp:extent cx="5543550" cy="7447280"/>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2218"/>
                    <a:stretch/>
                  </pic:blipFill>
                  <pic:spPr bwMode="auto">
                    <a:xfrm>
                      <a:off x="0" y="0"/>
                      <a:ext cx="5543558" cy="7447291"/>
                    </a:xfrm>
                    <a:prstGeom prst="rect">
                      <a:avLst/>
                    </a:prstGeom>
                    <a:noFill/>
                    <a:ln>
                      <a:noFill/>
                    </a:ln>
                    <a:extLst>
                      <a:ext uri="{53640926-AAD7-44D8-BBD7-CCE9431645EC}">
                        <a14:shadowObscured xmlns:a14="http://schemas.microsoft.com/office/drawing/2010/main"/>
                      </a:ext>
                    </a:extLst>
                  </pic:spPr>
                </pic:pic>
              </a:graphicData>
            </a:graphic>
          </wp:inline>
        </w:drawing>
      </w:r>
    </w:p>
    <w:p w14:paraId="1EA80E38" w14:textId="77777777" w:rsidR="00780EEC" w:rsidRDefault="00544BD8">
      <w:pPr>
        <w:rPr>
          <w:b/>
        </w:rPr>
      </w:pPr>
      <w:r>
        <w:rPr>
          <w:b/>
        </w:rPr>
        <w:br w:type="page"/>
      </w:r>
    </w:p>
    <w:p w14:paraId="2A157CA0" w14:textId="77777777" w:rsidR="00780EEC" w:rsidRDefault="00780EEC">
      <w:pPr>
        <w:rPr>
          <w:b/>
        </w:rPr>
      </w:pPr>
    </w:p>
    <w:p w14:paraId="155AD567" w14:textId="77777777" w:rsidR="00780EEC" w:rsidRDefault="00780EEC">
      <w:pPr>
        <w:rPr>
          <w:b/>
        </w:rPr>
      </w:pPr>
    </w:p>
    <w:p w14:paraId="58B98AA3" w14:textId="77777777" w:rsidR="00780EEC" w:rsidRDefault="00780EEC">
      <w:pPr>
        <w:rPr>
          <w:b/>
        </w:rPr>
      </w:pPr>
    </w:p>
    <w:p w14:paraId="61086E39" w14:textId="10B48185" w:rsidR="00780EEC" w:rsidRDefault="0017215D" w:rsidP="0017215D">
      <w:pPr>
        <w:jc w:val="center"/>
        <w:rPr>
          <w:b/>
        </w:rPr>
      </w:pPr>
      <w:r>
        <w:rPr>
          <w:b/>
        </w:rPr>
        <w:t>ATTACHMENT C</w:t>
      </w:r>
    </w:p>
    <w:p w14:paraId="713A9CE0" w14:textId="15172D58" w:rsidR="0017215D" w:rsidRDefault="0017215D" w:rsidP="006F3A25">
      <w:pPr>
        <w:jc w:val="center"/>
        <w:rPr>
          <w:b/>
        </w:rPr>
      </w:pPr>
      <w:r w:rsidRPr="0017215D">
        <w:rPr>
          <w:b/>
          <w:noProof/>
        </w:rPr>
        <w:drawing>
          <wp:inline distT="0" distB="0" distL="0" distR="0" wp14:anchorId="4EFFEADE" wp14:editId="71CBCB67">
            <wp:extent cx="2554605" cy="39528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2554868" cy="3953282"/>
                    </a:xfrm>
                    <a:prstGeom prst="rect">
                      <a:avLst/>
                    </a:prstGeom>
                    <a:noFill/>
                    <a:ln>
                      <a:noFill/>
                    </a:ln>
                    <a:extLst>
                      <a:ext uri="{53640926-AAD7-44D8-BBD7-CCE9431645EC}">
                        <a14:shadowObscured xmlns:a14="http://schemas.microsoft.com/office/drawing/2010/main"/>
                      </a:ext>
                    </a:extLst>
                  </pic:spPr>
                </pic:pic>
              </a:graphicData>
            </a:graphic>
          </wp:inline>
        </w:drawing>
      </w:r>
    </w:p>
    <w:p w14:paraId="1EEB0717" w14:textId="4DD33AFE" w:rsidR="00466E71" w:rsidRPr="00466E71" w:rsidRDefault="00466E71" w:rsidP="00466E71">
      <w:pPr>
        <w:jc w:val="center"/>
        <w:rPr>
          <w:b/>
        </w:rPr>
      </w:pPr>
      <w:r>
        <w:rPr>
          <w:b/>
          <w:noProof/>
        </w:rPr>
        <w:drawing>
          <wp:inline distT="0" distB="0" distL="0" distR="0" wp14:anchorId="50106583" wp14:editId="7DCC8865">
            <wp:extent cx="2200275" cy="30003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ifters Moving text 2.png"/>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2200275" cy="3000375"/>
                    </a:xfrm>
                    <a:prstGeom prst="rect">
                      <a:avLst/>
                    </a:prstGeom>
                    <a:ln>
                      <a:noFill/>
                    </a:ln>
                    <a:extLst>
                      <a:ext uri="{53640926-AAD7-44D8-BBD7-CCE9431645EC}">
                        <a14:shadowObscured xmlns:a14="http://schemas.microsoft.com/office/drawing/2010/main"/>
                      </a:ext>
                    </a:extLst>
                  </pic:spPr>
                </pic:pic>
              </a:graphicData>
            </a:graphic>
          </wp:inline>
        </w:drawing>
      </w:r>
      <w:r>
        <w:rPr>
          <w:b/>
          <w:noProof/>
        </w:rPr>
        <mc:AlternateContent>
          <mc:Choice Requires="wpc">
            <w:drawing>
              <wp:anchor distT="0" distB="0" distL="114300" distR="114300" simplePos="0" relativeHeight="251660288" behindDoc="0" locked="0" layoutInCell="1" allowOverlap="1" wp14:anchorId="716B53A5" wp14:editId="5C61A6B2">
                <wp:simplePos x="0" y="0"/>
                <wp:positionH relativeFrom="column">
                  <wp:posOffset>-1188720</wp:posOffset>
                </wp:positionH>
                <wp:positionV relativeFrom="paragraph">
                  <wp:posOffset>-914400</wp:posOffset>
                </wp:positionV>
                <wp:extent cx="2552700" cy="4410075"/>
                <wp:effectExtent l="0" t="0" r="0" b="0"/>
                <wp:wrapNone/>
                <wp:docPr id="11" name="Canvas 1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w14:anchorId="08D1D645" id="Canvas 11" o:spid="_x0000_s1026" editas="canvas" style="position:absolute;margin-left:-93.6pt;margin-top:-1in;width:201pt;height:347.25pt;z-index:251660288" coordsize="25527,4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25527;height:44100;visibility:visible;mso-wrap-style:square">
                  <v:fill o:detectmouseclick="t"/>
                  <v:path o:connecttype="none"/>
                </v:shape>
              </v:group>
            </w:pict>
          </mc:Fallback>
        </mc:AlternateContent>
      </w:r>
    </w:p>
    <w:p w14:paraId="5A3B818A" w14:textId="77777777" w:rsidR="0017215D" w:rsidRDefault="0017215D" w:rsidP="00466E71">
      <w:pPr>
        <w:jc w:val="center"/>
        <w:rPr>
          <w:b/>
        </w:rPr>
      </w:pPr>
      <w:r w:rsidRPr="00466E71">
        <w:br w:type="page"/>
      </w:r>
      <w:r w:rsidR="00466E71" w:rsidRPr="00466E71">
        <w:rPr>
          <w:rFonts w:ascii="Calibri" w:hAnsi="Calibri"/>
          <w:b/>
          <w:noProof/>
          <w:sz w:val="22"/>
          <w:szCs w:val="22"/>
        </w:rPr>
        <w:drawing>
          <wp:inline distT="0" distB="0" distL="0" distR="0" wp14:anchorId="7242115B" wp14:editId="6BA0D73A">
            <wp:extent cx="2524125" cy="41433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ifters Moving text 3.png"/>
                    <pic:cNvPicPr/>
                  </pic:nvPicPr>
                  <pic:blipFill>
                    <a:blip r:embed="rId27">
                      <a:extLst>
                        <a:ext uri="{28A0092B-C50C-407E-A947-70E740481C1C}">
                          <a14:useLocalDpi xmlns:a14="http://schemas.microsoft.com/office/drawing/2010/main" val="0"/>
                        </a:ext>
                      </a:extLst>
                    </a:blip>
                    <a:stretch>
                      <a:fillRect/>
                    </a:stretch>
                  </pic:blipFill>
                  <pic:spPr>
                    <a:xfrm>
                      <a:off x="0" y="0"/>
                      <a:ext cx="2524125" cy="4143375"/>
                    </a:xfrm>
                    <a:prstGeom prst="rect">
                      <a:avLst/>
                    </a:prstGeom>
                  </pic:spPr>
                </pic:pic>
              </a:graphicData>
            </a:graphic>
          </wp:inline>
        </w:drawing>
      </w:r>
    </w:p>
    <w:p w14:paraId="3E304F7A" w14:textId="534A3010" w:rsidR="0017215D" w:rsidRDefault="0017215D" w:rsidP="00EC32A4">
      <w:pPr>
        <w:jc w:val="center"/>
        <w:rPr>
          <w:b/>
        </w:rPr>
      </w:pPr>
      <w:r w:rsidRPr="0017215D">
        <w:rPr>
          <w:b/>
          <w:noProof/>
        </w:rPr>
        <w:drawing>
          <wp:inline distT="0" distB="0" distL="0" distR="0" wp14:anchorId="62793788" wp14:editId="2A8B883F">
            <wp:extent cx="2341880" cy="2027007"/>
            <wp:effectExtent l="0" t="0" r="127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2396349" cy="2074152"/>
                    </a:xfrm>
                    <a:prstGeom prst="rect">
                      <a:avLst/>
                    </a:prstGeom>
                    <a:noFill/>
                    <a:ln>
                      <a:noFill/>
                    </a:ln>
                    <a:extLst>
                      <a:ext uri="{53640926-AAD7-44D8-BBD7-CCE9431645EC}">
                        <a14:shadowObscured xmlns:a14="http://schemas.microsoft.com/office/drawing/2010/main"/>
                      </a:ext>
                    </a:extLst>
                  </pic:spPr>
                </pic:pic>
              </a:graphicData>
            </a:graphic>
          </wp:inline>
        </w:drawing>
      </w:r>
      <w:r>
        <w:rPr>
          <w:b/>
        </w:rPr>
        <w:br w:type="page"/>
      </w:r>
    </w:p>
    <w:p w14:paraId="2F95A98D" w14:textId="3B175C84" w:rsidR="0017215D" w:rsidRDefault="0017215D">
      <w:pPr>
        <w:rPr>
          <w:b/>
        </w:rPr>
      </w:pPr>
    </w:p>
    <w:p w14:paraId="54B30CF6" w14:textId="0604329C" w:rsidR="0017215D" w:rsidRDefault="0017215D" w:rsidP="0017215D">
      <w:pPr>
        <w:jc w:val="center"/>
        <w:rPr>
          <w:b/>
        </w:rPr>
      </w:pPr>
      <w:r>
        <w:rPr>
          <w:b/>
        </w:rPr>
        <w:t>ATTACHMENT D</w:t>
      </w:r>
    </w:p>
    <w:p w14:paraId="74051F31" w14:textId="77777777" w:rsidR="0017215D" w:rsidRDefault="0017215D">
      <w:pPr>
        <w:rPr>
          <w:b/>
        </w:rPr>
      </w:pPr>
    </w:p>
    <w:p w14:paraId="038A953D" w14:textId="77777777" w:rsidR="0017215D" w:rsidRDefault="0017215D">
      <w:pPr>
        <w:rPr>
          <w:b/>
        </w:rPr>
      </w:pPr>
    </w:p>
    <w:p w14:paraId="768BF124" w14:textId="77777777" w:rsidR="0017215D" w:rsidRDefault="0017215D">
      <w:pPr>
        <w:rPr>
          <w:b/>
        </w:rPr>
      </w:pPr>
    </w:p>
    <w:p w14:paraId="1131C482" w14:textId="004295A3" w:rsidR="005F6219" w:rsidRDefault="005F6219">
      <w:pPr>
        <w:rPr>
          <w:b/>
        </w:rPr>
      </w:pPr>
      <w:r w:rsidRPr="005F6219">
        <w:rPr>
          <w:b/>
          <w:noProof/>
        </w:rPr>
        <w:drawing>
          <wp:inline distT="0" distB="0" distL="0" distR="0" wp14:anchorId="21EA5BB7" wp14:editId="3750B322">
            <wp:extent cx="5669280" cy="7304534"/>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69280" cy="7304534"/>
                    </a:xfrm>
                    <a:prstGeom prst="rect">
                      <a:avLst/>
                    </a:prstGeom>
                    <a:noFill/>
                    <a:ln>
                      <a:noFill/>
                    </a:ln>
                  </pic:spPr>
                </pic:pic>
              </a:graphicData>
            </a:graphic>
          </wp:inline>
        </w:drawing>
      </w:r>
    </w:p>
    <w:p w14:paraId="2DF4E94F" w14:textId="77777777" w:rsidR="005F6219" w:rsidRDefault="005F6219">
      <w:pPr>
        <w:rPr>
          <w:b/>
        </w:rPr>
      </w:pPr>
    </w:p>
    <w:p w14:paraId="0F041C7A" w14:textId="59538199" w:rsidR="005F6219" w:rsidRDefault="005F6219">
      <w:pPr>
        <w:rPr>
          <w:b/>
        </w:rPr>
      </w:pPr>
      <w:r w:rsidRPr="005F6219">
        <w:rPr>
          <w:b/>
          <w:noProof/>
        </w:rPr>
        <w:drawing>
          <wp:inline distT="0" distB="0" distL="0" distR="0" wp14:anchorId="18E3ED89" wp14:editId="258FA097">
            <wp:extent cx="5669280" cy="7542661"/>
            <wp:effectExtent l="0" t="0" r="762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69280" cy="7542661"/>
                    </a:xfrm>
                    <a:prstGeom prst="rect">
                      <a:avLst/>
                    </a:prstGeom>
                    <a:noFill/>
                    <a:ln>
                      <a:noFill/>
                    </a:ln>
                  </pic:spPr>
                </pic:pic>
              </a:graphicData>
            </a:graphic>
          </wp:inline>
        </w:drawing>
      </w:r>
    </w:p>
    <w:p w14:paraId="739FA072" w14:textId="77777777" w:rsidR="005F6219" w:rsidRDefault="005F6219">
      <w:pPr>
        <w:rPr>
          <w:b/>
        </w:rPr>
      </w:pPr>
      <w:r>
        <w:rPr>
          <w:b/>
        </w:rPr>
        <w:br w:type="page"/>
      </w:r>
    </w:p>
    <w:p w14:paraId="211FBAF1" w14:textId="421854F7" w:rsidR="005F6219" w:rsidRDefault="005F6219">
      <w:pPr>
        <w:rPr>
          <w:b/>
        </w:rPr>
      </w:pPr>
      <w:r w:rsidRPr="005F6219">
        <w:rPr>
          <w:b/>
          <w:noProof/>
        </w:rPr>
        <w:drawing>
          <wp:inline distT="0" distB="0" distL="0" distR="0" wp14:anchorId="59ED743F" wp14:editId="1A300834">
            <wp:extent cx="5669280" cy="7522346"/>
            <wp:effectExtent l="0" t="0" r="762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69280" cy="7522346"/>
                    </a:xfrm>
                    <a:prstGeom prst="rect">
                      <a:avLst/>
                    </a:prstGeom>
                    <a:noFill/>
                    <a:ln>
                      <a:noFill/>
                    </a:ln>
                  </pic:spPr>
                </pic:pic>
              </a:graphicData>
            </a:graphic>
          </wp:inline>
        </w:drawing>
      </w:r>
    </w:p>
    <w:p w14:paraId="3A806C5C" w14:textId="77777777" w:rsidR="005F6219" w:rsidRDefault="005F6219">
      <w:pPr>
        <w:rPr>
          <w:b/>
        </w:rPr>
      </w:pPr>
      <w:r>
        <w:rPr>
          <w:b/>
        </w:rPr>
        <w:br w:type="page"/>
      </w:r>
    </w:p>
    <w:p w14:paraId="7BB0A0DE" w14:textId="7298E145" w:rsidR="005F6219" w:rsidRDefault="005F6219">
      <w:pPr>
        <w:rPr>
          <w:b/>
        </w:rPr>
      </w:pPr>
      <w:r w:rsidRPr="005F6219">
        <w:rPr>
          <w:b/>
          <w:noProof/>
        </w:rPr>
        <w:drawing>
          <wp:inline distT="0" distB="0" distL="0" distR="0" wp14:anchorId="2F09388D" wp14:editId="5BA0FB26">
            <wp:extent cx="5669280" cy="7462439"/>
            <wp:effectExtent l="0" t="0" r="762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69280" cy="7462439"/>
                    </a:xfrm>
                    <a:prstGeom prst="rect">
                      <a:avLst/>
                    </a:prstGeom>
                    <a:noFill/>
                    <a:ln>
                      <a:noFill/>
                    </a:ln>
                  </pic:spPr>
                </pic:pic>
              </a:graphicData>
            </a:graphic>
          </wp:inline>
        </w:drawing>
      </w:r>
    </w:p>
    <w:p w14:paraId="2BC53B34" w14:textId="77777777" w:rsidR="005F6219" w:rsidRDefault="005F6219">
      <w:pPr>
        <w:rPr>
          <w:b/>
        </w:rPr>
      </w:pPr>
    </w:p>
    <w:p w14:paraId="487D0D49" w14:textId="77777777" w:rsidR="005F6219" w:rsidRDefault="005F6219">
      <w:pPr>
        <w:rPr>
          <w:b/>
        </w:rPr>
      </w:pPr>
    </w:p>
    <w:p w14:paraId="007389BB" w14:textId="77777777" w:rsidR="005F6219" w:rsidRDefault="005F6219">
      <w:pPr>
        <w:rPr>
          <w:b/>
        </w:rPr>
      </w:pPr>
    </w:p>
    <w:p w14:paraId="6B778719" w14:textId="77777777" w:rsidR="005F6219" w:rsidRDefault="005F6219">
      <w:pPr>
        <w:rPr>
          <w:b/>
        </w:rPr>
      </w:pPr>
    </w:p>
    <w:p w14:paraId="6386C4D0" w14:textId="70E9994F" w:rsidR="005F6219" w:rsidRDefault="005F6219">
      <w:pPr>
        <w:rPr>
          <w:b/>
        </w:rPr>
      </w:pPr>
      <w:r w:rsidRPr="005F6219">
        <w:rPr>
          <w:b/>
          <w:noProof/>
        </w:rPr>
        <w:drawing>
          <wp:inline distT="0" distB="0" distL="0" distR="0" wp14:anchorId="7D435707" wp14:editId="0678FF06">
            <wp:extent cx="5668645" cy="7391400"/>
            <wp:effectExtent l="0" t="0" r="825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598"/>
                    <a:stretch/>
                  </pic:blipFill>
                  <pic:spPr bwMode="auto">
                    <a:xfrm>
                      <a:off x="0" y="0"/>
                      <a:ext cx="5669280" cy="7392228"/>
                    </a:xfrm>
                    <a:prstGeom prst="rect">
                      <a:avLst/>
                    </a:prstGeom>
                    <a:noFill/>
                    <a:ln>
                      <a:noFill/>
                    </a:ln>
                    <a:extLst>
                      <a:ext uri="{53640926-AAD7-44D8-BBD7-CCE9431645EC}">
                        <a14:shadowObscured xmlns:a14="http://schemas.microsoft.com/office/drawing/2010/main"/>
                      </a:ext>
                    </a:extLst>
                  </pic:spPr>
                </pic:pic>
              </a:graphicData>
            </a:graphic>
          </wp:inline>
        </w:drawing>
      </w:r>
    </w:p>
    <w:p w14:paraId="4439592C" w14:textId="77777777" w:rsidR="005F6219" w:rsidRDefault="005F6219">
      <w:pPr>
        <w:rPr>
          <w:b/>
        </w:rPr>
      </w:pPr>
    </w:p>
    <w:p w14:paraId="671EBF41" w14:textId="77777777" w:rsidR="005F6219" w:rsidRDefault="005F6219">
      <w:pPr>
        <w:rPr>
          <w:b/>
        </w:rPr>
      </w:pPr>
    </w:p>
    <w:p w14:paraId="219C0B63" w14:textId="77777777" w:rsidR="005F6219" w:rsidRDefault="005F6219">
      <w:pPr>
        <w:rPr>
          <w:b/>
        </w:rPr>
      </w:pPr>
    </w:p>
    <w:p w14:paraId="7A6DA895" w14:textId="6ADC46D8" w:rsidR="005F6219" w:rsidRDefault="005F6219">
      <w:pPr>
        <w:rPr>
          <w:b/>
        </w:rPr>
      </w:pPr>
      <w:r>
        <w:rPr>
          <w:b/>
        </w:rPr>
        <w:br w:type="page"/>
      </w:r>
    </w:p>
    <w:p w14:paraId="1F96B91E" w14:textId="2CC4A0F3" w:rsidR="005F6219" w:rsidRDefault="005F6219">
      <w:pPr>
        <w:rPr>
          <w:b/>
        </w:rPr>
      </w:pPr>
      <w:r w:rsidRPr="005F6219">
        <w:rPr>
          <w:b/>
          <w:noProof/>
        </w:rPr>
        <w:drawing>
          <wp:inline distT="0" distB="0" distL="0" distR="0" wp14:anchorId="5476387B" wp14:editId="372D8413">
            <wp:extent cx="5669280" cy="7472869"/>
            <wp:effectExtent l="0" t="0" r="762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69280" cy="7472869"/>
                    </a:xfrm>
                    <a:prstGeom prst="rect">
                      <a:avLst/>
                    </a:prstGeom>
                    <a:noFill/>
                    <a:ln>
                      <a:noFill/>
                    </a:ln>
                  </pic:spPr>
                </pic:pic>
              </a:graphicData>
            </a:graphic>
          </wp:inline>
        </w:drawing>
      </w:r>
    </w:p>
    <w:p w14:paraId="0E5F4A7F" w14:textId="77777777" w:rsidR="005F6219" w:rsidRDefault="005F6219">
      <w:pPr>
        <w:rPr>
          <w:b/>
        </w:rPr>
      </w:pPr>
      <w:r>
        <w:rPr>
          <w:b/>
        </w:rPr>
        <w:br w:type="page"/>
      </w:r>
    </w:p>
    <w:p w14:paraId="155DF831" w14:textId="1EC40858" w:rsidR="005F6219" w:rsidRDefault="005F6219">
      <w:pPr>
        <w:rPr>
          <w:b/>
        </w:rPr>
      </w:pPr>
      <w:r w:rsidRPr="005F6219">
        <w:rPr>
          <w:b/>
          <w:noProof/>
        </w:rPr>
        <w:drawing>
          <wp:inline distT="0" distB="0" distL="0" distR="0" wp14:anchorId="52C975F8" wp14:editId="2D6BE1D9">
            <wp:extent cx="5669280" cy="7464047"/>
            <wp:effectExtent l="0" t="0" r="762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69280" cy="7464047"/>
                    </a:xfrm>
                    <a:prstGeom prst="rect">
                      <a:avLst/>
                    </a:prstGeom>
                    <a:noFill/>
                    <a:ln>
                      <a:noFill/>
                    </a:ln>
                  </pic:spPr>
                </pic:pic>
              </a:graphicData>
            </a:graphic>
          </wp:inline>
        </w:drawing>
      </w:r>
    </w:p>
    <w:p w14:paraId="510726A6" w14:textId="77777777" w:rsidR="005F6219" w:rsidRDefault="005F6219">
      <w:pPr>
        <w:rPr>
          <w:b/>
        </w:rPr>
      </w:pPr>
    </w:p>
    <w:p w14:paraId="1A6286A6" w14:textId="77777777" w:rsidR="005F6219" w:rsidRDefault="005F6219">
      <w:pPr>
        <w:rPr>
          <w:b/>
        </w:rPr>
      </w:pPr>
    </w:p>
    <w:p w14:paraId="50D447B3" w14:textId="77777777" w:rsidR="005F6219" w:rsidRDefault="005F6219">
      <w:pPr>
        <w:rPr>
          <w:b/>
        </w:rPr>
      </w:pPr>
    </w:p>
    <w:p w14:paraId="7ACF7D1C" w14:textId="77777777" w:rsidR="005F6219" w:rsidRDefault="005F6219">
      <w:pPr>
        <w:rPr>
          <w:b/>
        </w:rPr>
      </w:pPr>
    </w:p>
    <w:p w14:paraId="04FF8845" w14:textId="77777777" w:rsidR="005F6219" w:rsidRDefault="005F6219">
      <w:pPr>
        <w:rPr>
          <w:b/>
        </w:rPr>
      </w:pPr>
    </w:p>
    <w:p w14:paraId="5A1B8486" w14:textId="77777777" w:rsidR="005F6219" w:rsidRDefault="005F6219">
      <w:pPr>
        <w:rPr>
          <w:b/>
        </w:rPr>
      </w:pPr>
    </w:p>
    <w:p w14:paraId="117F879C" w14:textId="77777777" w:rsidR="005F6219" w:rsidRDefault="005F6219">
      <w:pPr>
        <w:rPr>
          <w:b/>
        </w:rPr>
      </w:pPr>
    </w:p>
    <w:p w14:paraId="6FCE86D5" w14:textId="77777777" w:rsidR="0017215D" w:rsidRDefault="0017215D">
      <w:pPr>
        <w:rPr>
          <w:b/>
        </w:rPr>
      </w:pPr>
      <w:r w:rsidRPr="0017215D">
        <w:rPr>
          <w:b/>
          <w:noProof/>
        </w:rPr>
        <w:drawing>
          <wp:inline distT="0" distB="0" distL="0" distR="0" wp14:anchorId="28F25381" wp14:editId="4148196D">
            <wp:extent cx="5669280" cy="7382689"/>
            <wp:effectExtent l="0" t="0" r="7620"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69280" cy="7382689"/>
                    </a:xfrm>
                    <a:prstGeom prst="rect">
                      <a:avLst/>
                    </a:prstGeom>
                    <a:noFill/>
                    <a:ln>
                      <a:noFill/>
                    </a:ln>
                  </pic:spPr>
                </pic:pic>
              </a:graphicData>
            </a:graphic>
          </wp:inline>
        </w:drawing>
      </w:r>
    </w:p>
    <w:p w14:paraId="112DB1E7" w14:textId="7A126378" w:rsidR="0017215D" w:rsidRDefault="0017215D">
      <w:pPr>
        <w:rPr>
          <w:b/>
        </w:rPr>
      </w:pPr>
      <w:r w:rsidRPr="0017215D">
        <w:rPr>
          <w:b/>
          <w:noProof/>
        </w:rPr>
        <w:drawing>
          <wp:inline distT="0" distB="0" distL="0" distR="0" wp14:anchorId="124C59B8" wp14:editId="66779A44">
            <wp:extent cx="6038421" cy="6430945"/>
            <wp:effectExtent l="0" t="0" r="635"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58687" cy="6452528"/>
                    </a:xfrm>
                    <a:prstGeom prst="rect">
                      <a:avLst/>
                    </a:prstGeom>
                    <a:noFill/>
                    <a:ln>
                      <a:noFill/>
                    </a:ln>
                  </pic:spPr>
                </pic:pic>
              </a:graphicData>
            </a:graphic>
          </wp:inline>
        </w:drawing>
      </w:r>
    </w:p>
    <w:p w14:paraId="557F5129" w14:textId="77777777" w:rsidR="00EC32A4" w:rsidRDefault="00EC32A4">
      <w:pPr>
        <w:rPr>
          <w:b/>
        </w:rPr>
      </w:pPr>
    </w:p>
    <w:p w14:paraId="10597AF2" w14:textId="77777777" w:rsidR="00EC32A4" w:rsidRDefault="00EC32A4">
      <w:pPr>
        <w:rPr>
          <w:b/>
        </w:rPr>
      </w:pPr>
    </w:p>
    <w:p w14:paraId="493E3618" w14:textId="53CE62B7" w:rsidR="0017215D" w:rsidRDefault="00EC32A4">
      <w:pPr>
        <w:rPr>
          <w:b/>
        </w:rPr>
      </w:pPr>
      <w:r w:rsidRPr="0017215D">
        <w:rPr>
          <w:b/>
          <w:noProof/>
        </w:rPr>
        <w:drawing>
          <wp:inline distT="0" distB="0" distL="0" distR="0" wp14:anchorId="2FADE74A" wp14:editId="3D8ECF6F">
            <wp:extent cx="1396962" cy="135636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7898" t="8232" r="9600" b="8316"/>
                    <a:stretch/>
                  </pic:blipFill>
                  <pic:spPr bwMode="auto">
                    <a:xfrm>
                      <a:off x="0" y="0"/>
                      <a:ext cx="1404114" cy="1363304"/>
                    </a:xfrm>
                    <a:prstGeom prst="rect">
                      <a:avLst/>
                    </a:prstGeom>
                    <a:noFill/>
                    <a:ln>
                      <a:noFill/>
                    </a:ln>
                    <a:extLst>
                      <a:ext uri="{53640926-AAD7-44D8-BBD7-CCE9431645EC}">
                        <a14:shadowObscured xmlns:a14="http://schemas.microsoft.com/office/drawing/2010/main"/>
                      </a:ext>
                    </a:extLst>
                  </pic:spPr>
                </pic:pic>
              </a:graphicData>
            </a:graphic>
          </wp:inline>
        </w:drawing>
      </w:r>
      <w:r w:rsidR="0017215D">
        <w:rPr>
          <w:b/>
        </w:rPr>
        <w:br w:type="page"/>
      </w:r>
    </w:p>
    <w:p w14:paraId="5AAC7302" w14:textId="3FE816B6" w:rsidR="00EC32A4" w:rsidRPr="00EC32A4" w:rsidRDefault="0017215D" w:rsidP="00EC32A4">
      <w:pPr>
        <w:rPr>
          <w:b/>
        </w:rPr>
      </w:pPr>
      <w:r w:rsidRPr="0017215D">
        <w:rPr>
          <w:b/>
          <w:noProof/>
        </w:rPr>
        <w:drawing>
          <wp:inline distT="0" distB="0" distL="0" distR="0" wp14:anchorId="13A75A9F" wp14:editId="41D5EC2F">
            <wp:extent cx="5669280" cy="7255721"/>
            <wp:effectExtent l="0" t="0" r="762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69280" cy="7255721"/>
                    </a:xfrm>
                    <a:prstGeom prst="rect">
                      <a:avLst/>
                    </a:prstGeom>
                    <a:noFill/>
                    <a:ln>
                      <a:noFill/>
                    </a:ln>
                  </pic:spPr>
                </pic:pic>
              </a:graphicData>
            </a:graphic>
          </wp:inline>
        </w:drawing>
      </w:r>
    </w:p>
    <w:p w14:paraId="30E65057" w14:textId="77777777" w:rsidR="00F85EE5" w:rsidRDefault="0017215D">
      <w:pPr>
        <w:rPr>
          <w:b/>
        </w:rPr>
      </w:pPr>
      <w:r w:rsidRPr="00EC32A4">
        <w:br w:type="page"/>
      </w:r>
      <w:r w:rsidR="00F85EE5" w:rsidRPr="00F85EE5">
        <w:rPr>
          <w:b/>
          <w:noProof/>
        </w:rPr>
        <w:drawing>
          <wp:inline distT="0" distB="0" distL="0" distR="0" wp14:anchorId="478F6BE0" wp14:editId="506EE36E">
            <wp:extent cx="5669280" cy="7441304"/>
            <wp:effectExtent l="0" t="0" r="762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69280" cy="7441304"/>
                    </a:xfrm>
                    <a:prstGeom prst="rect">
                      <a:avLst/>
                    </a:prstGeom>
                    <a:noFill/>
                    <a:ln>
                      <a:noFill/>
                    </a:ln>
                  </pic:spPr>
                </pic:pic>
              </a:graphicData>
            </a:graphic>
          </wp:inline>
        </w:drawing>
      </w:r>
    </w:p>
    <w:p w14:paraId="1322B091" w14:textId="77777777" w:rsidR="00F85EE5" w:rsidRDefault="00F85EE5">
      <w:pPr>
        <w:rPr>
          <w:b/>
        </w:rPr>
      </w:pPr>
      <w:r>
        <w:rPr>
          <w:b/>
        </w:rPr>
        <w:br w:type="page"/>
      </w:r>
    </w:p>
    <w:p w14:paraId="5DD10476" w14:textId="3D644807" w:rsidR="005F6219" w:rsidRDefault="00F85EE5">
      <w:pPr>
        <w:rPr>
          <w:b/>
        </w:rPr>
      </w:pPr>
      <w:r w:rsidRPr="00F85EE5">
        <w:rPr>
          <w:b/>
          <w:noProof/>
        </w:rPr>
        <w:drawing>
          <wp:inline distT="0" distB="0" distL="0" distR="0" wp14:anchorId="06AC1B61" wp14:editId="65EA298D">
            <wp:extent cx="5600362" cy="7251065"/>
            <wp:effectExtent l="0" t="635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5603391" cy="7254987"/>
                    </a:xfrm>
                    <a:prstGeom prst="rect">
                      <a:avLst/>
                    </a:prstGeom>
                    <a:noFill/>
                    <a:ln>
                      <a:noFill/>
                    </a:ln>
                  </pic:spPr>
                </pic:pic>
              </a:graphicData>
            </a:graphic>
          </wp:inline>
        </w:drawing>
      </w:r>
      <w:r w:rsidR="005F6219">
        <w:rPr>
          <w:b/>
        </w:rPr>
        <w:br w:type="page"/>
      </w:r>
    </w:p>
    <w:p w14:paraId="5B6D7516" w14:textId="7DA75786" w:rsidR="0017215D" w:rsidRDefault="008C280B" w:rsidP="008C280B">
      <w:pPr>
        <w:jc w:val="center"/>
        <w:rPr>
          <w:b/>
        </w:rPr>
      </w:pPr>
      <w:r>
        <w:rPr>
          <w:b/>
        </w:rPr>
        <w:t>ATTACHMENT E</w:t>
      </w:r>
    </w:p>
    <w:p w14:paraId="66A2D140" w14:textId="77777777" w:rsidR="008C280B" w:rsidRDefault="008C280B">
      <w:pPr>
        <w:rPr>
          <w:b/>
        </w:rPr>
      </w:pPr>
    </w:p>
    <w:p w14:paraId="0F42637D" w14:textId="77777777" w:rsidR="008C280B" w:rsidRDefault="008C280B">
      <w:pPr>
        <w:rPr>
          <w:b/>
        </w:rPr>
      </w:pPr>
    </w:p>
    <w:p w14:paraId="00EF60B8" w14:textId="77777777" w:rsidR="008C280B" w:rsidRDefault="008C280B">
      <w:pPr>
        <w:rPr>
          <w:b/>
        </w:rPr>
      </w:pPr>
    </w:p>
    <w:p w14:paraId="7A5E300F" w14:textId="77777777" w:rsidR="008C280B" w:rsidRDefault="008C280B">
      <w:pPr>
        <w:rPr>
          <w:b/>
        </w:rPr>
      </w:pPr>
    </w:p>
    <w:p w14:paraId="31BB9BE3" w14:textId="182EDBD8" w:rsidR="0017215D" w:rsidRDefault="008C280B" w:rsidP="008C280B">
      <w:pPr>
        <w:rPr>
          <w:b/>
        </w:rPr>
      </w:pPr>
      <w:r w:rsidRPr="008C280B">
        <w:rPr>
          <w:b/>
          <w:noProof/>
        </w:rPr>
        <w:drawing>
          <wp:inline distT="0" distB="0" distL="0" distR="0" wp14:anchorId="3FE5A6C6" wp14:editId="457D9419">
            <wp:extent cx="5669280" cy="7319604"/>
            <wp:effectExtent l="0" t="0" r="762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69280" cy="7319604"/>
                    </a:xfrm>
                    <a:prstGeom prst="rect">
                      <a:avLst/>
                    </a:prstGeom>
                    <a:noFill/>
                    <a:ln>
                      <a:noFill/>
                    </a:ln>
                  </pic:spPr>
                </pic:pic>
              </a:graphicData>
            </a:graphic>
          </wp:inline>
        </w:drawing>
      </w:r>
      <w:r w:rsidR="0017215D">
        <w:rPr>
          <w:b/>
        </w:rPr>
        <w:br w:type="page"/>
      </w:r>
      <w:r w:rsidRPr="008C280B">
        <w:rPr>
          <w:b/>
          <w:noProof/>
        </w:rPr>
        <w:drawing>
          <wp:inline distT="0" distB="0" distL="0" distR="0" wp14:anchorId="3F2A60BC" wp14:editId="2001DA8B">
            <wp:extent cx="5572125" cy="7321550"/>
            <wp:effectExtent l="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1713"/>
                    <a:stretch/>
                  </pic:blipFill>
                  <pic:spPr bwMode="auto">
                    <a:xfrm>
                      <a:off x="0" y="0"/>
                      <a:ext cx="5572166" cy="7321604"/>
                    </a:xfrm>
                    <a:prstGeom prst="rect">
                      <a:avLst/>
                    </a:prstGeom>
                    <a:noFill/>
                    <a:ln>
                      <a:noFill/>
                    </a:ln>
                    <a:extLst>
                      <a:ext uri="{53640926-AAD7-44D8-BBD7-CCE9431645EC}">
                        <a14:shadowObscured xmlns:a14="http://schemas.microsoft.com/office/drawing/2010/main"/>
                      </a:ext>
                    </a:extLst>
                  </pic:spPr>
                </pic:pic>
              </a:graphicData>
            </a:graphic>
          </wp:inline>
        </w:drawing>
      </w:r>
    </w:p>
    <w:p w14:paraId="13D8F938" w14:textId="77777777" w:rsidR="008C280B" w:rsidRDefault="008C280B">
      <w:pPr>
        <w:rPr>
          <w:b/>
        </w:rPr>
      </w:pPr>
    </w:p>
    <w:p w14:paraId="05DD9810" w14:textId="77777777" w:rsidR="008C280B" w:rsidRDefault="008C280B">
      <w:pPr>
        <w:rPr>
          <w:b/>
        </w:rPr>
      </w:pPr>
    </w:p>
    <w:p w14:paraId="211F5290" w14:textId="77777777" w:rsidR="008C280B" w:rsidRDefault="008C280B">
      <w:pPr>
        <w:rPr>
          <w:b/>
        </w:rPr>
      </w:pPr>
    </w:p>
    <w:p w14:paraId="265E58BE" w14:textId="091D40D5" w:rsidR="008C280B" w:rsidRPr="008C280B" w:rsidRDefault="008C280B" w:rsidP="008C280B">
      <w:pPr>
        <w:tabs>
          <w:tab w:val="left" w:pos="1215"/>
        </w:tabs>
      </w:pPr>
    </w:p>
    <w:p w14:paraId="64E1BD80" w14:textId="77777777" w:rsidR="00EF4559" w:rsidRDefault="008C280B" w:rsidP="008C280B">
      <w:r>
        <w:rPr>
          <w:b/>
        </w:rPr>
        <w:br w:type="page"/>
      </w:r>
    </w:p>
    <w:p w14:paraId="432FD096" w14:textId="3825B82D" w:rsidR="00EF4559" w:rsidRPr="00EF4559" w:rsidRDefault="00EF4559" w:rsidP="00EF4559">
      <w:pPr>
        <w:pStyle w:val="Caption"/>
        <w:keepNext/>
        <w:jc w:val="center"/>
        <w:rPr>
          <w:sz w:val="24"/>
          <w:szCs w:val="24"/>
        </w:rPr>
      </w:pPr>
      <w:r>
        <w:rPr>
          <w:sz w:val="24"/>
          <w:szCs w:val="24"/>
        </w:rPr>
        <w:t>ATTACHMENT F</w:t>
      </w:r>
    </w:p>
    <w:p w14:paraId="18CF40A4" w14:textId="2AC82669" w:rsidR="00EF4559" w:rsidRDefault="00EF4559" w:rsidP="00EC32A4">
      <w:pPr>
        <w:jc w:val="center"/>
        <w:rPr>
          <w:b/>
        </w:rPr>
      </w:pPr>
      <w:r>
        <w:rPr>
          <w:b/>
          <w:noProof/>
        </w:rPr>
        <w:drawing>
          <wp:inline distT="0" distB="0" distL="0" distR="0" wp14:anchorId="717C8771" wp14:editId="4B6E74E9">
            <wp:extent cx="2274570" cy="2843683"/>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text lifters 01.png"/>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2274813" cy="2843987"/>
                    </a:xfrm>
                    <a:prstGeom prst="rect">
                      <a:avLst/>
                    </a:prstGeom>
                    <a:ln>
                      <a:noFill/>
                    </a:ln>
                    <a:extLst>
                      <a:ext uri="{53640926-AAD7-44D8-BBD7-CCE9431645EC}">
                        <a14:shadowObscured xmlns:a14="http://schemas.microsoft.com/office/drawing/2010/main"/>
                      </a:ext>
                    </a:extLst>
                  </pic:spPr>
                </pic:pic>
              </a:graphicData>
            </a:graphic>
          </wp:inline>
        </w:drawing>
      </w:r>
    </w:p>
    <w:p w14:paraId="5B76652E" w14:textId="41ABF876" w:rsidR="00876366" w:rsidRDefault="00876366">
      <w:pPr>
        <w:rPr>
          <w:b/>
        </w:rPr>
      </w:pPr>
    </w:p>
    <w:p w14:paraId="7D679FE1" w14:textId="16039BB5" w:rsidR="00876366" w:rsidRDefault="00876366" w:rsidP="00876366">
      <w:pPr>
        <w:jc w:val="center"/>
      </w:pPr>
      <w:r>
        <w:rPr>
          <w:noProof/>
        </w:rPr>
        <w:drawing>
          <wp:inline distT="0" distB="0" distL="0" distR="0" wp14:anchorId="23791A4A" wp14:editId="6EDF6BB9">
            <wp:extent cx="2108835" cy="2944167"/>
            <wp:effectExtent l="0" t="0" r="5715"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ifters Moving text 5.png"/>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2122720" cy="2963552"/>
                    </a:xfrm>
                    <a:prstGeom prst="rect">
                      <a:avLst/>
                    </a:prstGeom>
                    <a:ln>
                      <a:noFill/>
                    </a:ln>
                    <a:extLst>
                      <a:ext uri="{53640926-AAD7-44D8-BBD7-CCE9431645EC}">
                        <a14:shadowObscured xmlns:a14="http://schemas.microsoft.com/office/drawing/2010/main"/>
                      </a:ext>
                    </a:extLst>
                  </pic:spPr>
                </pic:pic>
              </a:graphicData>
            </a:graphic>
          </wp:inline>
        </w:drawing>
      </w:r>
    </w:p>
    <w:p w14:paraId="033E66E9" w14:textId="43A8EE3E" w:rsidR="009859CC" w:rsidRPr="00B82716" w:rsidRDefault="009859CC" w:rsidP="00EF4559">
      <w:pPr>
        <w:rPr>
          <w:b/>
        </w:rPr>
      </w:pPr>
    </w:p>
    <w:sectPr w:rsidR="009859CC" w:rsidRPr="00B82716" w:rsidSect="00720305">
      <w:headerReference w:type="first" r:id="rId46"/>
      <w:type w:val="continuous"/>
      <w:pgSz w:w="12240" w:h="15840" w:code="1"/>
      <w:pgMar w:top="1440" w:right="1440" w:bottom="1440" w:left="1872" w:header="1440" w:footer="1685"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C7E4B3" w14:textId="77777777" w:rsidR="00631C45" w:rsidRDefault="00631C45">
      <w:r>
        <w:separator/>
      </w:r>
    </w:p>
  </w:endnote>
  <w:endnote w:type="continuationSeparator" w:id="0">
    <w:p w14:paraId="327C69C7" w14:textId="77777777" w:rsidR="00631C45" w:rsidRDefault="00631C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2489B8" w14:textId="77777777" w:rsidR="00631C45" w:rsidRDefault="00631C45">
      <w:r>
        <w:separator/>
      </w:r>
    </w:p>
  </w:footnote>
  <w:footnote w:type="continuationSeparator" w:id="0">
    <w:p w14:paraId="4D68471E" w14:textId="77777777" w:rsidR="00631C45" w:rsidRDefault="00631C45">
      <w:r>
        <w:continuationSeparator/>
      </w:r>
    </w:p>
  </w:footnote>
  <w:footnote w:id="1">
    <w:p w14:paraId="6BA188F2" w14:textId="3A67EA07" w:rsidR="00440A6C" w:rsidRDefault="00440A6C">
      <w:pPr>
        <w:pStyle w:val="FootnoteText"/>
      </w:pPr>
      <w:r>
        <w:rPr>
          <w:rStyle w:val="FootnoteReference"/>
        </w:rPr>
        <w:footnoteRef/>
      </w:r>
      <w:r>
        <w:t xml:space="preserve"> See Attachment A for a copy of </w:t>
      </w:r>
      <w:hyperlink r:id="rId1" w:history="1">
        <w:r w:rsidRPr="001F7EA9">
          <w:rPr>
            <w:rStyle w:val="Hyperlink"/>
          </w:rPr>
          <w:t>www.craigslist.org</w:t>
        </w:r>
      </w:hyperlink>
      <w:r>
        <w:t xml:space="preserve"> </w:t>
      </w:r>
      <w:r w:rsidR="00F01F14">
        <w:t xml:space="preserve">and </w:t>
      </w:r>
      <w:hyperlink r:id="rId2" w:history="1">
        <w:r w:rsidR="00F01F14" w:rsidRPr="006D06B5">
          <w:rPr>
            <w:rStyle w:val="Hyperlink"/>
          </w:rPr>
          <w:t>www.yelp.com</w:t>
        </w:r>
      </w:hyperlink>
      <w:r w:rsidR="00F01F14">
        <w:t xml:space="preserve"> </w:t>
      </w:r>
      <w:r>
        <w:t>advertisement</w:t>
      </w:r>
      <w:r w:rsidR="00F01F14">
        <w:t>s</w:t>
      </w:r>
      <w:r>
        <w:t>, which I printed on September 2, 2016.</w:t>
      </w:r>
    </w:p>
  </w:footnote>
  <w:footnote w:id="2">
    <w:p w14:paraId="694CB4F7" w14:textId="105195DC" w:rsidR="00440A6C" w:rsidRDefault="00440A6C">
      <w:pPr>
        <w:pStyle w:val="FootnoteText"/>
      </w:pPr>
      <w:r>
        <w:rPr>
          <w:rStyle w:val="FootnoteReference"/>
        </w:rPr>
        <w:footnoteRef/>
      </w:r>
      <w:r w:rsidR="00F01F14">
        <w:t xml:space="preserve"> See Attachment B</w:t>
      </w:r>
      <w:r>
        <w:t xml:space="preserve"> </w:t>
      </w:r>
      <w:r w:rsidR="00B82716">
        <w:t>for a copy of Commission record</w:t>
      </w:r>
      <w:r w:rsidR="00B018DC">
        <w:t xml:space="preserve"> documenting no record of permit for Lifters Moving</w:t>
      </w:r>
      <w:r w:rsidR="00AB2698">
        <w:t xml:space="preserve">, </w:t>
      </w:r>
      <w:r w:rsidR="00067AFA">
        <w:t>D</w:t>
      </w:r>
      <w:r w:rsidR="00723309">
        <w:t>epartment of Revenue, WA</w:t>
      </w:r>
      <w:r w:rsidR="00067AFA">
        <w:t xml:space="preserve"> Secretary State, SAFER, </w:t>
      </w:r>
      <w:r w:rsidR="00723309">
        <w:t>WA</w:t>
      </w:r>
      <w:r w:rsidR="0026331C">
        <w:t xml:space="preserve"> State Licensing, </w:t>
      </w:r>
      <w:r w:rsidR="00067AFA">
        <w:t>the Better Business Bureau,</w:t>
      </w:r>
      <w:r w:rsidR="0026331C">
        <w:t xml:space="preserve"> and SMS, which I</w:t>
      </w:r>
      <w:r w:rsidR="00067AFA">
        <w:t xml:space="preserve"> printed on September 2, 2016.</w:t>
      </w:r>
    </w:p>
  </w:footnote>
  <w:footnote w:id="3">
    <w:p w14:paraId="2B45B078" w14:textId="7AE99C63" w:rsidR="00067AFA" w:rsidRDefault="00067AFA">
      <w:pPr>
        <w:pStyle w:val="FootnoteText"/>
      </w:pPr>
      <w:r>
        <w:rPr>
          <w:rStyle w:val="FootnoteReference"/>
        </w:rPr>
        <w:footnoteRef/>
      </w:r>
      <w:r w:rsidR="00772A9D">
        <w:t xml:space="preserve"> See Attachment C</w:t>
      </w:r>
      <w:r>
        <w:t xml:space="preserve"> for a</w:t>
      </w:r>
      <w:r w:rsidR="0026331C">
        <w:t xml:space="preserve"> copy of text messages, sent on September 2</w:t>
      </w:r>
      <w:r>
        <w:t>0, 2016.</w:t>
      </w:r>
    </w:p>
  </w:footnote>
  <w:footnote w:id="4">
    <w:p w14:paraId="2376AC8D" w14:textId="135200B6" w:rsidR="00067AFA" w:rsidRDefault="00067AFA">
      <w:pPr>
        <w:pStyle w:val="FootnoteText"/>
      </w:pPr>
      <w:r>
        <w:rPr>
          <w:rStyle w:val="FootnoteReference"/>
        </w:rPr>
        <w:footnoteRef/>
      </w:r>
      <w:r w:rsidR="00772A9D">
        <w:t xml:space="preserve"> See Attachment D</w:t>
      </w:r>
      <w:r>
        <w:t xml:space="preserve"> for a copy of advertisements on </w:t>
      </w:r>
      <w:hyperlink r:id="rId3" w:history="1">
        <w:r w:rsidRPr="001F7EA9">
          <w:rPr>
            <w:rStyle w:val="Hyperlink"/>
          </w:rPr>
          <w:t>www.craigslist.org</w:t>
        </w:r>
      </w:hyperlink>
      <w:r>
        <w:t xml:space="preserve">, </w:t>
      </w:r>
      <w:hyperlink r:id="rId4" w:history="1">
        <w:r w:rsidRPr="001F7EA9">
          <w:rPr>
            <w:rStyle w:val="Hyperlink"/>
          </w:rPr>
          <w:t>www.yelp.com</w:t>
        </w:r>
      </w:hyperlink>
      <w:r>
        <w:t xml:space="preserve">, </w:t>
      </w:r>
      <w:hyperlink r:id="rId5" w:history="1">
        <w:r w:rsidRPr="001F7EA9">
          <w:rPr>
            <w:rStyle w:val="Hyperlink"/>
          </w:rPr>
          <w:t>www.indeed.com</w:t>
        </w:r>
      </w:hyperlink>
      <w:r w:rsidR="00894ACC">
        <w:t>, and Google</w:t>
      </w:r>
      <w:r w:rsidR="00723309">
        <w:t>+</w:t>
      </w:r>
      <w:r>
        <w:t>, printed on September 22, 2016.</w:t>
      </w:r>
    </w:p>
  </w:footnote>
  <w:footnote w:id="5">
    <w:p w14:paraId="49ADFB7D" w14:textId="45CC7551" w:rsidR="00067AFA" w:rsidRDefault="00067AFA">
      <w:pPr>
        <w:pStyle w:val="FootnoteText"/>
      </w:pPr>
      <w:r>
        <w:rPr>
          <w:rStyle w:val="FootnoteReference"/>
        </w:rPr>
        <w:footnoteRef/>
      </w:r>
      <w:r w:rsidR="00772A9D">
        <w:t xml:space="preserve"> See Attachment E </w:t>
      </w:r>
      <w:r>
        <w:t>for a co</w:t>
      </w:r>
      <w:r w:rsidR="00F85EE5">
        <w:t>py of Compliance Letter, dated</w:t>
      </w:r>
      <w:r w:rsidR="00723309">
        <w:t xml:space="preserve"> </w:t>
      </w:r>
      <w:r>
        <w:t>October 12, 2016.</w:t>
      </w:r>
    </w:p>
  </w:footnote>
  <w:footnote w:id="6">
    <w:p w14:paraId="15D9D44E" w14:textId="771A7B72" w:rsidR="00F85EE5" w:rsidRDefault="00F85EE5">
      <w:pPr>
        <w:pStyle w:val="FootnoteText"/>
      </w:pPr>
      <w:r>
        <w:rPr>
          <w:rStyle w:val="FootnoteReference"/>
        </w:rPr>
        <w:footnoteRef/>
      </w:r>
      <w:r>
        <w:t xml:space="preserve"> See Attachment F for a copy of the text messages, sent on October 28, 2016.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057FDA" w14:textId="20C5C5F1" w:rsidR="006B266D" w:rsidRPr="006B266D" w:rsidRDefault="007F6930" w:rsidP="007F6930">
    <w:pPr>
      <w:pStyle w:val="Header"/>
      <w:jc w:val="right"/>
      <w:rPr>
        <w:b/>
        <w:sz w:val="20"/>
        <w:szCs w:val="20"/>
      </w:rPr>
    </w:pPr>
    <w:r>
      <w:rPr>
        <w:b/>
        <w:sz w:val="20"/>
        <w:szCs w:val="20"/>
      </w:rPr>
      <w:t>Service Date: January 5, 2017</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972C0AE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707E04A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422E479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CD18BB6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E1C03ABE"/>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67A0D70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AA49F9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97D2E66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2DA80CA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037E325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EA0C33"/>
    <w:multiLevelType w:val="hybridMultilevel"/>
    <w:tmpl w:val="6A5A9D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5F34F65"/>
    <w:multiLevelType w:val="hybridMultilevel"/>
    <w:tmpl w:val="810E99E8"/>
    <w:lvl w:ilvl="0" w:tplc="04090015">
      <w:start w:val="1"/>
      <w:numFmt w:val="upperLetter"/>
      <w:lvlText w:val="%1."/>
      <w:lvlJc w:val="left"/>
      <w:pPr>
        <w:ind w:left="1075" w:hanging="360"/>
      </w:pPr>
      <w:rPr>
        <w:rFonts w:hint="default"/>
      </w:rPr>
    </w:lvl>
    <w:lvl w:ilvl="1" w:tplc="04090019" w:tentative="1">
      <w:start w:val="1"/>
      <w:numFmt w:val="lowerLetter"/>
      <w:lvlText w:val="%2."/>
      <w:lvlJc w:val="left"/>
      <w:pPr>
        <w:ind w:left="1795" w:hanging="360"/>
      </w:pPr>
    </w:lvl>
    <w:lvl w:ilvl="2" w:tplc="0409001B" w:tentative="1">
      <w:start w:val="1"/>
      <w:numFmt w:val="lowerRoman"/>
      <w:lvlText w:val="%3."/>
      <w:lvlJc w:val="right"/>
      <w:pPr>
        <w:ind w:left="2515" w:hanging="180"/>
      </w:pPr>
    </w:lvl>
    <w:lvl w:ilvl="3" w:tplc="0409000F" w:tentative="1">
      <w:start w:val="1"/>
      <w:numFmt w:val="decimal"/>
      <w:lvlText w:val="%4."/>
      <w:lvlJc w:val="left"/>
      <w:pPr>
        <w:ind w:left="3235" w:hanging="360"/>
      </w:pPr>
    </w:lvl>
    <w:lvl w:ilvl="4" w:tplc="04090019" w:tentative="1">
      <w:start w:val="1"/>
      <w:numFmt w:val="lowerLetter"/>
      <w:lvlText w:val="%5."/>
      <w:lvlJc w:val="left"/>
      <w:pPr>
        <w:ind w:left="3955" w:hanging="360"/>
      </w:pPr>
    </w:lvl>
    <w:lvl w:ilvl="5" w:tplc="0409001B" w:tentative="1">
      <w:start w:val="1"/>
      <w:numFmt w:val="lowerRoman"/>
      <w:lvlText w:val="%6."/>
      <w:lvlJc w:val="right"/>
      <w:pPr>
        <w:ind w:left="4675" w:hanging="180"/>
      </w:pPr>
    </w:lvl>
    <w:lvl w:ilvl="6" w:tplc="0409000F" w:tentative="1">
      <w:start w:val="1"/>
      <w:numFmt w:val="decimal"/>
      <w:lvlText w:val="%7."/>
      <w:lvlJc w:val="left"/>
      <w:pPr>
        <w:ind w:left="5395" w:hanging="360"/>
      </w:pPr>
    </w:lvl>
    <w:lvl w:ilvl="7" w:tplc="04090019" w:tentative="1">
      <w:start w:val="1"/>
      <w:numFmt w:val="lowerLetter"/>
      <w:lvlText w:val="%8."/>
      <w:lvlJc w:val="left"/>
      <w:pPr>
        <w:ind w:left="6115" w:hanging="360"/>
      </w:pPr>
    </w:lvl>
    <w:lvl w:ilvl="8" w:tplc="0409001B" w:tentative="1">
      <w:start w:val="1"/>
      <w:numFmt w:val="lowerRoman"/>
      <w:lvlText w:val="%9."/>
      <w:lvlJc w:val="right"/>
      <w:pPr>
        <w:ind w:left="6835" w:hanging="180"/>
      </w:pPr>
    </w:lvl>
  </w:abstractNum>
  <w:abstractNum w:abstractNumId="12" w15:restartNumberingAfterBreak="0">
    <w:nsid w:val="1A765429"/>
    <w:multiLevelType w:val="hybridMultilevel"/>
    <w:tmpl w:val="D1566126"/>
    <w:lvl w:ilvl="0" w:tplc="3B2C641E">
      <w:start w:val="1"/>
      <w:numFmt w:val="decimal"/>
      <w:lvlText w:val="%1"/>
      <w:lvlJc w:val="left"/>
      <w:pPr>
        <w:tabs>
          <w:tab w:val="num" w:pos="720"/>
        </w:tabs>
        <w:ind w:left="0" w:hanging="720"/>
      </w:pPr>
      <w:rPr>
        <w:rFonts w:ascii="Palatino Linotype" w:hAnsi="Palatino Linotype" w:hint="default"/>
        <w:b w:val="0"/>
        <w:i/>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1BCB730D"/>
    <w:multiLevelType w:val="multilevel"/>
    <w:tmpl w:val="9CA28D12"/>
    <w:lvl w:ilvl="0">
      <w:start w:val="39"/>
      <w:numFmt w:val="decimal"/>
      <w:lvlText w:val="%1"/>
      <w:lvlJc w:val="left"/>
      <w:pPr>
        <w:tabs>
          <w:tab w:val="num" w:pos="-720"/>
        </w:tabs>
        <w:ind w:left="0" w:hanging="720"/>
      </w:pPr>
      <w:rPr>
        <w:rFonts w:ascii="Palatino Linotype" w:hAnsi="Palatino Linotype" w:hint="default"/>
        <w:b w:val="0"/>
        <w:i/>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15:restartNumberingAfterBreak="0">
    <w:nsid w:val="1E64204C"/>
    <w:multiLevelType w:val="hybridMultilevel"/>
    <w:tmpl w:val="85385DE6"/>
    <w:lvl w:ilvl="0" w:tplc="A81CD388">
      <w:start w:val="1"/>
      <w:numFmt w:val="decimal"/>
      <w:pStyle w:val="FindingsConclusions"/>
      <w:lvlText w:val="%1"/>
      <w:lvlJc w:val="left"/>
      <w:pPr>
        <w:tabs>
          <w:tab w:val="num" w:pos="0"/>
        </w:tabs>
        <w:ind w:left="0" w:hanging="1080"/>
      </w:pPr>
      <w:rPr>
        <w:rFonts w:hint="default"/>
        <w:b w:val="0"/>
        <w:i/>
        <w:sz w:val="20"/>
      </w:rPr>
    </w:lvl>
    <w:lvl w:ilvl="1" w:tplc="BC20C932">
      <w:start w:val="4"/>
      <w:numFmt w:val="decimal"/>
      <w:lvlText w:val="%2."/>
      <w:lvlJc w:val="left"/>
      <w:pPr>
        <w:tabs>
          <w:tab w:val="num" w:pos="1800"/>
        </w:tabs>
        <w:ind w:left="1800" w:hanging="720"/>
      </w:pPr>
      <w:rPr>
        <w:rFonts w:hint="default"/>
      </w:rPr>
    </w:lvl>
    <w:lvl w:ilvl="2" w:tplc="41E444FC">
      <w:start w:val="5"/>
      <w:numFmt w:val="bullet"/>
      <w:lvlText w:val=""/>
      <w:lvlJc w:val="left"/>
      <w:pPr>
        <w:tabs>
          <w:tab w:val="num" w:pos="2340"/>
        </w:tabs>
        <w:ind w:left="2340" w:hanging="360"/>
      </w:pPr>
      <w:rPr>
        <w:rFonts w:ascii="Symbol" w:eastAsia="Times New Roman" w:hAnsi="Symbol" w:cs="Times New Roman"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1FDC695B"/>
    <w:multiLevelType w:val="hybridMultilevel"/>
    <w:tmpl w:val="9CA28D12"/>
    <w:lvl w:ilvl="0" w:tplc="4552DB82">
      <w:start w:val="39"/>
      <w:numFmt w:val="decimal"/>
      <w:lvlText w:val="%1"/>
      <w:lvlJc w:val="left"/>
      <w:pPr>
        <w:tabs>
          <w:tab w:val="num" w:pos="-720"/>
        </w:tabs>
        <w:ind w:left="0" w:hanging="720"/>
      </w:pPr>
      <w:rPr>
        <w:rFonts w:ascii="Palatino Linotype" w:hAnsi="Palatino Linotype" w:hint="default"/>
        <w:b w:val="0"/>
        <w:i/>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2087167A"/>
    <w:multiLevelType w:val="hybridMultilevel"/>
    <w:tmpl w:val="A898709A"/>
    <w:lvl w:ilvl="0" w:tplc="0B0048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2C06A80"/>
    <w:multiLevelType w:val="multilevel"/>
    <w:tmpl w:val="237E1210"/>
    <w:lvl w:ilvl="0">
      <w:start w:val="39"/>
      <w:numFmt w:val="decimal"/>
      <w:lvlText w:val="%1"/>
      <w:lvlJc w:val="left"/>
      <w:pPr>
        <w:tabs>
          <w:tab w:val="num" w:pos="-720"/>
        </w:tabs>
        <w:ind w:left="0" w:hanging="720"/>
      </w:pPr>
      <w:rPr>
        <w:rFonts w:ascii="Palatino Linotype" w:hAnsi="Palatino Linotype" w:hint="default"/>
        <w:b w:val="0"/>
        <w:i w:val="0"/>
        <w:sz w:val="24"/>
        <w:szCs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15:restartNumberingAfterBreak="0">
    <w:nsid w:val="25833C73"/>
    <w:multiLevelType w:val="hybridMultilevel"/>
    <w:tmpl w:val="E786B562"/>
    <w:lvl w:ilvl="0" w:tplc="3744AE6A">
      <w:start w:val="1"/>
      <w:numFmt w:val="decimal"/>
      <w:lvlText w:val="%1"/>
      <w:lvlJc w:val="left"/>
      <w:pPr>
        <w:tabs>
          <w:tab w:val="num" w:pos="720"/>
        </w:tabs>
        <w:ind w:left="0" w:hanging="720"/>
      </w:pPr>
      <w:rPr>
        <w:rFonts w:hint="default"/>
        <w:b w:val="0"/>
        <w:i/>
        <w:sz w:val="20"/>
        <w:vertAlign w:val="baseline"/>
      </w:rPr>
    </w:lvl>
    <w:lvl w:ilvl="1" w:tplc="6EFC2E06">
      <w:start w:val="38"/>
      <w:numFmt w:val="decimal"/>
      <w:lvlText w:val="%2"/>
      <w:lvlJc w:val="left"/>
      <w:pPr>
        <w:tabs>
          <w:tab w:val="num" w:pos="720"/>
        </w:tabs>
        <w:ind w:left="0" w:hanging="720"/>
      </w:pPr>
      <w:rPr>
        <w:rFonts w:ascii="Palatino Linotype" w:hAnsi="Palatino Linotype" w:hint="default"/>
        <w:b w:val="0"/>
        <w:i/>
        <w:sz w:val="20"/>
        <w:szCs w:val="20"/>
        <w:vertAlign w:val="baseline"/>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9" w15:restartNumberingAfterBreak="0">
    <w:nsid w:val="467E0338"/>
    <w:multiLevelType w:val="hybridMultilevel"/>
    <w:tmpl w:val="34AE47BE"/>
    <w:lvl w:ilvl="0" w:tplc="1908C86C">
      <w:start w:val="1"/>
      <w:numFmt w:val="decimal"/>
      <w:lvlText w:val="%1"/>
      <w:lvlJc w:val="left"/>
      <w:pPr>
        <w:tabs>
          <w:tab w:val="num" w:pos="0"/>
        </w:tabs>
        <w:ind w:left="0" w:hanging="720"/>
      </w:pPr>
      <w:rPr>
        <w:rFonts w:ascii="Palatino Linotype" w:hAnsi="Palatino Linotype" w:hint="default"/>
        <w:b w:val="0"/>
        <w:i/>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47B94B59"/>
    <w:multiLevelType w:val="multilevel"/>
    <w:tmpl w:val="9CA28D12"/>
    <w:lvl w:ilvl="0">
      <w:start w:val="39"/>
      <w:numFmt w:val="decimal"/>
      <w:lvlText w:val="%1"/>
      <w:lvlJc w:val="left"/>
      <w:pPr>
        <w:tabs>
          <w:tab w:val="num" w:pos="-720"/>
        </w:tabs>
        <w:ind w:left="0" w:hanging="720"/>
      </w:pPr>
      <w:rPr>
        <w:rFonts w:ascii="Palatino Linotype" w:hAnsi="Palatino Linotype" w:hint="default"/>
        <w:b w:val="0"/>
        <w:i/>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 w15:restartNumberingAfterBreak="0">
    <w:nsid w:val="5D427D03"/>
    <w:multiLevelType w:val="multilevel"/>
    <w:tmpl w:val="E786B562"/>
    <w:lvl w:ilvl="0">
      <w:start w:val="1"/>
      <w:numFmt w:val="decimal"/>
      <w:lvlText w:val="%1"/>
      <w:lvlJc w:val="left"/>
      <w:pPr>
        <w:tabs>
          <w:tab w:val="num" w:pos="720"/>
        </w:tabs>
        <w:ind w:left="0" w:hanging="720"/>
      </w:pPr>
      <w:rPr>
        <w:rFonts w:hint="default"/>
        <w:b w:val="0"/>
        <w:i/>
        <w:sz w:val="20"/>
        <w:vertAlign w:val="baseline"/>
      </w:rPr>
    </w:lvl>
    <w:lvl w:ilvl="1">
      <w:start w:val="38"/>
      <w:numFmt w:val="decimal"/>
      <w:lvlText w:val="%2"/>
      <w:lvlJc w:val="left"/>
      <w:pPr>
        <w:tabs>
          <w:tab w:val="num" w:pos="720"/>
        </w:tabs>
        <w:ind w:left="0" w:hanging="720"/>
      </w:pPr>
      <w:rPr>
        <w:rFonts w:ascii="Palatino Linotype" w:hAnsi="Palatino Linotype" w:hint="default"/>
        <w:b w:val="0"/>
        <w:i/>
        <w:sz w:val="20"/>
        <w:szCs w:val="20"/>
        <w:vertAlign w:val="baseline"/>
      </w:rPr>
    </w:lvl>
    <w:lvl w:ilvl="2">
      <w:start w:val="1"/>
      <w:numFmt w:val="lowerRoman"/>
      <w:lvlText w:val="%3."/>
      <w:lvlJc w:val="right"/>
      <w:pPr>
        <w:tabs>
          <w:tab w:val="num" w:pos="3240"/>
        </w:tabs>
        <w:ind w:left="3240" w:hanging="180"/>
      </w:pPr>
    </w:lvl>
    <w:lvl w:ilvl="3">
      <w:start w:val="1"/>
      <w:numFmt w:val="decimal"/>
      <w:lvlText w:val="%4."/>
      <w:lvlJc w:val="left"/>
      <w:pPr>
        <w:tabs>
          <w:tab w:val="num" w:pos="3960"/>
        </w:tabs>
        <w:ind w:left="3960" w:hanging="360"/>
      </w:pPr>
    </w:lvl>
    <w:lvl w:ilvl="4">
      <w:start w:val="1"/>
      <w:numFmt w:val="lowerLetter"/>
      <w:lvlText w:val="%5."/>
      <w:lvlJc w:val="left"/>
      <w:pPr>
        <w:tabs>
          <w:tab w:val="num" w:pos="4680"/>
        </w:tabs>
        <w:ind w:left="4680" w:hanging="360"/>
      </w:pPr>
    </w:lvl>
    <w:lvl w:ilvl="5">
      <w:start w:val="1"/>
      <w:numFmt w:val="lowerRoman"/>
      <w:lvlText w:val="%6."/>
      <w:lvlJc w:val="right"/>
      <w:pPr>
        <w:tabs>
          <w:tab w:val="num" w:pos="5400"/>
        </w:tabs>
        <w:ind w:left="5400" w:hanging="180"/>
      </w:pPr>
    </w:lvl>
    <w:lvl w:ilvl="6">
      <w:start w:val="1"/>
      <w:numFmt w:val="decimal"/>
      <w:lvlText w:val="%7."/>
      <w:lvlJc w:val="left"/>
      <w:pPr>
        <w:tabs>
          <w:tab w:val="num" w:pos="6120"/>
        </w:tabs>
        <w:ind w:left="6120" w:hanging="360"/>
      </w:pPr>
    </w:lvl>
    <w:lvl w:ilvl="7">
      <w:start w:val="1"/>
      <w:numFmt w:val="lowerLetter"/>
      <w:lvlText w:val="%8."/>
      <w:lvlJc w:val="left"/>
      <w:pPr>
        <w:tabs>
          <w:tab w:val="num" w:pos="6840"/>
        </w:tabs>
        <w:ind w:left="6840" w:hanging="360"/>
      </w:pPr>
    </w:lvl>
    <w:lvl w:ilvl="8">
      <w:start w:val="1"/>
      <w:numFmt w:val="lowerRoman"/>
      <w:lvlText w:val="%9."/>
      <w:lvlJc w:val="right"/>
      <w:pPr>
        <w:tabs>
          <w:tab w:val="num" w:pos="7560"/>
        </w:tabs>
        <w:ind w:left="7560" w:hanging="180"/>
      </w:pPr>
    </w:lvl>
  </w:abstractNum>
  <w:abstractNum w:abstractNumId="22" w15:restartNumberingAfterBreak="0">
    <w:nsid w:val="61985436"/>
    <w:multiLevelType w:val="multilevel"/>
    <w:tmpl w:val="7D7ED5E8"/>
    <w:lvl w:ilvl="0">
      <w:start w:val="1"/>
      <w:numFmt w:val="decimal"/>
      <w:lvlText w:val="%1"/>
      <w:lvlJc w:val="left"/>
      <w:pPr>
        <w:tabs>
          <w:tab w:val="num" w:pos="1080"/>
        </w:tabs>
        <w:ind w:left="1080" w:hanging="1080"/>
      </w:pPr>
      <w:rPr>
        <w:rFonts w:hint="default"/>
        <w:b w:val="0"/>
        <w:i/>
        <w:sz w:val="20"/>
        <w:vertAlign w:val="baseline"/>
      </w:rPr>
    </w:lvl>
    <w:lvl w:ilvl="1">
      <w:start w:val="1"/>
      <w:numFmt w:val="lowerLetter"/>
      <w:lvlText w:val="%2."/>
      <w:lvlJc w:val="left"/>
      <w:pPr>
        <w:tabs>
          <w:tab w:val="num" w:pos="2520"/>
        </w:tabs>
        <w:ind w:left="2520" w:hanging="360"/>
      </w:pPr>
    </w:lvl>
    <w:lvl w:ilvl="2">
      <w:start w:val="1"/>
      <w:numFmt w:val="lowerRoman"/>
      <w:lvlText w:val="%3."/>
      <w:lvlJc w:val="right"/>
      <w:pPr>
        <w:tabs>
          <w:tab w:val="num" w:pos="3240"/>
        </w:tabs>
        <w:ind w:left="3240" w:hanging="180"/>
      </w:pPr>
    </w:lvl>
    <w:lvl w:ilvl="3">
      <w:start w:val="1"/>
      <w:numFmt w:val="decimal"/>
      <w:lvlText w:val="%4."/>
      <w:lvlJc w:val="left"/>
      <w:pPr>
        <w:tabs>
          <w:tab w:val="num" w:pos="3960"/>
        </w:tabs>
        <w:ind w:left="3960" w:hanging="360"/>
      </w:pPr>
    </w:lvl>
    <w:lvl w:ilvl="4">
      <w:start w:val="1"/>
      <w:numFmt w:val="lowerLetter"/>
      <w:lvlText w:val="%5."/>
      <w:lvlJc w:val="left"/>
      <w:pPr>
        <w:tabs>
          <w:tab w:val="num" w:pos="4680"/>
        </w:tabs>
        <w:ind w:left="4680" w:hanging="360"/>
      </w:pPr>
    </w:lvl>
    <w:lvl w:ilvl="5">
      <w:start w:val="1"/>
      <w:numFmt w:val="lowerRoman"/>
      <w:lvlText w:val="%6."/>
      <w:lvlJc w:val="right"/>
      <w:pPr>
        <w:tabs>
          <w:tab w:val="num" w:pos="5400"/>
        </w:tabs>
        <w:ind w:left="5400" w:hanging="180"/>
      </w:pPr>
    </w:lvl>
    <w:lvl w:ilvl="6">
      <w:start w:val="1"/>
      <w:numFmt w:val="decimal"/>
      <w:lvlText w:val="%7."/>
      <w:lvlJc w:val="left"/>
      <w:pPr>
        <w:tabs>
          <w:tab w:val="num" w:pos="6120"/>
        </w:tabs>
        <w:ind w:left="6120" w:hanging="360"/>
      </w:pPr>
    </w:lvl>
    <w:lvl w:ilvl="7">
      <w:start w:val="1"/>
      <w:numFmt w:val="lowerLetter"/>
      <w:lvlText w:val="%8."/>
      <w:lvlJc w:val="left"/>
      <w:pPr>
        <w:tabs>
          <w:tab w:val="num" w:pos="6840"/>
        </w:tabs>
        <w:ind w:left="6840" w:hanging="360"/>
      </w:pPr>
    </w:lvl>
    <w:lvl w:ilvl="8">
      <w:start w:val="1"/>
      <w:numFmt w:val="lowerRoman"/>
      <w:lvlText w:val="%9."/>
      <w:lvlJc w:val="right"/>
      <w:pPr>
        <w:tabs>
          <w:tab w:val="num" w:pos="7560"/>
        </w:tabs>
        <w:ind w:left="7560" w:hanging="180"/>
      </w:pPr>
    </w:lvl>
  </w:abstractNum>
  <w:num w:numId="1">
    <w:abstractNumId w:val="14"/>
  </w:num>
  <w:num w:numId="2">
    <w:abstractNumId w:val="18"/>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14"/>
  </w:num>
  <w:num w:numId="14">
    <w:abstractNumId w:val="14"/>
  </w:num>
  <w:num w:numId="15">
    <w:abstractNumId w:val="22"/>
  </w:num>
  <w:num w:numId="16">
    <w:abstractNumId w:val="21"/>
  </w:num>
  <w:num w:numId="17">
    <w:abstractNumId w:val="15"/>
  </w:num>
  <w:num w:numId="18">
    <w:abstractNumId w:val="17"/>
  </w:num>
  <w:num w:numId="19">
    <w:abstractNumId w:val="20"/>
  </w:num>
  <w:num w:numId="20">
    <w:abstractNumId w:val="13"/>
  </w:num>
  <w:num w:numId="21">
    <w:abstractNumId w:val="14"/>
  </w:num>
  <w:num w:numId="22">
    <w:abstractNumId w:val="14"/>
  </w:num>
  <w:num w:numId="23">
    <w:abstractNumId w:val="14"/>
  </w:num>
  <w:num w:numId="24">
    <w:abstractNumId w:val="14"/>
  </w:num>
  <w:num w:numId="25">
    <w:abstractNumId w:val="14"/>
  </w:num>
  <w:num w:numId="26">
    <w:abstractNumId w:val="12"/>
  </w:num>
  <w:num w:numId="27">
    <w:abstractNumId w:val="19"/>
  </w:num>
  <w:num w:numId="28">
    <w:abstractNumId w:val="11"/>
  </w:num>
  <w:num w:numId="29">
    <w:abstractNumId w:val="16"/>
  </w:num>
  <w:num w:numId="3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activeWritingStyle w:appName="MSWord" w:lang="en-US" w:vendorID="64" w:dllVersion="131078" w:nlCheck="1" w:checkStyle="1"/>
  <w:activeWritingStyle w:appName="MSWord" w:lang="fr-FR"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0"/>
  <w:defaultTabStop w:val="720"/>
  <w:drawingGridHorizontalSpacing w:val="100"/>
  <w:drawingGridVerticalSpacing w:val="136"/>
  <w:displayHorizontalDrawingGridEvery w:val="0"/>
  <w:displayVerticalDrawingGridEvery w:val="2"/>
  <w:noPunctuationKerning/>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6149"/>
    <w:rsid w:val="00000B01"/>
    <w:rsid w:val="00005431"/>
    <w:rsid w:val="0001065E"/>
    <w:rsid w:val="000107E5"/>
    <w:rsid w:val="00016334"/>
    <w:rsid w:val="00026FC5"/>
    <w:rsid w:val="000301CE"/>
    <w:rsid w:val="00030F63"/>
    <w:rsid w:val="00033073"/>
    <w:rsid w:val="0003479D"/>
    <w:rsid w:val="00045AF8"/>
    <w:rsid w:val="00045B0B"/>
    <w:rsid w:val="00050CFF"/>
    <w:rsid w:val="00051879"/>
    <w:rsid w:val="000550D9"/>
    <w:rsid w:val="000563C5"/>
    <w:rsid w:val="0006064E"/>
    <w:rsid w:val="00060A7A"/>
    <w:rsid w:val="00060D9B"/>
    <w:rsid w:val="0006222D"/>
    <w:rsid w:val="00062232"/>
    <w:rsid w:val="0006496C"/>
    <w:rsid w:val="00066564"/>
    <w:rsid w:val="00067AFA"/>
    <w:rsid w:val="000702B8"/>
    <w:rsid w:val="00071A3C"/>
    <w:rsid w:val="00075FB2"/>
    <w:rsid w:val="00076E46"/>
    <w:rsid w:val="0008408D"/>
    <w:rsid w:val="00090758"/>
    <w:rsid w:val="00091B36"/>
    <w:rsid w:val="00094439"/>
    <w:rsid w:val="000951E1"/>
    <w:rsid w:val="00095CB7"/>
    <w:rsid w:val="000A1B6E"/>
    <w:rsid w:val="000A3F84"/>
    <w:rsid w:val="000A5FA7"/>
    <w:rsid w:val="000B1A8D"/>
    <w:rsid w:val="000B2854"/>
    <w:rsid w:val="000B4437"/>
    <w:rsid w:val="000B672F"/>
    <w:rsid w:val="000C0224"/>
    <w:rsid w:val="000C0904"/>
    <w:rsid w:val="000C2682"/>
    <w:rsid w:val="000C41E9"/>
    <w:rsid w:val="000C4ACB"/>
    <w:rsid w:val="000C5FA8"/>
    <w:rsid w:val="000D071A"/>
    <w:rsid w:val="000D22ED"/>
    <w:rsid w:val="000D4317"/>
    <w:rsid w:val="000D7B17"/>
    <w:rsid w:val="000E283C"/>
    <w:rsid w:val="000E30B4"/>
    <w:rsid w:val="000E361E"/>
    <w:rsid w:val="000E485A"/>
    <w:rsid w:val="000E53A0"/>
    <w:rsid w:val="000E63E7"/>
    <w:rsid w:val="000E6E7C"/>
    <w:rsid w:val="000F61B3"/>
    <w:rsid w:val="00101CA7"/>
    <w:rsid w:val="00102BBA"/>
    <w:rsid w:val="00103F58"/>
    <w:rsid w:val="00106149"/>
    <w:rsid w:val="001071C2"/>
    <w:rsid w:val="00113D11"/>
    <w:rsid w:val="00114D31"/>
    <w:rsid w:val="001177CD"/>
    <w:rsid w:val="00117A6D"/>
    <w:rsid w:val="001304F0"/>
    <w:rsid w:val="00132CA0"/>
    <w:rsid w:val="00140C90"/>
    <w:rsid w:val="00145A43"/>
    <w:rsid w:val="001518F1"/>
    <w:rsid w:val="00151E90"/>
    <w:rsid w:val="00154FFC"/>
    <w:rsid w:val="001567C2"/>
    <w:rsid w:val="00170124"/>
    <w:rsid w:val="0017215D"/>
    <w:rsid w:val="00173151"/>
    <w:rsid w:val="00173D52"/>
    <w:rsid w:val="00173E10"/>
    <w:rsid w:val="001752D0"/>
    <w:rsid w:val="00175BE3"/>
    <w:rsid w:val="001761E1"/>
    <w:rsid w:val="001776FB"/>
    <w:rsid w:val="001803BB"/>
    <w:rsid w:val="00183F38"/>
    <w:rsid w:val="00186229"/>
    <w:rsid w:val="00191472"/>
    <w:rsid w:val="00193655"/>
    <w:rsid w:val="001979B5"/>
    <w:rsid w:val="001A5537"/>
    <w:rsid w:val="001A6E15"/>
    <w:rsid w:val="001B3AF3"/>
    <w:rsid w:val="001C40A9"/>
    <w:rsid w:val="001C6263"/>
    <w:rsid w:val="001D1697"/>
    <w:rsid w:val="001D3F43"/>
    <w:rsid w:val="001D5B2F"/>
    <w:rsid w:val="001D6CE4"/>
    <w:rsid w:val="001E1185"/>
    <w:rsid w:val="001E1AD4"/>
    <w:rsid w:val="001E2D47"/>
    <w:rsid w:val="001E5913"/>
    <w:rsid w:val="001F0071"/>
    <w:rsid w:val="001F100C"/>
    <w:rsid w:val="001F28C0"/>
    <w:rsid w:val="001F50A1"/>
    <w:rsid w:val="0020449D"/>
    <w:rsid w:val="00204B69"/>
    <w:rsid w:val="002051DF"/>
    <w:rsid w:val="00207E01"/>
    <w:rsid w:val="00211B79"/>
    <w:rsid w:val="002157D9"/>
    <w:rsid w:val="00216590"/>
    <w:rsid w:val="00217903"/>
    <w:rsid w:val="00221A60"/>
    <w:rsid w:val="00224AE4"/>
    <w:rsid w:val="00224F7E"/>
    <w:rsid w:val="00226E10"/>
    <w:rsid w:val="00231F52"/>
    <w:rsid w:val="00237325"/>
    <w:rsid w:val="0023755C"/>
    <w:rsid w:val="002451BE"/>
    <w:rsid w:val="0024578F"/>
    <w:rsid w:val="00246463"/>
    <w:rsid w:val="0024668A"/>
    <w:rsid w:val="00250009"/>
    <w:rsid w:val="00252A74"/>
    <w:rsid w:val="0025409E"/>
    <w:rsid w:val="002602B2"/>
    <w:rsid w:val="00262ACB"/>
    <w:rsid w:val="0026331C"/>
    <w:rsid w:val="002639C1"/>
    <w:rsid w:val="002648B8"/>
    <w:rsid w:val="002724F4"/>
    <w:rsid w:val="00272B34"/>
    <w:rsid w:val="002732A4"/>
    <w:rsid w:val="00273AA3"/>
    <w:rsid w:val="00274FE8"/>
    <w:rsid w:val="002751AB"/>
    <w:rsid w:val="00275982"/>
    <w:rsid w:val="00275D99"/>
    <w:rsid w:val="002803B7"/>
    <w:rsid w:val="002839CA"/>
    <w:rsid w:val="00291095"/>
    <w:rsid w:val="00295177"/>
    <w:rsid w:val="0029682B"/>
    <w:rsid w:val="00297955"/>
    <w:rsid w:val="002B06A0"/>
    <w:rsid w:val="002B0C47"/>
    <w:rsid w:val="002B4258"/>
    <w:rsid w:val="002B5165"/>
    <w:rsid w:val="002B6B6D"/>
    <w:rsid w:val="002C0D2D"/>
    <w:rsid w:val="002C7946"/>
    <w:rsid w:val="002D5B3F"/>
    <w:rsid w:val="002E2D61"/>
    <w:rsid w:val="002E553E"/>
    <w:rsid w:val="002F29A3"/>
    <w:rsid w:val="002F5C66"/>
    <w:rsid w:val="003017A6"/>
    <w:rsid w:val="0030656E"/>
    <w:rsid w:val="00306FE5"/>
    <w:rsid w:val="00310CA7"/>
    <w:rsid w:val="00312FE8"/>
    <w:rsid w:val="003150FC"/>
    <w:rsid w:val="00315DBC"/>
    <w:rsid w:val="00321203"/>
    <w:rsid w:val="0032161A"/>
    <w:rsid w:val="0033566C"/>
    <w:rsid w:val="00335F4D"/>
    <w:rsid w:val="00342302"/>
    <w:rsid w:val="00346318"/>
    <w:rsid w:val="00346CAC"/>
    <w:rsid w:val="00352245"/>
    <w:rsid w:val="00353D64"/>
    <w:rsid w:val="00357B7A"/>
    <w:rsid w:val="003633ED"/>
    <w:rsid w:val="003723BC"/>
    <w:rsid w:val="00373DF4"/>
    <w:rsid w:val="0038452E"/>
    <w:rsid w:val="00386EAB"/>
    <w:rsid w:val="003870AD"/>
    <w:rsid w:val="00387EED"/>
    <w:rsid w:val="00391134"/>
    <w:rsid w:val="003918CB"/>
    <w:rsid w:val="003943DF"/>
    <w:rsid w:val="003A26D7"/>
    <w:rsid w:val="003A45DC"/>
    <w:rsid w:val="003A7248"/>
    <w:rsid w:val="003A7A58"/>
    <w:rsid w:val="003B4B12"/>
    <w:rsid w:val="003C1387"/>
    <w:rsid w:val="003C1AD3"/>
    <w:rsid w:val="003C26A6"/>
    <w:rsid w:val="003C7872"/>
    <w:rsid w:val="003D0085"/>
    <w:rsid w:val="003D4066"/>
    <w:rsid w:val="003D4D1F"/>
    <w:rsid w:val="003E0514"/>
    <w:rsid w:val="003E36F6"/>
    <w:rsid w:val="003E3BB0"/>
    <w:rsid w:val="003E40CD"/>
    <w:rsid w:val="003E57F7"/>
    <w:rsid w:val="003E5D99"/>
    <w:rsid w:val="003E7331"/>
    <w:rsid w:val="003E74B6"/>
    <w:rsid w:val="003F2FC9"/>
    <w:rsid w:val="003F469B"/>
    <w:rsid w:val="003F5E3D"/>
    <w:rsid w:val="00402B7F"/>
    <w:rsid w:val="00406AA3"/>
    <w:rsid w:val="00407413"/>
    <w:rsid w:val="00410020"/>
    <w:rsid w:val="004100E9"/>
    <w:rsid w:val="00413897"/>
    <w:rsid w:val="004161A8"/>
    <w:rsid w:val="00422222"/>
    <w:rsid w:val="004235FE"/>
    <w:rsid w:val="004251ED"/>
    <w:rsid w:val="004256EF"/>
    <w:rsid w:val="0042706D"/>
    <w:rsid w:val="0042727A"/>
    <w:rsid w:val="00440A6C"/>
    <w:rsid w:val="00445B2B"/>
    <w:rsid w:val="0044718E"/>
    <w:rsid w:val="00447297"/>
    <w:rsid w:val="00450CBE"/>
    <w:rsid w:val="0045489A"/>
    <w:rsid w:val="00456D32"/>
    <w:rsid w:val="00456E88"/>
    <w:rsid w:val="00460848"/>
    <w:rsid w:val="00463BF8"/>
    <w:rsid w:val="004656D4"/>
    <w:rsid w:val="004664C0"/>
    <w:rsid w:val="00466E71"/>
    <w:rsid w:val="00472803"/>
    <w:rsid w:val="00474854"/>
    <w:rsid w:val="00476FC5"/>
    <w:rsid w:val="004849A3"/>
    <w:rsid w:val="00484D20"/>
    <w:rsid w:val="00485A63"/>
    <w:rsid w:val="004910C8"/>
    <w:rsid w:val="004953AD"/>
    <w:rsid w:val="004965F7"/>
    <w:rsid w:val="00497869"/>
    <w:rsid w:val="004A5139"/>
    <w:rsid w:val="004A60F4"/>
    <w:rsid w:val="004B4F25"/>
    <w:rsid w:val="004B6702"/>
    <w:rsid w:val="004C4DD9"/>
    <w:rsid w:val="004D3A99"/>
    <w:rsid w:val="004D5D99"/>
    <w:rsid w:val="004D7309"/>
    <w:rsid w:val="004D7B1E"/>
    <w:rsid w:val="004E0112"/>
    <w:rsid w:val="004E0255"/>
    <w:rsid w:val="004F1C60"/>
    <w:rsid w:val="004F3CB6"/>
    <w:rsid w:val="004F798B"/>
    <w:rsid w:val="00505D20"/>
    <w:rsid w:val="00506096"/>
    <w:rsid w:val="00513CA1"/>
    <w:rsid w:val="0051665B"/>
    <w:rsid w:val="005207EA"/>
    <w:rsid w:val="00521DCB"/>
    <w:rsid w:val="005241FB"/>
    <w:rsid w:val="005313F3"/>
    <w:rsid w:val="00533164"/>
    <w:rsid w:val="005407C5"/>
    <w:rsid w:val="00540DD9"/>
    <w:rsid w:val="0054104C"/>
    <w:rsid w:val="00544BD8"/>
    <w:rsid w:val="00547670"/>
    <w:rsid w:val="00552394"/>
    <w:rsid w:val="005541AF"/>
    <w:rsid w:val="00556DD5"/>
    <w:rsid w:val="00562BB2"/>
    <w:rsid w:val="0056345A"/>
    <w:rsid w:val="0056449B"/>
    <w:rsid w:val="00565B27"/>
    <w:rsid w:val="00574E9C"/>
    <w:rsid w:val="00577985"/>
    <w:rsid w:val="00581C41"/>
    <w:rsid w:val="005851CB"/>
    <w:rsid w:val="0059462E"/>
    <w:rsid w:val="00594BDA"/>
    <w:rsid w:val="005A28D4"/>
    <w:rsid w:val="005A3DFA"/>
    <w:rsid w:val="005A6385"/>
    <w:rsid w:val="005B0C1E"/>
    <w:rsid w:val="005B31D8"/>
    <w:rsid w:val="005B46E6"/>
    <w:rsid w:val="005B4A1B"/>
    <w:rsid w:val="005C1600"/>
    <w:rsid w:val="005C25BD"/>
    <w:rsid w:val="005E0976"/>
    <w:rsid w:val="005E2003"/>
    <w:rsid w:val="005E397F"/>
    <w:rsid w:val="005F2305"/>
    <w:rsid w:val="005F53FC"/>
    <w:rsid w:val="005F5A66"/>
    <w:rsid w:val="005F6219"/>
    <w:rsid w:val="00602A5D"/>
    <w:rsid w:val="00604D0B"/>
    <w:rsid w:val="0060583B"/>
    <w:rsid w:val="006136B2"/>
    <w:rsid w:val="00615D54"/>
    <w:rsid w:val="00621F5B"/>
    <w:rsid w:val="0062334D"/>
    <w:rsid w:val="006251E5"/>
    <w:rsid w:val="006266AC"/>
    <w:rsid w:val="00630CF5"/>
    <w:rsid w:val="00630F4C"/>
    <w:rsid w:val="00631C45"/>
    <w:rsid w:val="00635C7C"/>
    <w:rsid w:val="00636D75"/>
    <w:rsid w:val="00640F0A"/>
    <w:rsid w:val="006456BC"/>
    <w:rsid w:val="00646677"/>
    <w:rsid w:val="0065105B"/>
    <w:rsid w:val="00654D4F"/>
    <w:rsid w:val="0065525E"/>
    <w:rsid w:val="006578D2"/>
    <w:rsid w:val="00661539"/>
    <w:rsid w:val="00664F6A"/>
    <w:rsid w:val="006712B2"/>
    <w:rsid w:val="00673AEA"/>
    <w:rsid w:val="00683864"/>
    <w:rsid w:val="00685BBE"/>
    <w:rsid w:val="00686B96"/>
    <w:rsid w:val="00694866"/>
    <w:rsid w:val="0069505B"/>
    <w:rsid w:val="006A0DA7"/>
    <w:rsid w:val="006B266D"/>
    <w:rsid w:val="006C7CE9"/>
    <w:rsid w:val="006D0E8B"/>
    <w:rsid w:val="006D1291"/>
    <w:rsid w:val="006D17BD"/>
    <w:rsid w:val="006E0FDD"/>
    <w:rsid w:val="006E22E0"/>
    <w:rsid w:val="006E31A2"/>
    <w:rsid w:val="006F04BB"/>
    <w:rsid w:val="006F321C"/>
    <w:rsid w:val="006F3A25"/>
    <w:rsid w:val="006F6369"/>
    <w:rsid w:val="006F7894"/>
    <w:rsid w:val="00700555"/>
    <w:rsid w:val="00701DCE"/>
    <w:rsid w:val="00706DA1"/>
    <w:rsid w:val="00707BE2"/>
    <w:rsid w:val="00711A6C"/>
    <w:rsid w:val="007123AB"/>
    <w:rsid w:val="00713071"/>
    <w:rsid w:val="00713F6C"/>
    <w:rsid w:val="0071533E"/>
    <w:rsid w:val="00720305"/>
    <w:rsid w:val="00723309"/>
    <w:rsid w:val="0072370B"/>
    <w:rsid w:val="0072386D"/>
    <w:rsid w:val="00732329"/>
    <w:rsid w:val="00734F79"/>
    <w:rsid w:val="007373AB"/>
    <w:rsid w:val="00737FA7"/>
    <w:rsid w:val="00746E65"/>
    <w:rsid w:val="00750D80"/>
    <w:rsid w:val="0075108B"/>
    <w:rsid w:val="007530CF"/>
    <w:rsid w:val="00753599"/>
    <w:rsid w:val="007553C2"/>
    <w:rsid w:val="007649B0"/>
    <w:rsid w:val="00766F33"/>
    <w:rsid w:val="00772966"/>
    <w:rsid w:val="00772A9D"/>
    <w:rsid w:val="00780AE8"/>
    <w:rsid w:val="00780EEC"/>
    <w:rsid w:val="00787DB3"/>
    <w:rsid w:val="007937FE"/>
    <w:rsid w:val="00796358"/>
    <w:rsid w:val="00796F3E"/>
    <w:rsid w:val="007A01D9"/>
    <w:rsid w:val="007A0872"/>
    <w:rsid w:val="007A146D"/>
    <w:rsid w:val="007A27D0"/>
    <w:rsid w:val="007A7F21"/>
    <w:rsid w:val="007B1E7D"/>
    <w:rsid w:val="007B24C3"/>
    <w:rsid w:val="007B73F3"/>
    <w:rsid w:val="007C0E80"/>
    <w:rsid w:val="007C24C0"/>
    <w:rsid w:val="007C4C35"/>
    <w:rsid w:val="007C4F8A"/>
    <w:rsid w:val="007D1628"/>
    <w:rsid w:val="007D73E7"/>
    <w:rsid w:val="007E0B71"/>
    <w:rsid w:val="007F061A"/>
    <w:rsid w:val="007F0F23"/>
    <w:rsid w:val="007F0F8D"/>
    <w:rsid w:val="007F14AA"/>
    <w:rsid w:val="007F192D"/>
    <w:rsid w:val="007F2FCE"/>
    <w:rsid w:val="007F35F4"/>
    <w:rsid w:val="007F4994"/>
    <w:rsid w:val="007F4B69"/>
    <w:rsid w:val="007F6930"/>
    <w:rsid w:val="0080033F"/>
    <w:rsid w:val="008010CC"/>
    <w:rsid w:val="008053E1"/>
    <w:rsid w:val="0080643C"/>
    <w:rsid w:val="00810916"/>
    <w:rsid w:val="00810D6F"/>
    <w:rsid w:val="00812499"/>
    <w:rsid w:val="00822422"/>
    <w:rsid w:val="00822CDD"/>
    <w:rsid w:val="0083656B"/>
    <w:rsid w:val="00844075"/>
    <w:rsid w:val="008440D2"/>
    <w:rsid w:val="00844C6D"/>
    <w:rsid w:val="00853416"/>
    <w:rsid w:val="00855C40"/>
    <w:rsid w:val="00856F87"/>
    <w:rsid w:val="008620B6"/>
    <w:rsid w:val="00863673"/>
    <w:rsid w:val="00866988"/>
    <w:rsid w:val="00871DAD"/>
    <w:rsid w:val="00876366"/>
    <w:rsid w:val="00877D9F"/>
    <w:rsid w:val="00881598"/>
    <w:rsid w:val="008866BA"/>
    <w:rsid w:val="008917AF"/>
    <w:rsid w:val="00894624"/>
    <w:rsid w:val="00894ACC"/>
    <w:rsid w:val="00894F28"/>
    <w:rsid w:val="008A3D6B"/>
    <w:rsid w:val="008B0468"/>
    <w:rsid w:val="008B3429"/>
    <w:rsid w:val="008B7FEA"/>
    <w:rsid w:val="008C185C"/>
    <w:rsid w:val="008C1889"/>
    <w:rsid w:val="008C280B"/>
    <w:rsid w:val="008C5C26"/>
    <w:rsid w:val="008D134C"/>
    <w:rsid w:val="008E3372"/>
    <w:rsid w:val="008F0B3A"/>
    <w:rsid w:val="008F7EE0"/>
    <w:rsid w:val="009018A2"/>
    <w:rsid w:val="00901EF1"/>
    <w:rsid w:val="00905811"/>
    <w:rsid w:val="009064BC"/>
    <w:rsid w:val="00916580"/>
    <w:rsid w:val="00924BC4"/>
    <w:rsid w:val="00927A04"/>
    <w:rsid w:val="0093169E"/>
    <w:rsid w:val="009320F4"/>
    <w:rsid w:val="00932EF4"/>
    <w:rsid w:val="00940413"/>
    <w:rsid w:val="00945EA3"/>
    <w:rsid w:val="0094664F"/>
    <w:rsid w:val="009476DA"/>
    <w:rsid w:val="00947A47"/>
    <w:rsid w:val="00951087"/>
    <w:rsid w:val="00953447"/>
    <w:rsid w:val="00955110"/>
    <w:rsid w:val="0096077A"/>
    <w:rsid w:val="00961C56"/>
    <w:rsid w:val="00961E97"/>
    <w:rsid w:val="0096592A"/>
    <w:rsid w:val="00966600"/>
    <w:rsid w:val="00966908"/>
    <w:rsid w:val="00971ACE"/>
    <w:rsid w:val="00974497"/>
    <w:rsid w:val="009769E5"/>
    <w:rsid w:val="00980B04"/>
    <w:rsid w:val="009859CC"/>
    <w:rsid w:val="009920F4"/>
    <w:rsid w:val="009965DC"/>
    <w:rsid w:val="00996B1F"/>
    <w:rsid w:val="009A00D4"/>
    <w:rsid w:val="009A0C2D"/>
    <w:rsid w:val="009A0F52"/>
    <w:rsid w:val="009A4885"/>
    <w:rsid w:val="009B7118"/>
    <w:rsid w:val="009C02E6"/>
    <w:rsid w:val="009C2C17"/>
    <w:rsid w:val="009C39CD"/>
    <w:rsid w:val="009C68DB"/>
    <w:rsid w:val="009D1402"/>
    <w:rsid w:val="009D5E39"/>
    <w:rsid w:val="009D7349"/>
    <w:rsid w:val="009E07CB"/>
    <w:rsid w:val="009E3D31"/>
    <w:rsid w:val="009F05E4"/>
    <w:rsid w:val="009F0EFB"/>
    <w:rsid w:val="009F174D"/>
    <w:rsid w:val="00A01D4E"/>
    <w:rsid w:val="00A03FB4"/>
    <w:rsid w:val="00A07584"/>
    <w:rsid w:val="00A076EE"/>
    <w:rsid w:val="00A10B0E"/>
    <w:rsid w:val="00A110EC"/>
    <w:rsid w:val="00A14C6C"/>
    <w:rsid w:val="00A151C5"/>
    <w:rsid w:val="00A15857"/>
    <w:rsid w:val="00A20A40"/>
    <w:rsid w:val="00A20AF4"/>
    <w:rsid w:val="00A27DA7"/>
    <w:rsid w:val="00A27E95"/>
    <w:rsid w:val="00A31778"/>
    <w:rsid w:val="00A31857"/>
    <w:rsid w:val="00A3238F"/>
    <w:rsid w:val="00A333C4"/>
    <w:rsid w:val="00A33F9E"/>
    <w:rsid w:val="00A34747"/>
    <w:rsid w:val="00A35155"/>
    <w:rsid w:val="00A36396"/>
    <w:rsid w:val="00A37984"/>
    <w:rsid w:val="00A42664"/>
    <w:rsid w:val="00A439B4"/>
    <w:rsid w:val="00A4422E"/>
    <w:rsid w:val="00A47A22"/>
    <w:rsid w:val="00A50935"/>
    <w:rsid w:val="00A518D7"/>
    <w:rsid w:val="00A52D06"/>
    <w:rsid w:val="00A53844"/>
    <w:rsid w:val="00A543A8"/>
    <w:rsid w:val="00A6368F"/>
    <w:rsid w:val="00A67966"/>
    <w:rsid w:val="00A67A19"/>
    <w:rsid w:val="00A7382E"/>
    <w:rsid w:val="00A73890"/>
    <w:rsid w:val="00A7447D"/>
    <w:rsid w:val="00A756D4"/>
    <w:rsid w:val="00A8033E"/>
    <w:rsid w:val="00A81CD5"/>
    <w:rsid w:val="00A82DDC"/>
    <w:rsid w:val="00A8743D"/>
    <w:rsid w:val="00A877CE"/>
    <w:rsid w:val="00A93C1E"/>
    <w:rsid w:val="00AA2271"/>
    <w:rsid w:val="00AA5AB9"/>
    <w:rsid w:val="00AB2698"/>
    <w:rsid w:val="00AB48DB"/>
    <w:rsid w:val="00AB4E78"/>
    <w:rsid w:val="00AC03C0"/>
    <w:rsid w:val="00AC0457"/>
    <w:rsid w:val="00AC1EEB"/>
    <w:rsid w:val="00AC2BB2"/>
    <w:rsid w:val="00AD1B6D"/>
    <w:rsid w:val="00AD2818"/>
    <w:rsid w:val="00AD68AE"/>
    <w:rsid w:val="00AD6BC0"/>
    <w:rsid w:val="00AE18D4"/>
    <w:rsid w:val="00AE27C0"/>
    <w:rsid w:val="00AE4DAC"/>
    <w:rsid w:val="00AE73F6"/>
    <w:rsid w:val="00AF0990"/>
    <w:rsid w:val="00B002A6"/>
    <w:rsid w:val="00B018DC"/>
    <w:rsid w:val="00B02F5E"/>
    <w:rsid w:val="00B06C9D"/>
    <w:rsid w:val="00B128A5"/>
    <w:rsid w:val="00B16A20"/>
    <w:rsid w:val="00B17BFD"/>
    <w:rsid w:val="00B22593"/>
    <w:rsid w:val="00B2718C"/>
    <w:rsid w:val="00B33FE9"/>
    <w:rsid w:val="00B3580D"/>
    <w:rsid w:val="00B35A44"/>
    <w:rsid w:val="00B36255"/>
    <w:rsid w:val="00B40FE6"/>
    <w:rsid w:val="00B45B35"/>
    <w:rsid w:val="00B45D24"/>
    <w:rsid w:val="00B46C69"/>
    <w:rsid w:val="00B51B8E"/>
    <w:rsid w:val="00B5314A"/>
    <w:rsid w:val="00B543C0"/>
    <w:rsid w:val="00B55F30"/>
    <w:rsid w:val="00B6042B"/>
    <w:rsid w:val="00B61902"/>
    <w:rsid w:val="00B621D8"/>
    <w:rsid w:val="00B6477E"/>
    <w:rsid w:val="00B73C29"/>
    <w:rsid w:val="00B75A40"/>
    <w:rsid w:val="00B82716"/>
    <w:rsid w:val="00B83821"/>
    <w:rsid w:val="00B844D2"/>
    <w:rsid w:val="00B850B6"/>
    <w:rsid w:val="00B92477"/>
    <w:rsid w:val="00BA0213"/>
    <w:rsid w:val="00BA7E77"/>
    <w:rsid w:val="00BB2590"/>
    <w:rsid w:val="00BB282E"/>
    <w:rsid w:val="00BB325A"/>
    <w:rsid w:val="00BB53F0"/>
    <w:rsid w:val="00BC0A68"/>
    <w:rsid w:val="00BC145A"/>
    <w:rsid w:val="00BC224C"/>
    <w:rsid w:val="00BC2BAC"/>
    <w:rsid w:val="00BC5BB9"/>
    <w:rsid w:val="00BC600F"/>
    <w:rsid w:val="00BC6A34"/>
    <w:rsid w:val="00BD0E09"/>
    <w:rsid w:val="00BE2B9C"/>
    <w:rsid w:val="00BE3EB9"/>
    <w:rsid w:val="00BF3C53"/>
    <w:rsid w:val="00BF3E1C"/>
    <w:rsid w:val="00BF40FD"/>
    <w:rsid w:val="00C057C5"/>
    <w:rsid w:val="00C075F2"/>
    <w:rsid w:val="00C10297"/>
    <w:rsid w:val="00C10E36"/>
    <w:rsid w:val="00C111AB"/>
    <w:rsid w:val="00C12512"/>
    <w:rsid w:val="00C2000F"/>
    <w:rsid w:val="00C20D61"/>
    <w:rsid w:val="00C2128A"/>
    <w:rsid w:val="00C27AC7"/>
    <w:rsid w:val="00C346FB"/>
    <w:rsid w:val="00C347A3"/>
    <w:rsid w:val="00C417B7"/>
    <w:rsid w:val="00C41E52"/>
    <w:rsid w:val="00C455D9"/>
    <w:rsid w:val="00C45D8E"/>
    <w:rsid w:val="00C461AC"/>
    <w:rsid w:val="00C51205"/>
    <w:rsid w:val="00C51B2D"/>
    <w:rsid w:val="00C53257"/>
    <w:rsid w:val="00C55630"/>
    <w:rsid w:val="00C579B8"/>
    <w:rsid w:val="00C63B7C"/>
    <w:rsid w:val="00C64FA1"/>
    <w:rsid w:val="00C677D5"/>
    <w:rsid w:val="00C72AC7"/>
    <w:rsid w:val="00C764CE"/>
    <w:rsid w:val="00C76750"/>
    <w:rsid w:val="00C820C4"/>
    <w:rsid w:val="00C831D9"/>
    <w:rsid w:val="00C91211"/>
    <w:rsid w:val="00C9433A"/>
    <w:rsid w:val="00C95D87"/>
    <w:rsid w:val="00CA1F0D"/>
    <w:rsid w:val="00CA36AC"/>
    <w:rsid w:val="00CA40CE"/>
    <w:rsid w:val="00CA7985"/>
    <w:rsid w:val="00CB4348"/>
    <w:rsid w:val="00CC0D36"/>
    <w:rsid w:val="00CC2816"/>
    <w:rsid w:val="00CC4363"/>
    <w:rsid w:val="00CC5BC7"/>
    <w:rsid w:val="00CD1E28"/>
    <w:rsid w:val="00CD429B"/>
    <w:rsid w:val="00CD4F32"/>
    <w:rsid w:val="00CD586D"/>
    <w:rsid w:val="00CD59DF"/>
    <w:rsid w:val="00CD5DAD"/>
    <w:rsid w:val="00CD5DB9"/>
    <w:rsid w:val="00CD799C"/>
    <w:rsid w:val="00CE707D"/>
    <w:rsid w:val="00D000EF"/>
    <w:rsid w:val="00D0052B"/>
    <w:rsid w:val="00D00AFA"/>
    <w:rsid w:val="00D0193F"/>
    <w:rsid w:val="00D01CB8"/>
    <w:rsid w:val="00D022A0"/>
    <w:rsid w:val="00D104EC"/>
    <w:rsid w:val="00D15241"/>
    <w:rsid w:val="00D16A16"/>
    <w:rsid w:val="00D211A0"/>
    <w:rsid w:val="00D21631"/>
    <w:rsid w:val="00D34D99"/>
    <w:rsid w:val="00D35B12"/>
    <w:rsid w:val="00D41C2D"/>
    <w:rsid w:val="00D42AB1"/>
    <w:rsid w:val="00D43E11"/>
    <w:rsid w:val="00D4719F"/>
    <w:rsid w:val="00D50126"/>
    <w:rsid w:val="00D50D76"/>
    <w:rsid w:val="00D52815"/>
    <w:rsid w:val="00D5575B"/>
    <w:rsid w:val="00D56CE1"/>
    <w:rsid w:val="00D57E1E"/>
    <w:rsid w:val="00D57E88"/>
    <w:rsid w:val="00D60C72"/>
    <w:rsid w:val="00D62E1D"/>
    <w:rsid w:val="00D63DE4"/>
    <w:rsid w:val="00D63E11"/>
    <w:rsid w:val="00D675E1"/>
    <w:rsid w:val="00D723EA"/>
    <w:rsid w:val="00D76378"/>
    <w:rsid w:val="00D80056"/>
    <w:rsid w:val="00D80CA5"/>
    <w:rsid w:val="00D82847"/>
    <w:rsid w:val="00D832F4"/>
    <w:rsid w:val="00D857E7"/>
    <w:rsid w:val="00D91262"/>
    <w:rsid w:val="00DA02C0"/>
    <w:rsid w:val="00DA49AB"/>
    <w:rsid w:val="00DA4D9B"/>
    <w:rsid w:val="00DA6A5C"/>
    <w:rsid w:val="00DB2EB6"/>
    <w:rsid w:val="00DC0D64"/>
    <w:rsid w:val="00DC2583"/>
    <w:rsid w:val="00DC26DB"/>
    <w:rsid w:val="00DC30C5"/>
    <w:rsid w:val="00DC443B"/>
    <w:rsid w:val="00DC506A"/>
    <w:rsid w:val="00DC6257"/>
    <w:rsid w:val="00DC7370"/>
    <w:rsid w:val="00DC7383"/>
    <w:rsid w:val="00DD284F"/>
    <w:rsid w:val="00DD4276"/>
    <w:rsid w:val="00DE1E27"/>
    <w:rsid w:val="00DE75EE"/>
    <w:rsid w:val="00DF3A1A"/>
    <w:rsid w:val="00DF42CE"/>
    <w:rsid w:val="00DF64EA"/>
    <w:rsid w:val="00DF74B4"/>
    <w:rsid w:val="00E02662"/>
    <w:rsid w:val="00E03DCE"/>
    <w:rsid w:val="00E06F2A"/>
    <w:rsid w:val="00E06FFB"/>
    <w:rsid w:val="00E1255E"/>
    <w:rsid w:val="00E145B0"/>
    <w:rsid w:val="00E164A7"/>
    <w:rsid w:val="00E2156D"/>
    <w:rsid w:val="00E27761"/>
    <w:rsid w:val="00E33D09"/>
    <w:rsid w:val="00E35565"/>
    <w:rsid w:val="00E36D38"/>
    <w:rsid w:val="00E43481"/>
    <w:rsid w:val="00E44206"/>
    <w:rsid w:val="00E44948"/>
    <w:rsid w:val="00E44D69"/>
    <w:rsid w:val="00E46C75"/>
    <w:rsid w:val="00E51900"/>
    <w:rsid w:val="00E61268"/>
    <w:rsid w:val="00E612DC"/>
    <w:rsid w:val="00E63783"/>
    <w:rsid w:val="00E64480"/>
    <w:rsid w:val="00E661CB"/>
    <w:rsid w:val="00E71031"/>
    <w:rsid w:val="00E76954"/>
    <w:rsid w:val="00E82A7D"/>
    <w:rsid w:val="00E841BB"/>
    <w:rsid w:val="00E849C5"/>
    <w:rsid w:val="00E85305"/>
    <w:rsid w:val="00E87B8C"/>
    <w:rsid w:val="00E9216A"/>
    <w:rsid w:val="00E92FB3"/>
    <w:rsid w:val="00EA3C1F"/>
    <w:rsid w:val="00EB0EEA"/>
    <w:rsid w:val="00EB2057"/>
    <w:rsid w:val="00EB368D"/>
    <w:rsid w:val="00EB6826"/>
    <w:rsid w:val="00EC32A4"/>
    <w:rsid w:val="00EC6D60"/>
    <w:rsid w:val="00ED0DF6"/>
    <w:rsid w:val="00ED2163"/>
    <w:rsid w:val="00ED4520"/>
    <w:rsid w:val="00ED78C0"/>
    <w:rsid w:val="00EE0D99"/>
    <w:rsid w:val="00EE1FB5"/>
    <w:rsid w:val="00EE20CB"/>
    <w:rsid w:val="00EF161F"/>
    <w:rsid w:val="00EF4559"/>
    <w:rsid w:val="00EF506B"/>
    <w:rsid w:val="00F01F14"/>
    <w:rsid w:val="00F045F5"/>
    <w:rsid w:val="00F10D7A"/>
    <w:rsid w:val="00F1391B"/>
    <w:rsid w:val="00F13E7D"/>
    <w:rsid w:val="00F141FF"/>
    <w:rsid w:val="00F14B9F"/>
    <w:rsid w:val="00F17188"/>
    <w:rsid w:val="00F238ED"/>
    <w:rsid w:val="00F25CBE"/>
    <w:rsid w:val="00F25CE3"/>
    <w:rsid w:val="00F275D4"/>
    <w:rsid w:val="00F35C98"/>
    <w:rsid w:val="00F35D5D"/>
    <w:rsid w:val="00F402EC"/>
    <w:rsid w:val="00F40850"/>
    <w:rsid w:val="00F42B76"/>
    <w:rsid w:val="00F475E4"/>
    <w:rsid w:val="00F50210"/>
    <w:rsid w:val="00F5455C"/>
    <w:rsid w:val="00F56495"/>
    <w:rsid w:val="00F5670C"/>
    <w:rsid w:val="00F65662"/>
    <w:rsid w:val="00F6709D"/>
    <w:rsid w:val="00F673D8"/>
    <w:rsid w:val="00F70724"/>
    <w:rsid w:val="00F81501"/>
    <w:rsid w:val="00F83139"/>
    <w:rsid w:val="00F83EE6"/>
    <w:rsid w:val="00F84AA6"/>
    <w:rsid w:val="00F85EE5"/>
    <w:rsid w:val="00F86DA2"/>
    <w:rsid w:val="00FA19E8"/>
    <w:rsid w:val="00FA3439"/>
    <w:rsid w:val="00FA6AD3"/>
    <w:rsid w:val="00FB0D7C"/>
    <w:rsid w:val="00FB162D"/>
    <w:rsid w:val="00FB1C2E"/>
    <w:rsid w:val="00FB43E5"/>
    <w:rsid w:val="00FB6089"/>
    <w:rsid w:val="00FB63AE"/>
    <w:rsid w:val="00FC2E8B"/>
    <w:rsid w:val="00FC74E4"/>
    <w:rsid w:val="00FD243B"/>
    <w:rsid w:val="00FD2488"/>
    <w:rsid w:val="00FD26C8"/>
    <w:rsid w:val="00FD7AF2"/>
    <w:rsid w:val="00FE2179"/>
    <w:rsid w:val="00FE3CDD"/>
    <w:rsid w:val="00FE6640"/>
    <w:rsid w:val="00FE67B4"/>
    <w:rsid w:val="00FF1B59"/>
    <w:rsid w:val="00FF1CF3"/>
    <w:rsid w:val="00FF5954"/>
    <w:rsid w:val="00FF62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1"/>
    <o:shapelayout v:ext="edit">
      <o:idmap v:ext="edit" data="1"/>
    </o:shapelayout>
  </w:shapeDefaults>
  <w:decimalSymbol w:val="."/>
  <w:listSeparator w:val=","/>
  <w14:docId w14:val="2A5ACE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F0071"/>
    <w:rPr>
      <w:sz w:val="24"/>
      <w:szCs w:val="24"/>
    </w:rPr>
  </w:style>
  <w:style w:type="paragraph" w:styleId="Heading1">
    <w:name w:val="heading 1"/>
    <w:basedOn w:val="Normal"/>
    <w:next w:val="Normal"/>
    <w:qFormat/>
    <w:rsid w:val="001F0071"/>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1F0071"/>
    <w:pPr>
      <w:keepNext/>
      <w:jc w:val="center"/>
      <w:outlineLvl w:val="1"/>
    </w:pPr>
    <w:rPr>
      <w:u w:val="single"/>
    </w:rPr>
  </w:style>
  <w:style w:type="paragraph" w:styleId="Heading3">
    <w:name w:val="heading 3"/>
    <w:basedOn w:val="Normal"/>
    <w:next w:val="Normal"/>
    <w:qFormat/>
    <w:rsid w:val="001F0071"/>
    <w:pPr>
      <w:keepNext/>
      <w:jc w:val="center"/>
      <w:outlineLvl w:val="2"/>
    </w:pPr>
    <w:rPr>
      <w:b/>
      <w:bCs/>
    </w:rPr>
  </w:style>
  <w:style w:type="paragraph" w:styleId="Heading4">
    <w:name w:val="heading 4"/>
    <w:basedOn w:val="Normal"/>
    <w:next w:val="Normal"/>
    <w:qFormat/>
    <w:rsid w:val="001F0071"/>
    <w:pPr>
      <w:keepNext/>
      <w:keepLines/>
      <w:jc w:val="center"/>
      <w:outlineLvl w:val="3"/>
    </w:pPr>
    <w:rPr>
      <w:b/>
      <w:bCs/>
      <w:color w:val="000000"/>
    </w:rPr>
  </w:style>
  <w:style w:type="paragraph" w:styleId="Heading5">
    <w:name w:val="heading 5"/>
    <w:basedOn w:val="Normal"/>
    <w:next w:val="Normal"/>
    <w:qFormat/>
    <w:rsid w:val="001F0071"/>
    <w:pPr>
      <w:keepNext/>
      <w:keepLines/>
      <w:jc w:val="center"/>
      <w:outlineLvl w:val="4"/>
    </w:pPr>
    <w:rPr>
      <w:b/>
      <w:bCs/>
      <w:color w:val="000000"/>
      <w:u w:val="single"/>
    </w:rPr>
  </w:style>
  <w:style w:type="paragraph" w:styleId="Heading6">
    <w:name w:val="heading 6"/>
    <w:basedOn w:val="Normal"/>
    <w:next w:val="Normal"/>
    <w:qFormat/>
    <w:rsid w:val="001F0071"/>
    <w:pPr>
      <w:keepNext/>
      <w:outlineLvl w:val="5"/>
    </w:pPr>
    <w:rPr>
      <w:b/>
      <w:bCs/>
    </w:rPr>
  </w:style>
  <w:style w:type="paragraph" w:styleId="Heading7">
    <w:name w:val="heading 7"/>
    <w:basedOn w:val="Normal"/>
    <w:next w:val="Normal"/>
    <w:qFormat/>
    <w:rsid w:val="001F0071"/>
    <w:pPr>
      <w:spacing w:before="240" w:after="60"/>
      <w:outlineLvl w:val="6"/>
    </w:pPr>
  </w:style>
  <w:style w:type="paragraph" w:styleId="Heading8">
    <w:name w:val="heading 8"/>
    <w:basedOn w:val="Normal"/>
    <w:next w:val="Normal"/>
    <w:qFormat/>
    <w:rsid w:val="001F0071"/>
    <w:pPr>
      <w:spacing w:before="240" w:after="60"/>
      <w:outlineLvl w:val="7"/>
    </w:pPr>
    <w:rPr>
      <w:i/>
      <w:iCs/>
    </w:rPr>
  </w:style>
  <w:style w:type="paragraph" w:styleId="Heading9">
    <w:name w:val="heading 9"/>
    <w:basedOn w:val="Normal"/>
    <w:next w:val="Normal"/>
    <w:qFormat/>
    <w:rsid w:val="001F0071"/>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1F0071"/>
    <w:pPr>
      <w:tabs>
        <w:tab w:val="center" w:pos="4320"/>
        <w:tab w:val="right" w:pos="8640"/>
      </w:tabs>
    </w:pPr>
  </w:style>
  <w:style w:type="paragraph" w:styleId="Footer">
    <w:name w:val="footer"/>
    <w:basedOn w:val="Normal"/>
    <w:rsid w:val="001F0071"/>
    <w:pPr>
      <w:tabs>
        <w:tab w:val="center" w:pos="4320"/>
        <w:tab w:val="right" w:pos="8640"/>
      </w:tabs>
    </w:pPr>
  </w:style>
  <w:style w:type="character" w:styleId="PageNumber">
    <w:name w:val="page number"/>
    <w:basedOn w:val="DefaultParagraphFont"/>
    <w:rsid w:val="001F0071"/>
  </w:style>
  <w:style w:type="paragraph" w:styleId="BodyText">
    <w:name w:val="Body Text"/>
    <w:basedOn w:val="Normal"/>
    <w:rsid w:val="001F0071"/>
    <w:pPr>
      <w:jc w:val="center"/>
    </w:pPr>
  </w:style>
  <w:style w:type="paragraph" w:styleId="BodyTextIndent">
    <w:name w:val="Body Text Indent"/>
    <w:basedOn w:val="Normal"/>
    <w:rsid w:val="001F0071"/>
    <w:pPr>
      <w:ind w:firstLine="720"/>
    </w:pPr>
  </w:style>
  <w:style w:type="paragraph" w:customStyle="1" w:styleId="FindingsConclusions">
    <w:name w:val="Findings &amp; Conclusions"/>
    <w:basedOn w:val="Normal"/>
    <w:rsid w:val="001F0071"/>
    <w:pPr>
      <w:numPr>
        <w:numId w:val="1"/>
      </w:numPr>
    </w:pPr>
  </w:style>
  <w:style w:type="paragraph" w:styleId="BodyText2">
    <w:name w:val="Body Text 2"/>
    <w:basedOn w:val="Normal"/>
    <w:rsid w:val="001F0071"/>
    <w:pPr>
      <w:autoSpaceDE w:val="0"/>
      <w:autoSpaceDN w:val="0"/>
      <w:adjustRightInd w:val="0"/>
      <w:spacing w:line="240" w:lineRule="atLeast"/>
    </w:pPr>
    <w:rPr>
      <w:color w:val="000000"/>
    </w:rPr>
  </w:style>
  <w:style w:type="paragraph" w:styleId="BodyText3">
    <w:name w:val="Body Text 3"/>
    <w:basedOn w:val="Normal"/>
    <w:rsid w:val="001F0071"/>
    <w:rPr>
      <w:b/>
      <w:bCs/>
    </w:rPr>
  </w:style>
  <w:style w:type="paragraph" w:styleId="BlockText">
    <w:name w:val="Block Text"/>
    <w:basedOn w:val="Normal"/>
    <w:rsid w:val="001F0071"/>
    <w:pPr>
      <w:spacing w:after="120"/>
      <w:ind w:left="1440" w:right="1440"/>
    </w:pPr>
  </w:style>
  <w:style w:type="paragraph" w:styleId="BodyTextFirstIndent">
    <w:name w:val="Body Text First Indent"/>
    <w:basedOn w:val="BodyText"/>
    <w:rsid w:val="001F0071"/>
    <w:pPr>
      <w:spacing w:after="120"/>
      <w:ind w:firstLine="210"/>
      <w:jc w:val="left"/>
    </w:pPr>
  </w:style>
  <w:style w:type="paragraph" w:styleId="BodyTextFirstIndent2">
    <w:name w:val="Body Text First Indent 2"/>
    <w:basedOn w:val="BodyTextIndent"/>
    <w:rsid w:val="001F0071"/>
    <w:pPr>
      <w:spacing w:after="120"/>
      <w:ind w:left="360" w:firstLine="210"/>
    </w:pPr>
  </w:style>
  <w:style w:type="paragraph" w:styleId="BodyTextIndent2">
    <w:name w:val="Body Text Indent 2"/>
    <w:basedOn w:val="Normal"/>
    <w:rsid w:val="001F0071"/>
    <w:pPr>
      <w:spacing w:after="120" w:line="480" w:lineRule="auto"/>
      <w:ind w:left="360"/>
    </w:pPr>
  </w:style>
  <w:style w:type="paragraph" w:styleId="BodyTextIndent3">
    <w:name w:val="Body Text Indent 3"/>
    <w:basedOn w:val="Normal"/>
    <w:rsid w:val="001F0071"/>
    <w:pPr>
      <w:spacing w:after="120"/>
      <w:ind w:left="360"/>
    </w:pPr>
    <w:rPr>
      <w:sz w:val="16"/>
      <w:szCs w:val="16"/>
    </w:rPr>
  </w:style>
  <w:style w:type="paragraph" w:styleId="Caption">
    <w:name w:val="caption"/>
    <w:basedOn w:val="Normal"/>
    <w:next w:val="Normal"/>
    <w:qFormat/>
    <w:rsid w:val="001F0071"/>
    <w:pPr>
      <w:spacing w:before="120" w:after="120"/>
    </w:pPr>
    <w:rPr>
      <w:b/>
      <w:bCs/>
      <w:sz w:val="20"/>
      <w:szCs w:val="20"/>
    </w:rPr>
  </w:style>
  <w:style w:type="paragraph" w:styleId="Closing">
    <w:name w:val="Closing"/>
    <w:basedOn w:val="Normal"/>
    <w:rsid w:val="001F0071"/>
    <w:pPr>
      <w:ind w:left="4320"/>
    </w:pPr>
  </w:style>
  <w:style w:type="paragraph" w:styleId="CommentText">
    <w:name w:val="annotation text"/>
    <w:basedOn w:val="Normal"/>
    <w:link w:val="CommentTextChar"/>
    <w:semiHidden/>
    <w:rsid w:val="001F0071"/>
    <w:rPr>
      <w:sz w:val="20"/>
      <w:szCs w:val="20"/>
    </w:rPr>
  </w:style>
  <w:style w:type="paragraph" w:styleId="Date">
    <w:name w:val="Date"/>
    <w:basedOn w:val="Normal"/>
    <w:next w:val="Normal"/>
    <w:rsid w:val="001F0071"/>
  </w:style>
  <w:style w:type="paragraph" w:styleId="DocumentMap">
    <w:name w:val="Document Map"/>
    <w:basedOn w:val="Normal"/>
    <w:semiHidden/>
    <w:rsid w:val="001F0071"/>
    <w:pPr>
      <w:shd w:val="clear" w:color="auto" w:fill="000080"/>
    </w:pPr>
    <w:rPr>
      <w:rFonts w:ascii="Tahoma" w:hAnsi="Tahoma" w:cs="Tahoma"/>
    </w:rPr>
  </w:style>
  <w:style w:type="paragraph" w:styleId="E-mailSignature">
    <w:name w:val="E-mail Signature"/>
    <w:basedOn w:val="Normal"/>
    <w:rsid w:val="001F0071"/>
  </w:style>
  <w:style w:type="paragraph" w:styleId="EndnoteText">
    <w:name w:val="endnote text"/>
    <w:basedOn w:val="Normal"/>
    <w:semiHidden/>
    <w:rsid w:val="001F0071"/>
    <w:rPr>
      <w:sz w:val="20"/>
      <w:szCs w:val="20"/>
    </w:rPr>
  </w:style>
  <w:style w:type="paragraph" w:styleId="EnvelopeAddress">
    <w:name w:val="envelope address"/>
    <w:basedOn w:val="Normal"/>
    <w:rsid w:val="001F0071"/>
    <w:pPr>
      <w:framePr w:w="7920" w:h="1980" w:hRule="exact" w:hSpace="180" w:wrap="auto" w:hAnchor="page" w:xAlign="center" w:yAlign="bottom"/>
      <w:ind w:left="2880"/>
    </w:pPr>
    <w:rPr>
      <w:rFonts w:ascii="Arial" w:hAnsi="Arial" w:cs="Arial"/>
    </w:rPr>
  </w:style>
  <w:style w:type="paragraph" w:styleId="EnvelopeReturn">
    <w:name w:val="envelope return"/>
    <w:basedOn w:val="Normal"/>
    <w:rsid w:val="001F0071"/>
    <w:rPr>
      <w:rFonts w:ascii="Arial" w:hAnsi="Arial" w:cs="Arial"/>
      <w:sz w:val="20"/>
      <w:szCs w:val="20"/>
    </w:rPr>
  </w:style>
  <w:style w:type="paragraph" w:styleId="FootnoteText">
    <w:name w:val="footnote text"/>
    <w:basedOn w:val="Normal"/>
    <w:semiHidden/>
    <w:rsid w:val="001F0071"/>
    <w:rPr>
      <w:sz w:val="20"/>
      <w:szCs w:val="20"/>
    </w:rPr>
  </w:style>
  <w:style w:type="paragraph" w:styleId="HTMLAddress">
    <w:name w:val="HTML Address"/>
    <w:basedOn w:val="Normal"/>
    <w:rsid w:val="001F0071"/>
    <w:rPr>
      <w:i/>
      <w:iCs/>
    </w:rPr>
  </w:style>
  <w:style w:type="paragraph" w:styleId="HTMLPreformatted">
    <w:name w:val="HTML Preformatted"/>
    <w:basedOn w:val="Normal"/>
    <w:rsid w:val="001F0071"/>
    <w:rPr>
      <w:rFonts w:ascii="Courier New" w:hAnsi="Courier New" w:cs="Courier New"/>
      <w:sz w:val="20"/>
      <w:szCs w:val="20"/>
    </w:rPr>
  </w:style>
  <w:style w:type="paragraph" w:styleId="Index1">
    <w:name w:val="index 1"/>
    <w:basedOn w:val="Normal"/>
    <w:next w:val="Normal"/>
    <w:autoRedefine/>
    <w:semiHidden/>
    <w:rsid w:val="001F0071"/>
    <w:pPr>
      <w:ind w:left="240" w:hanging="240"/>
    </w:pPr>
  </w:style>
  <w:style w:type="paragraph" w:styleId="Index2">
    <w:name w:val="index 2"/>
    <w:basedOn w:val="Normal"/>
    <w:next w:val="Normal"/>
    <w:autoRedefine/>
    <w:semiHidden/>
    <w:rsid w:val="001F0071"/>
    <w:pPr>
      <w:ind w:left="480" w:hanging="240"/>
    </w:pPr>
  </w:style>
  <w:style w:type="paragraph" w:styleId="Index3">
    <w:name w:val="index 3"/>
    <w:basedOn w:val="Normal"/>
    <w:next w:val="Normal"/>
    <w:autoRedefine/>
    <w:semiHidden/>
    <w:rsid w:val="001F0071"/>
    <w:pPr>
      <w:ind w:left="720" w:hanging="240"/>
    </w:pPr>
  </w:style>
  <w:style w:type="paragraph" w:styleId="Index4">
    <w:name w:val="index 4"/>
    <w:basedOn w:val="Normal"/>
    <w:next w:val="Normal"/>
    <w:autoRedefine/>
    <w:semiHidden/>
    <w:rsid w:val="001F0071"/>
    <w:pPr>
      <w:ind w:left="960" w:hanging="240"/>
    </w:pPr>
  </w:style>
  <w:style w:type="paragraph" w:styleId="Index5">
    <w:name w:val="index 5"/>
    <w:basedOn w:val="Normal"/>
    <w:next w:val="Normal"/>
    <w:autoRedefine/>
    <w:semiHidden/>
    <w:rsid w:val="001F0071"/>
    <w:pPr>
      <w:ind w:left="1200" w:hanging="240"/>
    </w:pPr>
  </w:style>
  <w:style w:type="paragraph" w:styleId="Index6">
    <w:name w:val="index 6"/>
    <w:basedOn w:val="Normal"/>
    <w:next w:val="Normal"/>
    <w:autoRedefine/>
    <w:semiHidden/>
    <w:rsid w:val="001F0071"/>
    <w:pPr>
      <w:ind w:left="1440" w:hanging="240"/>
    </w:pPr>
  </w:style>
  <w:style w:type="paragraph" w:styleId="Index7">
    <w:name w:val="index 7"/>
    <w:basedOn w:val="Normal"/>
    <w:next w:val="Normal"/>
    <w:autoRedefine/>
    <w:semiHidden/>
    <w:rsid w:val="001F0071"/>
    <w:pPr>
      <w:ind w:left="1680" w:hanging="240"/>
    </w:pPr>
  </w:style>
  <w:style w:type="paragraph" w:styleId="Index8">
    <w:name w:val="index 8"/>
    <w:basedOn w:val="Normal"/>
    <w:next w:val="Normal"/>
    <w:autoRedefine/>
    <w:semiHidden/>
    <w:rsid w:val="001F0071"/>
    <w:pPr>
      <w:ind w:left="1920" w:hanging="240"/>
    </w:pPr>
  </w:style>
  <w:style w:type="paragraph" w:styleId="Index9">
    <w:name w:val="index 9"/>
    <w:basedOn w:val="Normal"/>
    <w:next w:val="Normal"/>
    <w:autoRedefine/>
    <w:semiHidden/>
    <w:rsid w:val="001F0071"/>
    <w:pPr>
      <w:ind w:left="2160" w:hanging="240"/>
    </w:pPr>
  </w:style>
  <w:style w:type="paragraph" w:styleId="IndexHeading">
    <w:name w:val="index heading"/>
    <w:basedOn w:val="Normal"/>
    <w:next w:val="Index1"/>
    <w:semiHidden/>
    <w:rsid w:val="001F0071"/>
    <w:rPr>
      <w:rFonts w:ascii="Arial" w:hAnsi="Arial" w:cs="Arial"/>
      <w:b/>
      <w:bCs/>
    </w:rPr>
  </w:style>
  <w:style w:type="paragraph" w:styleId="List">
    <w:name w:val="List"/>
    <w:basedOn w:val="Normal"/>
    <w:rsid w:val="001F0071"/>
    <w:pPr>
      <w:ind w:left="360" w:hanging="360"/>
    </w:pPr>
  </w:style>
  <w:style w:type="paragraph" w:styleId="List2">
    <w:name w:val="List 2"/>
    <w:basedOn w:val="Normal"/>
    <w:rsid w:val="001F0071"/>
    <w:pPr>
      <w:ind w:left="720" w:hanging="360"/>
    </w:pPr>
  </w:style>
  <w:style w:type="paragraph" w:styleId="List3">
    <w:name w:val="List 3"/>
    <w:basedOn w:val="Normal"/>
    <w:rsid w:val="001F0071"/>
    <w:pPr>
      <w:ind w:left="1080" w:hanging="360"/>
    </w:pPr>
  </w:style>
  <w:style w:type="paragraph" w:styleId="List4">
    <w:name w:val="List 4"/>
    <w:basedOn w:val="Normal"/>
    <w:rsid w:val="001F0071"/>
    <w:pPr>
      <w:ind w:left="1440" w:hanging="360"/>
    </w:pPr>
  </w:style>
  <w:style w:type="paragraph" w:styleId="List5">
    <w:name w:val="List 5"/>
    <w:basedOn w:val="Normal"/>
    <w:rsid w:val="001F0071"/>
    <w:pPr>
      <w:ind w:left="1800" w:hanging="360"/>
    </w:pPr>
  </w:style>
  <w:style w:type="paragraph" w:styleId="ListBullet">
    <w:name w:val="List Bullet"/>
    <w:basedOn w:val="Normal"/>
    <w:autoRedefine/>
    <w:rsid w:val="001F0071"/>
    <w:pPr>
      <w:numPr>
        <w:numId w:val="3"/>
      </w:numPr>
    </w:pPr>
  </w:style>
  <w:style w:type="paragraph" w:styleId="ListBullet2">
    <w:name w:val="List Bullet 2"/>
    <w:basedOn w:val="Normal"/>
    <w:autoRedefine/>
    <w:rsid w:val="001F0071"/>
    <w:pPr>
      <w:numPr>
        <w:numId w:val="4"/>
      </w:numPr>
    </w:pPr>
  </w:style>
  <w:style w:type="paragraph" w:styleId="ListBullet3">
    <w:name w:val="List Bullet 3"/>
    <w:basedOn w:val="Normal"/>
    <w:autoRedefine/>
    <w:rsid w:val="001F0071"/>
    <w:pPr>
      <w:numPr>
        <w:numId w:val="5"/>
      </w:numPr>
    </w:pPr>
  </w:style>
  <w:style w:type="paragraph" w:styleId="ListBullet4">
    <w:name w:val="List Bullet 4"/>
    <w:basedOn w:val="Normal"/>
    <w:autoRedefine/>
    <w:rsid w:val="001F0071"/>
    <w:pPr>
      <w:numPr>
        <w:numId w:val="6"/>
      </w:numPr>
    </w:pPr>
  </w:style>
  <w:style w:type="paragraph" w:styleId="ListBullet5">
    <w:name w:val="List Bullet 5"/>
    <w:basedOn w:val="Normal"/>
    <w:autoRedefine/>
    <w:rsid w:val="001F0071"/>
    <w:pPr>
      <w:numPr>
        <w:numId w:val="7"/>
      </w:numPr>
    </w:pPr>
  </w:style>
  <w:style w:type="paragraph" w:styleId="ListContinue">
    <w:name w:val="List Continue"/>
    <w:basedOn w:val="Normal"/>
    <w:rsid w:val="001F0071"/>
    <w:pPr>
      <w:spacing w:after="120"/>
      <w:ind w:left="360"/>
    </w:pPr>
  </w:style>
  <w:style w:type="paragraph" w:styleId="ListContinue2">
    <w:name w:val="List Continue 2"/>
    <w:basedOn w:val="Normal"/>
    <w:rsid w:val="001F0071"/>
    <w:pPr>
      <w:spacing w:after="120"/>
      <w:ind w:left="720"/>
    </w:pPr>
  </w:style>
  <w:style w:type="paragraph" w:styleId="ListContinue3">
    <w:name w:val="List Continue 3"/>
    <w:basedOn w:val="Normal"/>
    <w:rsid w:val="001F0071"/>
    <w:pPr>
      <w:spacing w:after="120"/>
      <w:ind w:left="1080"/>
    </w:pPr>
  </w:style>
  <w:style w:type="paragraph" w:styleId="ListContinue4">
    <w:name w:val="List Continue 4"/>
    <w:basedOn w:val="Normal"/>
    <w:rsid w:val="001F0071"/>
    <w:pPr>
      <w:spacing w:after="120"/>
      <w:ind w:left="1440"/>
    </w:pPr>
  </w:style>
  <w:style w:type="paragraph" w:styleId="ListContinue5">
    <w:name w:val="List Continue 5"/>
    <w:basedOn w:val="Normal"/>
    <w:rsid w:val="001F0071"/>
    <w:pPr>
      <w:spacing w:after="120"/>
      <w:ind w:left="1800"/>
    </w:pPr>
  </w:style>
  <w:style w:type="paragraph" w:styleId="ListNumber">
    <w:name w:val="List Number"/>
    <w:basedOn w:val="Normal"/>
    <w:rsid w:val="001F0071"/>
    <w:pPr>
      <w:numPr>
        <w:numId w:val="8"/>
      </w:numPr>
    </w:pPr>
  </w:style>
  <w:style w:type="paragraph" w:styleId="ListNumber2">
    <w:name w:val="List Number 2"/>
    <w:basedOn w:val="Normal"/>
    <w:rsid w:val="001F0071"/>
    <w:pPr>
      <w:numPr>
        <w:numId w:val="9"/>
      </w:numPr>
    </w:pPr>
  </w:style>
  <w:style w:type="paragraph" w:styleId="ListNumber3">
    <w:name w:val="List Number 3"/>
    <w:basedOn w:val="Normal"/>
    <w:rsid w:val="001F0071"/>
    <w:pPr>
      <w:numPr>
        <w:numId w:val="10"/>
      </w:numPr>
    </w:pPr>
  </w:style>
  <w:style w:type="paragraph" w:styleId="ListNumber4">
    <w:name w:val="List Number 4"/>
    <w:basedOn w:val="Normal"/>
    <w:rsid w:val="001F0071"/>
    <w:pPr>
      <w:numPr>
        <w:numId w:val="11"/>
      </w:numPr>
    </w:pPr>
  </w:style>
  <w:style w:type="paragraph" w:styleId="ListNumber5">
    <w:name w:val="List Number 5"/>
    <w:basedOn w:val="Normal"/>
    <w:rsid w:val="001F0071"/>
    <w:pPr>
      <w:numPr>
        <w:numId w:val="12"/>
      </w:numPr>
    </w:pPr>
  </w:style>
  <w:style w:type="paragraph" w:styleId="MacroText">
    <w:name w:val="macro"/>
    <w:semiHidden/>
    <w:rsid w:val="001F0071"/>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rsid w:val="001F0071"/>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rsid w:val="001F0071"/>
  </w:style>
  <w:style w:type="paragraph" w:styleId="NormalIndent">
    <w:name w:val="Normal Indent"/>
    <w:basedOn w:val="Normal"/>
    <w:rsid w:val="001F0071"/>
    <w:pPr>
      <w:ind w:left="720"/>
    </w:pPr>
  </w:style>
  <w:style w:type="paragraph" w:styleId="NoteHeading">
    <w:name w:val="Note Heading"/>
    <w:basedOn w:val="Normal"/>
    <w:next w:val="Normal"/>
    <w:rsid w:val="001F0071"/>
  </w:style>
  <w:style w:type="paragraph" w:styleId="PlainText">
    <w:name w:val="Plain Text"/>
    <w:basedOn w:val="Normal"/>
    <w:rsid w:val="001F0071"/>
    <w:rPr>
      <w:rFonts w:ascii="Courier New" w:hAnsi="Courier New" w:cs="Courier New"/>
      <w:sz w:val="20"/>
      <w:szCs w:val="20"/>
    </w:rPr>
  </w:style>
  <w:style w:type="paragraph" w:styleId="Salutation">
    <w:name w:val="Salutation"/>
    <w:basedOn w:val="Normal"/>
    <w:next w:val="Normal"/>
    <w:rsid w:val="001F0071"/>
  </w:style>
  <w:style w:type="paragraph" w:styleId="Signature">
    <w:name w:val="Signature"/>
    <w:basedOn w:val="Normal"/>
    <w:rsid w:val="001F0071"/>
    <w:pPr>
      <w:ind w:left="4320"/>
    </w:pPr>
  </w:style>
  <w:style w:type="paragraph" w:styleId="Subtitle">
    <w:name w:val="Subtitle"/>
    <w:basedOn w:val="Normal"/>
    <w:qFormat/>
    <w:rsid w:val="001F0071"/>
    <w:pPr>
      <w:spacing w:after="60"/>
      <w:jc w:val="center"/>
      <w:outlineLvl w:val="1"/>
    </w:pPr>
    <w:rPr>
      <w:rFonts w:ascii="Arial" w:hAnsi="Arial" w:cs="Arial"/>
    </w:rPr>
  </w:style>
  <w:style w:type="paragraph" w:styleId="TableofAuthorities">
    <w:name w:val="table of authorities"/>
    <w:basedOn w:val="Normal"/>
    <w:next w:val="Normal"/>
    <w:semiHidden/>
    <w:rsid w:val="001F0071"/>
    <w:pPr>
      <w:ind w:left="240" w:hanging="240"/>
    </w:pPr>
  </w:style>
  <w:style w:type="paragraph" w:styleId="TableofFigures">
    <w:name w:val="table of figures"/>
    <w:basedOn w:val="Normal"/>
    <w:next w:val="Normal"/>
    <w:semiHidden/>
    <w:rsid w:val="001F0071"/>
    <w:pPr>
      <w:ind w:left="480" w:hanging="480"/>
    </w:pPr>
  </w:style>
  <w:style w:type="paragraph" w:styleId="Title">
    <w:name w:val="Title"/>
    <w:basedOn w:val="Normal"/>
    <w:qFormat/>
    <w:rsid w:val="001F0071"/>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rsid w:val="001F0071"/>
    <w:pPr>
      <w:spacing w:before="120"/>
    </w:pPr>
    <w:rPr>
      <w:rFonts w:ascii="Arial" w:hAnsi="Arial" w:cs="Arial"/>
      <w:b/>
      <w:bCs/>
    </w:rPr>
  </w:style>
  <w:style w:type="paragraph" w:styleId="TOC1">
    <w:name w:val="toc 1"/>
    <w:basedOn w:val="Normal"/>
    <w:next w:val="Normal"/>
    <w:autoRedefine/>
    <w:semiHidden/>
    <w:rsid w:val="001F0071"/>
  </w:style>
  <w:style w:type="paragraph" w:styleId="TOC2">
    <w:name w:val="toc 2"/>
    <w:basedOn w:val="Normal"/>
    <w:next w:val="Normal"/>
    <w:autoRedefine/>
    <w:semiHidden/>
    <w:rsid w:val="001F0071"/>
    <w:pPr>
      <w:ind w:left="240"/>
    </w:pPr>
  </w:style>
  <w:style w:type="paragraph" w:styleId="TOC3">
    <w:name w:val="toc 3"/>
    <w:basedOn w:val="Normal"/>
    <w:next w:val="Normal"/>
    <w:autoRedefine/>
    <w:semiHidden/>
    <w:rsid w:val="001F0071"/>
    <w:pPr>
      <w:ind w:left="480"/>
    </w:pPr>
  </w:style>
  <w:style w:type="paragraph" w:styleId="TOC4">
    <w:name w:val="toc 4"/>
    <w:basedOn w:val="Normal"/>
    <w:next w:val="Normal"/>
    <w:autoRedefine/>
    <w:semiHidden/>
    <w:rsid w:val="001F0071"/>
    <w:pPr>
      <w:ind w:left="720"/>
    </w:pPr>
  </w:style>
  <w:style w:type="paragraph" w:styleId="TOC5">
    <w:name w:val="toc 5"/>
    <w:basedOn w:val="Normal"/>
    <w:next w:val="Normal"/>
    <w:autoRedefine/>
    <w:semiHidden/>
    <w:rsid w:val="001F0071"/>
    <w:pPr>
      <w:ind w:left="960"/>
    </w:pPr>
  </w:style>
  <w:style w:type="paragraph" w:styleId="TOC6">
    <w:name w:val="toc 6"/>
    <w:basedOn w:val="Normal"/>
    <w:next w:val="Normal"/>
    <w:autoRedefine/>
    <w:semiHidden/>
    <w:rsid w:val="001F0071"/>
    <w:pPr>
      <w:ind w:left="1200"/>
    </w:pPr>
  </w:style>
  <w:style w:type="paragraph" w:styleId="TOC7">
    <w:name w:val="toc 7"/>
    <w:basedOn w:val="Normal"/>
    <w:next w:val="Normal"/>
    <w:autoRedefine/>
    <w:semiHidden/>
    <w:rsid w:val="001F0071"/>
    <w:pPr>
      <w:ind w:left="1440"/>
    </w:pPr>
  </w:style>
  <w:style w:type="paragraph" w:styleId="TOC8">
    <w:name w:val="toc 8"/>
    <w:basedOn w:val="Normal"/>
    <w:next w:val="Normal"/>
    <w:autoRedefine/>
    <w:semiHidden/>
    <w:rsid w:val="001F0071"/>
    <w:pPr>
      <w:ind w:left="1680"/>
    </w:pPr>
  </w:style>
  <w:style w:type="paragraph" w:styleId="TOC9">
    <w:name w:val="toc 9"/>
    <w:basedOn w:val="Normal"/>
    <w:next w:val="Normal"/>
    <w:autoRedefine/>
    <w:semiHidden/>
    <w:rsid w:val="001F0071"/>
    <w:pPr>
      <w:ind w:left="1920"/>
    </w:pPr>
  </w:style>
  <w:style w:type="paragraph" w:styleId="BalloonText">
    <w:name w:val="Balloon Text"/>
    <w:basedOn w:val="Normal"/>
    <w:semiHidden/>
    <w:rsid w:val="00106149"/>
    <w:rPr>
      <w:rFonts w:ascii="Tahoma" w:hAnsi="Tahoma" w:cs="Tahoma"/>
      <w:sz w:val="16"/>
      <w:szCs w:val="16"/>
    </w:rPr>
  </w:style>
  <w:style w:type="paragraph" w:styleId="ListParagraph">
    <w:name w:val="List Paragraph"/>
    <w:basedOn w:val="Normal"/>
    <w:uiPriority w:val="34"/>
    <w:qFormat/>
    <w:rsid w:val="002732A4"/>
    <w:pPr>
      <w:ind w:left="720"/>
    </w:pPr>
  </w:style>
  <w:style w:type="character" w:styleId="PlaceholderText">
    <w:name w:val="Placeholder Text"/>
    <w:basedOn w:val="DefaultParagraphFont"/>
    <w:uiPriority w:val="99"/>
    <w:semiHidden/>
    <w:rsid w:val="003943DF"/>
    <w:rPr>
      <w:color w:val="808080"/>
    </w:rPr>
  </w:style>
  <w:style w:type="character" w:styleId="Hyperlink">
    <w:name w:val="Hyperlink"/>
    <w:basedOn w:val="DefaultParagraphFont"/>
    <w:unhideWhenUsed/>
    <w:rsid w:val="00C346FB"/>
    <w:rPr>
      <w:color w:val="0000FF" w:themeColor="hyperlink"/>
      <w:u w:val="single"/>
    </w:rPr>
  </w:style>
  <w:style w:type="character" w:styleId="FootnoteReference">
    <w:name w:val="footnote reference"/>
    <w:basedOn w:val="DefaultParagraphFont"/>
    <w:semiHidden/>
    <w:unhideWhenUsed/>
    <w:rsid w:val="00C346FB"/>
    <w:rPr>
      <w:vertAlign w:val="superscript"/>
    </w:rPr>
  </w:style>
  <w:style w:type="character" w:styleId="CommentReference">
    <w:name w:val="annotation reference"/>
    <w:basedOn w:val="DefaultParagraphFont"/>
    <w:semiHidden/>
    <w:unhideWhenUsed/>
    <w:rsid w:val="005A6385"/>
    <w:rPr>
      <w:sz w:val="16"/>
      <w:szCs w:val="16"/>
    </w:rPr>
  </w:style>
  <w:style w:type="paragraph" w:styleId="CommentSubject">
    <w:name w:val="annotation subject"/>
    <w:basedOn w:val="CommentText"/>
    <w:next w:val="CommentText"/>
    <w:link w:val="CommentSubjectChar"/>
    <w:semiHidden/>
    <w:unhideWhenUsed/>
    <w:rsid w:val="005A6385"/>
    <w:rPr>
      <w:b/>
      <w:bCs/>
    </w:rPr>
  </w:style>
  <w:style w:type="character" w:customStyle="1" w:styleId="CommentTextChar">
    <w:name w:val="Comment Text Char"/>
    <w:basedOn w:val="DefaultParagraphFont"/>
    <w:link w:val="CommentText"/>
    <w:semiHidden/>
    <w:rsid w:val="005A6385"/>
  </w:style>
  <w:style w:type="character" w:customStyle="1" w:styleId="CommentSubjectChar">
    <w:name w:val="Comment Subject Char"/>
    <w:basedOn w:val="CommentTextChar"/>
    <w:link w:val="CommentSubject"/>
    <w:semiHidden/>
    <w:rsid w:val="005A6385"/>
    <w:rPr>
      <w:b/>
      <w:bCs/>
    </w:rPr>
  </w:style>
  <w:style w:type="character" w:styleId="EndnoteReference">
    <w:name w:val="endnote reference"/>
    <w:basedOn w:val="DefaultParagraphFont"/>
    <w:semiHidden/>
    <w:unhideWhenUsed/>
    <w:rsid w:val="005A638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0142631">
      <w:bodyDiv w:val="1"/>
      <w:marLeft w:val="0"/>
      <w:marRight w:val="0"/>
      <w:marTop w:val="0"/>
      <w:marBottom w:val="0"/>
      <w:divBdr>
        <w:top w:val="none" w:sz="0" w:space="0" w:color="auto"/>
        <w:left w:val="none" w:sz="0" w:space="0" w:color="auto"/>
        <w:bottom w:val="none" w:sz="0" w:space="0" w:color="auto"/>
        <w:right w:val="none" w:sz="0" w:space="0" w:color="auto"/>
      </w:divBdr>
    </w:div>
    <w:div w:id="1441221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emf"/><Relationship Id="rId18" Type="http://schemas.openxmlformats.org/officeDocument/2006/relationships/image" Target="media/image6.emf"/><Relationship Id="rId26" Type="http://schemas.openxmlformats.org/officeDocument/2006/relationships/image" Target="media/image14.png"/><Relationship Id="rId39" Type="http://schemas.openxmlformats.org/officeDocument/2006/relationships/image" Target="media/image27.emf"/><Relationship Id="rId21" Type="http://schemas.openxmlformats.org/officeDocument/2006/relationships/image" Target="media/image9.emf"/><Relationship Id="rId34" Type="http://schemas.openxmlformats.org/officeDocument/2006/relationships/image" Target="media/image22.emf"/><Relationship Id="rId42" Type="http://schemas.openxmlformats.org/officeDocument/2006/relationships/image" Target="media/image30.emf"/><Relationship Id="rId47" Type="http://schemas.openxmlformats.org/officeDocument/2006/relationships/fontTable" Target="fontTable.xml"/><Relationship Id="rId50" Type="http://schemas.openxmlformats.org/officeDocument/2006/relationships/customXml" Target="../customXml/item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7.emf"/><Relationship Id="rId11" Type="http://schemas.openxmlformats.org/officeDocument/2006/relationships/hyperlink" Target="http://www.yelp.com" TargetMode="External"/><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png"/><Relationship Id="rId36" Type="http://schemas.openxmlformats.org/officeDocument/2006/relationships/image" Target="media/image24.emf"/><Relationship Id="rId49" Type="http://schemas.openxmlformats.org/officeDocument/2006/relationships/customXml" Target="../customXml/item2.xml"/><Relationship Id="rId10" Type="http://schemas.openxmlformats.org/officeDocument/2006/relationships/hyperlink" Target="http://www.craigslist.org" TargetMode="External"/><Relationship Id="rId19" Type="http://schemas.openxmlformats.org/officeDocument/2006/relationships/image" Target="media/image7.emf"/><Relationship Id="rId31" Type="http://schemas.openxmlformats.org/officeDocument/2006/relationships/image" Target="media/image19.emf"/><Relationship Id="rId44" Type="http://schemas.openxmlformats.org/officeDocument/2006/relationships/image" Target="media/image32.png"/><Relationship Id="rId52" Type="http://schemas.openxmlformats.org/officeDocument/2006/relationships/customXml" Target="../customXml/item5.xml"/><Relationship Id="rId4" Type="http://schemas.openxmlformats.org/officeDocument/2006/relationships/settings" Target="settings.xml"/><Relationship Id="rId9" Type="http://schemas.openxmlformats.org/officeDocument/2006/relationships/hyperlink" Target="http://www.yelp.com" TargetMode="External"/><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theme" Target="theme/theme1.xml"/><Relationship Id="rId8" Type="http://schemas.openxmlformats.org/officeDocument/2006/relationships/hyperlink" Target="http://www.craigslist.org" TargetMode="External"/><Relationship Id="rId51" Type="http://schemas.openxmlformats.org/officeDocument/2006/relationships/customXml" Target="../customXml/item4.xml"/><Relationship Id="rId3" Type="http://schemas.openxmlformats.org/officeDocument/2006/relationships/styles" Target="styles.xml"/><Relationship Id="rId12" Type="http://schemas.openxmlformats.org/officeDocument/2006/relationships/hyperlink" Target="http://www.indeed.com" TargetMode="External"/><Relationship Id="rId17" Type="http://schemas.openxmlformats.org/officeDocument/2006/relationships/image" Target="media/image5.emf"/><Relationship Id="rId25" Type="http://schemas.openxmlformats.org/officeDocument/2006/relationships/image" Target="media/image13.png"/><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header" Target="header1.xml"/><Relationship Id="rId20" Type="http://schemas.openxmlformats.org/officeDocument/2006/relationships/image" Target="media/image8.emf"/><Relationship Id="rId41" Type="http://schemas.openxmlformats.org/officeDocument/2006/relationships/image" Target="media/image29.emf"/><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www.craigslist.org" TargetMode="External"/><Relationship Id="rId2" Type="http://schemas.openxmlformats.org/officeDocument/2006/relationships/hyperlink" Target="http://www.yelp.com" TargetMode="External"/><Relationship Id="rId1" Type="http://schemas.openxmlformats.org/officeDocument/2006/relationships/hyperlink" Target="http://www.craigslist.org" TargetMode="External"/><Relationship Id="rId5" Type="http://schemas.openxmlformats.org/officeDocument/2006/relationships/hyperlink" Target="http://www.indeed.com" TargetMode="External"/><Relationship Id="rId4" Type="http://schemas.openxmlformats.org/officeDocument/2006/relationships/hyperlink" Target="http://www.yelp.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Filed Document" ma:contentTypeID="0x0101006E56B4D1795A2E4DB2F0B01679ED314A00741E7630A4746444BBE94986F33E3239" ma:contentTypeVersion="104" ma:contentTypeDescription="" ma:contentTypeScope="" ma:versionID="dcb302984ada5f8afca3cab555760001">
  <xsd:schema xmlns:xsd="http://www.w3.org/2001/XMLSchema" xmlns:xs="http://www.w3.org/2001/XMLSchema" xmlns:p="http://schemas.microsoft.com/office/2006/metadata/properties" xmlns:ns1="http://schemas.microsoft.com/sharepoint/v3" xmlns:ns2="dc463f71-b30c-4ab2-9473-d307f9d35888" targetNamespace="http://schemas.microsoft.com/office/2006/metadata/properties" ma:root="true" ma:fieldsID="c67bbc6b01ef53d9eb67ed595f238aeb" ns1:_="" ns2:_="">
    <xsd:import namespace="http://schemas.microsoft.com/sharepoint/v3"/>
    <xsd:import namespace="dc463f71-b30c-4ab2-9473-d307f9d35888"/>
    <xsd:element name="properties">
      <xsd:complexType>
        <xsd:sequence>
          <xsd:element name="documentManagement">
            <xsd:complexType>
              <xsd:all>
                <xsd:element ref="ns2:IsConfidential" minOccurs="0"/>
                <xsd:element ref="ns2:IsHighlyConfidential" minOccurs="0"/>
                <xsd:element ref="ns2:Date1" minOccurs="0"/>
                <xsd:element ref="ns2:DocketNumber" minOccurs="0"/>
                <xsd:element ref="ns2:DocumentSetType" minOccurs="0"/>
                <xsd:element ref="ns2:IndustryCode" minOccurs="0"/>
                <xsd:element ref="ns2:CaseType" minOccurs="0"/>
                <xsd:element ref="ns2:CaseStatus" minOccurs="0"/>
                <xsd:element ref="ns2:AgendaOrder" minOccurs="0"/>
                <xsd:element ref="ns2:DelegatedOrder" minOccurs="0"/>
                <xsd:element ref="ns2:IsDocumentOrder" minOccurs="0"/>
                <xsd:element ref="ns2:CaseCompanyNames" minOccurs="0"/>
                <xsd:element ref="ns2:OpenedDate" minOccurs="0"/>
                <xsd:element ref="ns2:Prefix" minOccurs="0"/>
                <xsd:element ref="ns2:Visibility" minOccurs="0"/>
                <xsd:element ref="ns1:Nickname" minOccurs="0"/>
                <xsd:element ref="ns2:SignificantOr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ickname" ma:index="17" nillable="true" ma:displayName="Nickname" ma:internalName="Nicknam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463f71-b30c-4ab2-9473-d307f9d35888" elementFormDefault="qualified">
    <xsd:import namespace="http://schemas.microsoft.com/office/2006/documentManagement/types"/>
    <xsd:import namespace="http://schemas.microsoft.com/office/infopath/2007/PartnerControls"/>
    <xsd:element name="IsConfidential" ma:index="2" nillable="true" ma:displayName="Is Confidential" ma:default="0" ma:internalName="IsConfidential" ma:readOnly="false">
      <xsd:simpleType>
        <xsd:restriction base="dms:Boolean"/>
      </xsd:simpleType>
    </xsd:element>
    <xsd:element name="IsHighlyConfidential" ma:index="3" nillable="true" ma:displayName="Is Highly Confidential" ma:default="0" ma:internalName="IsHighlyConfidential" ma:readOnly="false">
      <xsd:simpleType>
        <xsd:restriction base="dms:Boolean"/>
      </xsd:simpleType>
    </xsd:element>
    <xsd:element name="Date1" ma:index="4" nillable="true" ma:displayName="Date" ma:default="[today]" ma:description="Date the document set was requested" ma:format="DateOnly" ma:internalName="Date1" ma:readOnly="false">
      <xsd:simpleType>
        <xsd:restriction base="dms:DateTime"/>
      </xsd:simpleType>
    </xsd:element>
    <xsd:element name="DocketNumber" ma:index="5" nillable="true" ma:displayName="Docket Number" ma:internalName="DocketNumber" ma:readOnly="false">
      <xsd:simpleType>
        <xsd:restriction base="dms:Text">
          <xsd:maxLength value="255"/>
        </xsd:restriction>
      </xsd:simpleType>
    </xsd:element>
    <xsd:element name="DocumentSetType" ma:index="6" nillable="true" ma:displayName="Document Set Type" ma:internalName="DocumentSetType" ma:readOnly="false">
      <xsd:simpleType>
        <xsd:restriction base="dms:Text">
          <xsd:maxLength value="255"/>
        </xsd:restriction>
      </xsd:simpleType>
    </xsd:element>
    <xsd:element name="IndustryCode" ma:index="7" nillable="true" ma:displayName="Industry Code" ma:internalName="IndustryCode" ma:readOnly="false">
      <xsd:simpleType>
        <xsd:restriction base="dms:Text">
          <xsd:maxLength value="255"/>
        </xsd:restriction>
      </xsd:simpleType>
    </xsd:element>
    <xsd:element name="CaseType" ma:index="8" nillable="true" ma:displayName="CaseType" ma:internalName="CaseType" ma:readOnly="false">
      <xsd:simpleType>
        <xsd:restriction base="dms:Text">
          <xsd:maxLength value="255"/>
        </xsd:restriction>
      </xsd:simpleType>
    </xsd:element>
    <xsd:element name="CaseStatus" ma:index="9" nillable="true" ma:displayName="CaseStatus" ma:internalName="CaseStatus" ma:readOnly="false">
      <xsd:simpleType>
        <xsd:restriction base="dms:Text">
          <xsd:maxLength value="255"/>
        </xsd:restriction>
      </xsd:simpleType>
    </xsd:element>
    <xsd:element name="AgendaOrder" ma:index="10" nillable="true" ma:displayName="Agenda Order" ma:default="0" ma:internalName="AgendaOrder" ma:readOnly="false">
      <xsd:simpleType>
        <xsd:restriction base="dms:Boolean"/>
      </xsd:simpleType>
    </xsd:element>
    <xsd:element name="DelegatedOrder" ma:index="11" nillable="true" ma:displayName="DelegatedOrder" ma:default="0" ma:description="Is this a delegated order?" ma:internalName="DelegatedOrder" ma:readOnly="false">
      <xsd:simpleType>
        <xsd:restriction base="dms:Boolean"/>
      </xsd:simpleType>
    </xsd:element>
    <xsd:element name="IsDocumentOrder" ma:index="12" nillable="true" ma:displayName="IsDocumentOrder" ma:default="0" ma:internalName="IsDocumentOrder" ma:readOnly="false">
      <xsd:simpleType>
        <xsd:restriction base="dms:Boolean"/>
      </xsd:simpleType>
    </xsd:element>
    <xsd:element name="CaseCompanyNames" ma:index="13" nillable="true" ma:displayName="Company Names" ma:description="Company names delimited by ;" ma:internalName="CaseCompanyNames" ma:readOnly="false">
      <xsd:simpleType>
        <xsd:restriction base="dms:Note">
          <xsd:maxLength value="255"/>
        </xsd:restriction>
      </xsd:simpleType>
    </xsd:element>
    <xsd:element name="OpenedDate" ma:index="14" nillable="true" ma:displayName="OpenedDate" ma:format="DateOnly" ma:internalName="OpenedDate">
      <xsd:simpleType>
        <xsd:restriction base="dms:DateTime"/>
      </xsd:simpleType>
    </xsd:element>
    <xsd:element name="Prefix" ma:index="15" nillable="true" ma:displayName="Prefix" ma:description="Docket number prefix" ma:internalName="Prefix">
      <xsd:simpleType>
        <xsd:restriction base="dms:Text">
          <xsd:maxLength value="255"/>
        </xsd:restriction>
      </xsd:simpleType>
    </xsd:element>
    <xsd:element name="Visibility" ma:index="16" nillable="true" ma:displayName="Visibility" ma:default="Full Visibility" ma:format="Dropdown" ma:internalName="Visibility" ma:readOnly="false">
      <xsd:simpleType>
        <xsd:restriction base="dms:Choice">
          <xsd:enumeration value="Full Visibility"/>
        </xsd:restriction>
      </xsd:simpleType>
    </xsd:element>
    <xsd:element name="SignificantOrder" ma:index="24" nillable="true" ma:displayName="SignificantOrder" ma:default="0" ma:description="Whether this document set contains a significant order" ma:internalName="SignificantOrder">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refix xmlns="dc463f71-b30c-4ab2-9473-d307f9d35888">TV</Prefix>
    <DocumentSetType xmlns="dc463f71-b30c-4ab2-9473-d307f9d35888">Order - Complaint</DocumentSetType>
    <IsConfidential xmlns="dc463f71-b30c-4ab2-9473-d307f9d35888">false</IsConfidential>
    <AgendaOrder xmlns="dc463f71-b30c-4ab2-9473-d307f9d35888">false</AgendaOrder>
    <CaseType xmlns="dc463f71-b30c-4ab2-9473-d307f9d35888">Assessment (penalty)</CaseType>
    <IndustryCode xmlns="dc463f71-b30c-4ab2-9473-d307f9d35888">207</IndustryCode>
    <CaseStatus xmlns="dc463f71-b30c-4ab2-9473-d307f9d35888">Closed</CaseStatus>
    <OpenedDate xmlns="dc463f71-b30c-4ab2-9473-d307f9d35888">2016-11-15T08:00:00+00:00</OpenedDate>
    <Date1 xmlns="dc463f71-b30c-4ab2-9473-d307f9d35888">2017-01-04T08:00:00+00:00</Date1>
    <IsDocumentOrder xmlns="dc463f71-b30c-4ab2-9473-d307f9d35888">true</IsDocumentOrder>
    <IsHighlyConfidential xmlns="dc463f71-b30c-4ab2-9473-d307f9d35888">false</IsHighlyConfidential>
    <CaseCompanyNames xmlns="dc463f71-b30c-4ab2-9473-d307f9d35888" xsi:nil="true"/>
    <DocketNumber xmlns="dc463f71-b30c-4ab2-9473-d307f9d35888">161207</DocketNumber>
    <DelegatedOrder xmlns="dc463f71-b30c-4ab2-9473-d307f9d35888">false</DelegatedOrder>
    <Visibility xmlns="dc463f71-b30c-4ab2-9473-d307f9d35888" xsi:nil="true"/>
    <Nickname xmlns="http://schemas.microsoft.com/sharepoint/v3" xsi:nil="true"/>
    <SignificantOrder xmlns="dc463f71-b30c-4ab2-9473-d307f9d35888">false</SignificantOrder>
  </documentManagement>
</p:properties>
</file>

<file path=customXml/item5.xml><?xml version="1.0" encoding="utf-8"?>
<?mso-contentType ?>
<SharedContentType xmlns="Microsoft.SharePoint.Taxonomy.ContentTypeSync" SourceId="015f1b76-b32e-440f-80a7-f0ca4d8a872c" ContentTypeId="0x0101006E56B4D1795A2E4DB2F0B01679ED314A" PreviousValue="true"/>
</file>

<file path=customXml/itemProps1.xml><?xml version="1.0" encoding="utf-8"?>
<ds:datastoreItem xmlns:ds="http://schemas.openxmlformats.org/officeDocument/2006/customXml" ds:itemID="{55A76DB7-A669-431D-A8E3-0BF287085730}">
  <ds:schemaRefs>
    <ds:schemaRef ds:uri="http://schemas.openxmlformats.org/officeDocument/2006/bibliography"/>
  </ds:schemaRefs>
</ds:datastoreItem>
</file>

<file path=customXml/itemProps2.xml><?xml version="1.0" encoding="utf-8"?>
<ds:datastoreItem xmlns:ds="http://schemas.openxmlformats.org/officeDocument/2006/customXml" ds:itemID="{B2FCC094-0950-4B7E-AADF-508CD43596AD}"/>
</file>

<file path=customXml/itemProps3.xml><?xml version="1.0" encoding="utf-8"?>
<ds:datastoreItem xmlns:ds="http://schemas.openxmlformats.org/officeDocument/2006/customXml" ds:itemID="{599977CF-68A6-4E93-AB5B-26D3F9523593}"/>
</file>

<file path=customXml/itemProps4.xml><?xml version="1.0" encoding="utf-8"?>
<ds:datastoreItem xmlns:ds="http://schemas.openxmlformats.org/officeDocument/2006/customXml" ds:itemID="{8E20A47A-C578-4B7D-9BA1-2A540F756DD5}"/>
</file>

<file path=customXml/itemProps5.xml><?xml version="1.0" encoding="utf-8"?>
<ds:datastoreItem xmlns:ds="http://schemas.openxmlformats.org/officeDocument/2006/customXml" ds:itemID="{0490C3AE-B548-4C2F-9BE7-6C8FA7136A68}"/>
</file>

<file path=docProps/app.xml><?xml version="1.0" encoding="utf-8"?>
<Properties xmlns="http://schemas.openxmlformats.org/officeDocument/2006/extended-properties" xmlns:vt="http://schemas.openxmlformats.org/officeDocument/2006/docPropsVTypes">
  <Template>Normal</Template>
  <TotalTime>0</TotalTime>
  <Pages>33</Pages>
  <Words>775</Words>
  <Characters>4205</Characters>
  <Application>Microsoft Office Word</Application>
  <DocSecurity>0</DocSecurity>
  <Lines>35</Lines>
  <Paragraphs>9</Paragraphs>
  <ScaleCrop>false</ScaleCrop>
  <LinksUpToDate>false</LinksUpToDate>
  <CharactersWithSpaces>4971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Declaration of Rachel Jones</dc:title>
  <dc:creator/>
  <cp:lastModifiedBy/>
  <cp:revision>1</cp:revision>
  <dcterms:created xsi:type="dcterms:W3CDTF">2017-01-05T21:05:00Z</dcterms:created>
  <dcterms:modified xsi:type="dcterms:W3CDTF">2017-01-05T21:06:00Z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0x0101006E56B4D1795A2E4DB2F0B01679ED314A00741E7630A4746444BBE94986F33E3239</vt:lpwstr>
  </property>
  <property fmtid="{D5CDD505-2E9C-101B-9397-08002B2CF9AE}" pid="3" name="_docset_NoMedatataSyncRequired">
    <vt:lpwstr>False</vt:lpwstr>
  </property>
</Properties>
</file>