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AE0" w:rsidRDefault="004F65ED" w:rsidP="00161AE0">
      <w:pPr>
        <w:tabs>
          <w:tab w:val="bar" w:pos="6624"/>
        </w:tabs>
        <w:spacing w:line="240" w:lineRule="exact"/>
        <w:ind w:left="2160"/>
        <w:rPr>
          <w:sz w:val="24"/>
          <w:szCs w:val="24"/>
        </w:rPr>
      </w:pPr>
      <w:r>
        <w:rPr>
          <w:sz w:val="24"/>
          <w:szCs w:val="24"/>
        </w:rPr>
        <w:t>FIRST</w:t>
      </w:r>
      <w:r w:rsidR="00782F81">
        <w:rPr>
          <w:sz w:val="24"/>
          <w:szCs w:val="24"/>
        </w:rPr>
        <w:t xml:space="preserve"> </w:t>
      </w:r>
      <w:r w:rsidR="00F510B8">
        <w:rPr>
          <w:sz w:val="24"/>
          <w:szCs w:val="24"/>
        </w:rPr>
        <w:t>REVISED</w:t>
      </w:r>
      <w:r w:rsidR="00161AE0">
        <w:rPr>
          <w:sz w:val="24"/>
          <w:szCs w:val="24"/>
        </w:rPr>
        <w:t xml:space="preserve"> SHEET NO. </w:t>
      </w:r>
      <w:r w:rsidR="00A27E82">
        <w:rPr>
          <w:sz w:val="24"/>
          <w:szCs w:val="24"/>
        </w:rPr>
        <w:t>67</w:t>
      </w:r>
    </w:p>
    <w:p w:rsidR="00A27E82" w:rsidRPr="00654E34" w:rsidRDefault="00A27E82" w:rsidP="00A27E82">
      <w:pPr>
        <w:tabs>
          <w:tab w:val="bar" w:pos="6624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620B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CANCELING </w:t>
      </w:r>
      <w:r w:rsidR="00611294">
        <w:rPr>
          <w:sz w:val="24"/>
          <w:szCs w:val="24"/>
        </w:rPr>
        <w:t xml:space="preserve">ORIGINAL </w:t>
      </w:r>
      <w:r>
        <w:rPr>
          <w:sz w:val="24"/>
          <w:szCs w:val="24"/>
        </w:rPr>
        <w:t>SHEET NO. 67</w:t>
      </w:r>
    </w:p>
    <w:p w:rsidR="00161AE0" w:rsidRPr="00654E34" w:rsidRDefault="00161AE0" w:rsidP="00161AE0">
      <w:pPr>
        <w:tabs>
          <w:tab w:val="bar" w:pos="6624"/>
        </w:tabs>
        <w:spacing w:line="240" w:lineRule="exact"/>
        <w:rPr>
          <w:sz w:val="24"/>
          <w:szCs w:val="24"/>
        </w:rPr>
      </w:pPr>
    </w:p>
    <w:p w:rsidR="00161AE0" w:rsidRPr="00654E34" w:rsidRDefault="00161AE0" w:rsidP="00161AE0">
      <w:pPr>
        <w:tabs>
          <w:tab w:val="bar" w:pos="6624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WN U-2</w:t>
      </w:r>
      <w:r w:rsidRPr="00654E34">
        <w:rPr>
          <w:sz w:val="24"/>
          <w:szCs w:val="24"/>
        </w:rPr>
        <w:tab/>
      </w:r>
      <w:r w:rsidRPr="00654E34">
        <w:rPr>
          <w:sz w:val="24"/>
          <w:szCs w:val="24"/>
        </w:rPr>
        <w:tab/>
      </w:r>
      <w:r w:rsidRPr="00654E34">
        <w:rPr>
          <w:sz w:val="24"/>
          <w:szCs w:val="24"/>
        </w:rPr>
        <w:tab/>
      </w:r>
      <w:r w:rsidRPr="00654E34">
        <w:rPr>
          <w:sz w:val="24"/>
          <w:szCs w:val="24"/>
        </w:rPr>
        <w:tab/>
      </w:r>
      <w:r w:rsidRPr="00654E34">
        <w:rPr>
          <w:sz w:val="24"/>
          <w:szCs w:val="24"/>
        </w:rPr>
        <w:tab/>
      </w:r>
      <w:r w:rsidRPr="00654E34">
        <w:rPr>
          <w:sz w:val="24"/>
          <w:szCs w:val="24"/>
        </w:rPr>
        <w:tab/>
      </w:r>
      <w:r w:rsidRPr="00654E34">
        <w:rPr>
          <w:sz w:val="24"/>
          <w:szCs w:val="24"/>
        </w:rPr>
        <w:tab/>
      </w:r>
      <w:r w:rsidRPr="00654E34">
        <w:rPr>
          <w:sz w:val="24"/>
          <w:szCs w:val="24"/>
        </w:rPr>
        <w:tab/>
      </w:r>
    </w:p>
    <w:p w:rsidR="00161AE0" w:rsidRPr="00654E34" w:rsidRDefault="00161AE0" w:rsidP="00161AE0">
      <w:pPr>
        <w:tabs>
          <w:tab w:val="bar" w:pos="6624"/>
          <w:tab w:val="right" w:pos="6660"/>
        </w:tabs>
        <w:spacing w:line="240" w:lineRule="exact"/>
        <w:rPr>
          <w:sz w:val="24"/>
          <w:szCs w:val="24"/>
        </w:rPr>
      </w:pPr>
      <w:r w:rsidRPr="00654E34">
        <w:rPr>
          <w:sz w:val="24"/>
          <w:szCs w:val="24"/>
          <w:u w:val="single"/>
        </w:rPr>
        <w:tab/>
      </w:r>
    </w:p>
    <w:p w:rsidR="00161AE0" w:rsidRPr="00654E34" w:rsidRDefault="00161AE0" w:rsidP="00161AE0">
      <w:pPr>
        <w:tabs>
          <w:tab w:val="bar" w:pos="6624"/>
          <w:tab w:val="right" w:pos="9360"/>
        </w:tabs>
        <w:spacing w:line="240" w:lineRule="exact"/>
        <w:rPr>
          <w:sz w:val="24"/>
          <w:szCs w:val="24"/>
        </w:rPr>
      </w:pPr>
    </w:p>
    <w:p w:rsidR="00161AE0" w:rsidRPr="00654E34" w:rsidRDefault="007A6B07" w:rsidP="00161AE0">
      <w:pPr>
        <w:tabs>
          <w:tab w:val="bar" w:pos="6624"/>
          <w:tab w:val="right" w:pos="9360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WESTGATE </w:t>
      </w:r>
      <w:r w:rsidR="00250FE1">
        <w:rPr>
          <w:sz w:val="24"/>
          <w:szCs w:val="24"/>
        </w:rPr>
        <w:t>COMMUNICATIONS</w:t>
      </w:r>
      <w:r>
        <w:rPr>
          <w:sz w:val="24"/>
          <w:szCs w:val="24"/>
        </w:rPr>
        <w:t xml:space="preserve"> LLC, D/B/A WEAVTEL</w:t>
      </w:r>
    </w:p>
    <w:p w:rsidR="00565775" w:rsidRDefault="00161AE0" w:rsidP="00161AE0">
      <w:pPr>
        <w:tabs>
          <w:tab w:val="bar" w:pos="6624"/>
          <w:tab w:val="right" w:pos="9360"/>
        </w:tabs>
        <w:spacing w:line="240" w:lineRule="exact"/>
        <w:rPr>
          <w:sz w:val="24"/>
          <w:szCs w:val="24"/>
        </w:rPr>
      </w:pPr>
      <w:r w:rsidRPr="00654E34">
        <w:rPr>
          <w:sz w:val="24"/>
          <w:szCs w:val="24"/>
          <w:u w:val="single"/>
        </w:rPr>
        <w:tab/>
      </w:r>
    </w:p>
    <w:p w:rsidR="00565775" w:rsidRDefault="00565775" w:rsidP="00565775">
      <w:pPr>
        <w:rPr>
          <w:sz w:val="24"/>
          <w:szCs w:val="24"/>
        </w:rPr>
      </w:pPr>
    </w:p>
    <w:p w:rsidR="00E62A3F" w:rsidRPr="00565775" w:rsidRDefault="00E62A3F" w:rsidP="00E62A3F">
      <w:pPr>
        <w:ind w:right="-99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(N)</w:t>
      </w:r>
    </w:p>
    <w:p w:rsidR="00565775" w:rsidRPr="00DC2940" w:rsidRDefault="00565775" w:rsidP="00DC2940">
      <w:pPr>
        <w:tabs>
          <w:tab w:val="left" w:pos="720"/>
          <w:tab w:val="bar" w:pos="10080"/>
        </w:tabs>
        <w:rPr>
          <w:sz w:val="22"/>
          <w:szCs w:val="22"/>
        </w:rPr>
      </w:pPr>
      <w:r w:rsidRPr="00DC2940">
        <w:rPr>
          <w:sz w:val="22"/>
          <w:szCs w:val="22"/>
          <w:u w:val="single"/>
        </w:rPr>
        <w:t>TELEPHONE ASSISTANCE PROGRAM</w:t>
      </w:r>
      <w:r w:rsidRPr="00DC2940">
        <w:rPr>
          <w:sz w:val="22"/>
          <w:szCs w:val="22"/>
        </w:rPr>
        <w:t xml:space="preserve">                                                                                            </w:t>
      </w:r>
      <w:r w:rsidR="00336AAD">
        <w:rPr>
          <w:sz w:val="22"/>
          <w:szCs w:val="22"/>
        </w:rPr>
        <w:t xml:space="preserve">   </w:t>
      </w:r>
    </w:p>
    <w:p w:rsidR="00565775" w:rsidRPr="00DC2940" w:rsidRDefault="00565775" w:rsidP="00DC2940">
      <w:pPr>
        <w:tabs>
          <w:tab w:val="left" w:pos="720"/>
          <w:tab w:val="bar" w:pos="10080"/>
        </w:tabs>
        <w:rPr>
          <w:sz w:val="22"/>
          <w:szCs w:val="22"/>
        </w:rPr>
      </w:pPr>
      <w:r w:rsidRPr="00DC294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</w:p>
    <w:p w:rsidR="00565775" w:rsidRPr="00DC2940" w:rsidRDefault="00565775" w:rsidP="00DC2940">
      <w:pPr>
        <w:tabs>
          <w:tab w:val="left" w:pos="720"/>
          <w:tab w:val="bar" w:pos="10080"/>
        </w:tabs>
        <w:rPr>
          <w:sz w:val="22"/>
          <w:szCs w:val="22"/>
        </w:rPr>
      </w:pPr>
      <w:r w:rsidRPr="00DC2940">
        <w:rPr>
          <w:sz w:val="22"/>
          <w:szCs w:val="22"/>
        </w:rPr>
        <w:tab/>
        <w:t xml:space="preserve">The Company participates in the Lifeline program.  Subscribers may be eligible for the </w:t>
      </w:r>
      <w:r w:rsidR="0064471B" w:rsidRPr="00DC2940">
        <w:rPr>
          <w:sz w:val="22"/>
          <w:szCs w:val="22"/>
        </w:rPr>
        <w:t xml:space="preserve">               </w:t>
      </w:r>
      <w:r w:rsidR="00DC2940">
        <w:rPr>
          <w:sz w:val="22"/>
          <w:szCs w:val="22"/>
        </w:rPr>
        <w:t xml:space="preserve"> </w:t>
      </w:r>
      <w:r w:rsidRPr="00DC2940">
        <w:rPr>
          <w:sz w:val="22"/>
          <w:szCs w:val="22"/>
        </w:rPr>
        <w:t>lifeline</w:t>
      </w:r>
      <w:r w:rsidR="0064471B" w:rsidRPr="00DC2940">
        <w:rPr>
          <w:sz w:val="22"/>
          <w:szCs w:val="22"/>
        </w:rPr>
        <w:t xml:space="preserve"> service offering (“Lifeline Service”) under Subpart E of Part 54 of</w:t>
      </w:r>
      <w:bookmarkStart w:id="0" w:name="_GoBack"/>
      <w:bookmarkEnd w:id="0"/>
      <w:r w:rsidR="0064471B" w:rsidRPr="00DC2940">
        <w:rPr>
          <w:sz w:val="22"/>
          <w:szCs w:val="22"/>
        </w:rPr>
        <w:t xml:space="preserve"> Title 47, Code of                    </w:t>
      </w:r>
    </w:p>
    <w:p w:rsidR="0064471B" w:rsidRPr="00DC2940" w:rsidRDefault="0064471B" w:rsidP="00DC2940">
      <w:pPr>
        <w:tabs>
          <w:tab w:val="left" w:pos="720"/>
          <w:tab w:val="bar" w:pos="10080"/>
        </w:tabs>
        <w:rPr>
          <w:sz w:val="22"/>
          <w:szCs w:val="22"/>
        </w:rPr>
      </w:pPr>
      <w:r w:rsidRPr="00DC2940">
        <w:rPr>
          <w:sz w:val="22"/>
          <w:szCs w:val="22"/>
        </w:rPr>
        <w:t xml:space="preserve">Federal Regulations (“CFR”).  Within the service areas for which the Company is designated as              </w:t>
      </w:r>
    </w:p>
    <w:p w:rsidR="0064471B" w:rsidRPr="00DC2940" w:rsidRDefault="0064471B" w:rsidP="00DC2940">
      <w:pPr>
        <w:tabs>
          <w:tab w:val="left" w:pos="720"/>
          <w:tab w:val="bar" w:pos="10080"/>
        </w:tabs>
        <w:rPr>
          <w:sz w:val="22"/>
          <w:szCs w:val="22"/>
        </w:rPr>
      </w:pPr>
      <w:r w:rsidRPr="00DC2940">
        <w:rPr>
          <w:sz w:val="22"/>
          <w:szCs w:val="22"/>
        </w:rPr>
        <w:t xml:space="preserve">An “eligible telecommunications carrier” pursuant to Subpart C of Part 54 of Title 47 CFR, the               </w:t>
      </w:r>
    </w:p>
    <w:p w:rsidR="0064471B" w:rsidRPr="00DC2940" w:rsidRDefault="0064471B" w:rsidP="00DC2940">
      <w:pPr>
        <w:tabs>
          <w:tab w:val="left" w:pos="720"/>
          <w:tab w:val="bar" w:pos="10080"/>
        </w:tabs>
        <w:rPr>
          <w:sz w:val="22"/>
          <w:szCs w:val="22"/>
        </w:rPr>
      </w:pPr>
      <w:r w:rsidRPr="00DC2940">
        <w:rPr>
          <w:sz w:val="22"/>
          <w:szCs w:val="22"/>
        </w:rPr>
        <w:t xml:space="preserve">Company offers low-income consumers.                                                                                                    </w:t>
      </w:r>
    </w:p>
    <w:p w:rsidR="0064471B" w:rsidRPr="00DC2940" w:rsidRDefault="0064471B" w:rsidP="00DC2940">
      <w:pPr>
        <w:tabs>
          <w:tab w:val="left" w:pos="720"/>
          <w:tab w:val="bar" w:pos="10080"/>
        </w:tabs>
        <w:rPr>
          <w:sz w:val="22"/>
          <w:szCs w:val="22"/>
        </w:rPr>
      </w:pPr>
    </w:p>
    <w:p w:rsidR="0064471B" w:rsidRPr="00DC2940" w:rsidRDefault="0064471B" w:rsidP="00DC2940">
      <w:pPr>
        <w:tabs>
          <w:tab w:val="left" w:pos="720"/>
          <w:tab w:val="bar" w:pos="10080"/>
        </w:tabs>
        <w:rPr>
          <w:sz w:val="22"/>
          <w:szCs w:val="22"/>
        </w:rPr>
      </w:pPr>
      <w:r w:rsidRPr="00DC2940">
        <w:rPr>
          <w:sz w:val="22"/>
          <w:szCs w:val="22"/>
        </w:rPr>
        <w:tab/>
        <w:t xml:space="preserve">Lifeline service is a non-transferable retail local service offering that is available only to            </w:t>
      </w:r>
    </w:p>
    <w:p w:rsidR="0064471B" w:rsidRPr="00DC2940" w:rsidRDefault="0064471B" w:rsidP="00DC2940">
      <w:pPr>
        <w:tabs>
          <w:tab w:val="left" w:pos="720"/>
          <w:tab w:val="bar" w:pos="10080"/>
        </w:tabs>
        <w:rPr>
          <w:sz w:val="22"/>
          <w:szCs w:val="22"/>
        </w:rPr>
      </w:pPr>
      <w:r w:rsidRPr="00DC2940">
        <w:rPr>
          <w:sz w:val="22"/>
          <w:szCs w:val="22"/>
        </w:rPr>
        <w:t xml:space="preserve">Qualifying low-income consumers and for which qualifying low-income consumers pay charges             </w:t>
      </w:r>
    </w:p>
    <w:p w:rsidR="0064471B" w:rsidRPr="00DC2940" w:rsidRDefault="0064471B" w:rsidP="00DC2940">
      <w:pPr>
        <w:tabs>
          <w:tab w:val="left" w:pos="720"/>
          <w:tab w:val="bar" w:pos="10080"/>
        </w:tabs>
        <w:rPr>
          <w:sz w:val="22"/>
          <w:szCs w:val="22"/>
        </w:rPr>
      </w:pPr>
      <w:r w:rsidRPr="00DC2940">
        <w:rPr>
          <w:sz w:val="22"/>
          <w:szCs w:val="22"/>
        </w:rPr>
        <w:t xml:space="preserve">That have been reduced in accordance with Subpart E of Part 54 of Title 47 CFR.  In addition, for           </w:t>
      </w:r>
    </w:p>
    <w:p w:rsidR="0064471B" w:rsidRPr="00DC2940" w:rsidRDefault="0001668A" w:rsidP="00DC2940">
      <w:pPr>
        <w:tabs>
          <w:tab w:val="left" w:pos="720"/>
          <w:tab w:val="bar" w:pos="10080"/>
        </w:tabs>
        <w:rPr>
          <w:sz w:val="22"/>
          <w:szCs w:val="22"/>
        </w:rPr>
      </w:pPr>
      <w:r w:rsidRPr="00DC2940">
        <w:rPr>
          <w:sz w:val="22"/>
          <w:szCs w:val="22"/>
        </w:rPr>
        <w:t xml:space="preserve">An “eligible resident of Tribal lands,” as defined in § 54.400 of Subpart E of Part 54 Title 47 CFR,         </w:t>
      </w:r>
    </w:p>
    <w:p w:rsidR="0001668A" w:rsidRPr="00DC2940" w:rsidRDefault="0001668A" w:rsidP="00DC2940">
      <w:pPr>
        <w:tabs>
          <w:tab w:val="left" w:pos="720"/>
          <w:tab w:val="bar" w:pos="10080"/>
        </w:tabs>
        <w:rPr>
          <w:sz w:val="22"/>
          <w:szCs w:val="22"/>
        </w:rPr>
      </w:pPr>
      <w:r w:rsidRPr="00DC2940">
        <w:rPr>
          <w:sz w:val="22"/>
          <w:szCs w:val="22"/>
        </w:rPr>
        <w:t xml:space="preserve">The Company’s Lifeline service charges are further reduced in accordance with Subpart E of Part           </w:t>
      </w:r>
    </w:p>
    <w:p w:rsidR="0001668A" w:rsidRPr="00DC2940" w:rsidRDefault="0001668A" w:rsidP="00DC2940">
      <w:pPr>
        <w:tabs>
          <w:tab w:val="left" w:pos="720"/>
          <w:tab w:val="bar" w:pos="10080"/>
        </w:tabs>
        <w:rPr>
          <w:sz w:val="22"/>
          <w:szCs w:val="22"/>
        </w:rPr>
      </w:pPr>
      <w:r w:rsidRPr="00DC2940">
        <w:rPr>
          <w:sz w:val="22"/>
          <w:szCs w:val="22"/>
        </w:rPr>
        <w:t xml:space="preserve">54 of Title 47 CFR.                                                                                                         </w:t>
      </w:r>
      <w:r w:rsidR="00AB3283">
        <w:rPr>
          <w:sz w:val="22"/>
          <w:szCs w:val="22"/>
        </w:rPr>
        <w:t xml:space="preserve">                             </w:t>
      </w:r>
    </w:p>
    <w:p w:rsidR="0001668A" w:rsidRPr="00DC2940" w:rsidRDefault="0001668A" w:rsidP="00DC2940">
      <w:pPr>
        <w:tabs>
          <w:tab w:val="left" w:pos="720"/>
          <w:tab w:val="bar" w:pos="10080"/>
        </w:tabs>
        <w:rPr>
          <w:sz w:val="22"/>
          <w:szCs w:val="22"/>
        </w:rPr>
      </w:pPr>
    </w:p>
    <w:p w:rsidR="0001668A" w:rsidRPr="00DC2940" w:rsidRDefault="0001668A" w:rsidP="00DC2940">
      <w:pPr>
        <w:tabs>
          <w:tab w:val="left" w:pos="720"/>
          <w:tab w:val="bar" w:pos="10080"/>
        </w:tabs>
        <w:rPr>
          <w:sz w:val="22"/>
          <w:szCs w:val="22"/>
        </w:rPr>
      </w:pPr>
      <w:r w:rsidRPr="00DC2940">
        <w:rPr>
          <w:sz w:val="22"/>
          <w:szCs w:val="22"/>
        </w:rPr>
        <w:tab/>
        <w:t>The Company’s offering of Lifeline service includes “toll limitation” o</w:t>
      </w:r>
      <w:r w:rsidR="00AB3283">
        <w:rPr>
          <w:sz w:val="22"/>
          <w:szCs w:val="22"/>
        </w:rPr>
        <w:t xml:space="preserve">nly in the form of           </w:t>
      </w:r>
      <w:r w:rsidR="00AB3283" w:rsidRPr="00DC2940">
        <w:rPr>
          <w:sz w:val="22"/>
          <w:szCs w:val="22"/>
        </w:rPr>
        <w:t xml:space="preserve"> </w:t>
      </w:r>
      <w:r w:rsidRPr="00DC2940">
        <w:rPr>
          <w:sz w:val="22"/>
          <w:szCs w:val="22"/>
        </w:rPr>
        <w:t xml:space="preserve">“toll blocking” (and not “toll control”), as those terms are defined in Subpart E of Part 54 of Title           </w:t>
      </w:r>
    </w:p>
    <w:p w:rsidR="0001668A" w:rsidRPr="00DC2940" w:rsidRDefault="0001668A" w:rsidP="00DC2940">
      <w:pPr>
        <w:tabs>
          <w:tab w:val="left" w:pos="720"/>
          <w:tab w:val="bar" w:pos="10080"/>
        </w:tabs>
        <w:rPr>
          <w:sz w:val="22"/>
          <w:szCs w:val="22"/>
        </w:rPr>
      </w:pPr>
      <w:r w:rsidRPr="00DC2940">
        <w:rPr>
          <w:sz w:val="22"/>
          <w:szCs w:val="22"/>
        </w:rPr>
        <w:t xml:space="preserve">47 CFR.  “Toll blocking” is available with respect to Company-provided Lifeline service at no               </w:t>
      </w:r>
    </w:p>
    <w:p w:rsidR="0001668A" w:rsidRPr="00DC2940" w:rsidRDefault="0001668A" w:rsidP="00DC2940">
      <w:pPr>
        <w:tabs>
          <w:tab w:val="left" w:pos="720"/>
          <w:tab w:val="bar" w:pos="10080"/>
        </w:tabs>
        <w:rPr>
          <w:sz w:val="22"/>
          <w:szCs w:val="22"/>
        </w:rPr>
      </w:pPr>
      <w:r w:rsidRPr="00DC2940">
        <w:rPr>
          <w:sz w:val="22"/>
          <w:szCs w:val="22"/>
        </w:rPr>
        <w:t xml:space="preserve">Company charge to the Company’s subscriber to such Lifeline service.                      </w:t>
      </w:r>
      <w:r w:rsidR="00AB3283">
        <w:rPr>
          <w:sz w:val="22"/>
          <w:szCs w:val="22"/>
        </w:rPr>
        <w:t xml:space="preserve">                             </w:t>
      </w:r>
    </w:p>
    <w:p w:rsidR="0001668A" w:rsidRPr="00DC2940" w:rsidRDefault="0001668A" w:rsidP="00DC2940">
      <w:pPr>
        <w:tabs>
          <w:tab w:val="left" w:pos="720"/>
          <w:tab w:val="bar" w:pos="10080"/>
        </w:tabs>
        <w:rPr>
          <w:sz w:val="22"/>
          <w:szCs w:val="22"/>
        </w:rPr>
      </w:pPr>
    </w:p>
    <w:p w:rsidR="0001668A" w:rsidRPr="00DC2940" w:rsidRDefault="00171A60" w:rsidP="00DC2940">
      <w:pPr>
        <w:tabs>
          <w:tab w:val="left" w:pos="720"/>
          <w:tab w:val="bar" w:pos="10080"/>
        </w:tabs>
        <w:rPr>
          <w:sz w:val="22"/>
          <w:szCs w:val="22"/>
        </w:rPr>
      </w:pPr>
      <w:r w:rsidRPr="00DC2940">
        <w:rPr>
          <w:sz w:val="22"/>
          <w:szCs w:val="22"/>
        </w:rPr>
        <w:tab/>
        <w:t>On the issue date of this tariff sheet, “toll blocking” is defined in § 5</w:t>
      </w:r>
      <w:r w:rsidR="00AB3283">
        <w:rPr>
          <w:sz w:val="22"/>
          <w:szCs w:val="22"/>
        </w:rPr>
        <w:t xml:space="preserve">4.400 of Subpart E of       </w:t>
      </w:r>
    </w:p>
    <w:p w:rsidR="00171A60" w:rsidRPr="00DC2940" w:rsidRDefault="00171A60" w:rsidP="00DC2940">
      <w:pPr>
        <w:tabs>
          <w:tab w:val="left" w:pos="720"/>
          <w:tab w:val="bar" w:pos="10080"/>
        </w:tabs>
        <w:rPr>
          <w:sz w:val="22"/>
          <w:szCs w:val="22"/>
        </w:rPr>
      </w:pPr>
      <w:r w:rsidRPr="00DC2940">
        <w:rPr>
          <w:sz w:val="22"/>
          <w:szCs w:val="22"/>
        </w:rPr>
        <w:t xml:space="preserve">Part 54 of Title 47 CFR, as “a service provided by an eligible telecommunications carrier that lets          </w:t>
      </w:r>
    </w:p>
    <w:p w:rsidR="00171A60" w:rsidRPr="00DC2940" w:rsidRDefault="00171A60" w:rsidP="00DC2940">
      <w:pPr>
        <w:tabs>
          <w:tab w:val="left" w:pos="720"/>
          <w:tab w:val="bar" w:pos="10080"/>
        </w:tabs>
        <w:rPr>
          <w:sz w:val="22"/>
          <w:szCs w:val="22"/>
        </w:rPr>
      </w:pPr>
      <w:r w:rsidRPr="00DC2940">
        <w:rPr>
          <w:sz w:val="22"/>
          <w:szCs w:val="22"/>
        </w:rPr>
        <w:t xml:space="preserve">Subscribers elect not to allow the completion of outgoing toll calls from their telecommunications         </w:t>
      </w:r>
    </w:p>
    <w:p w:rsidR="00171A60" w:rsidRPr="00DC2940" w:rsidRDefault="00171A60" w:rsidP="00DC2940">
      <w:pPr>
        <w:tabs>
          <w:tab w:val="left" w:pos="720"/>
          <w:tab w:val="bar" w:pos="10080"/>
        </w:tabs>
        <w:rPr>
          <w:sz w:val="22"/>
          <w:szCs w:val="22"/>
        </w:rPr>
      </w:pPr>
      <w:r w:rsidRPr="00DC2940">
        <w:rPr>
          <w:sz w:val="22"/>
          <w:szCs w:val="22"/>
        </w:rPr>
        <w:t xml:space="preserve">Channel.”  “Toll blocking” does not necessarily result in the blocking of collect calls to the                    </w:t>
      </w:r>
    </w:p>
    <w:p w:rsidR="00171A60" w:rsidRPr="00DC2940" w:rsidRDefault="00171A60" w:rsidP="00DC2940">
      <w:pPr>
        <w:tabs>
          <w:tab w:val="left" w:pos="720"/>
          <w:tab w:val="bar" w:pos="10080"/>
        </w:tabs>
        <w:rPr>
          <w:sz w:val="22"/>
          <w:szCs w:val="22"/>
        </w:rPr>
      </w:pPr>
      <w:r w:rsidRPr="00DC2940">
        <w:rPr>
          <w:sz w:val="22"/>
          <w:szCs w:val="22"/>
        </w:rPr>
        <w:t>Subscriber</w:t>
      </w:r>
      <w:r w:rsidR="00E62A3F">
        <w:rPr>
          <w:sz w:val="22"/>
          <w:szCs w:val="22"/>
        </w:rPr>
        <w:t>’</w:t>
      </w:r>
      <w:r w:rsidRPr="00DC2940">
        <w:rPr>
          <w:sz w:val="22"/>
          <w:szCs w:val="22"/>
        </w:rPr>
        <w:t xml:space="preserve">s telephone line or the blocking of calls billed from another location to the subscriber’s          </w:t>
      </w:r>
    </w:p>
    <w:p w:rsidR="00E62A3F" w:rsidRDefault="00171A60" w:rsidP="00E62A3F">
      <w:pPr>
        <w:tabs>
          <w:tab w:val="left" w:pos="720"/>
          <w:tab w:val="bar" w:pos="10080"/>
        </w:tabs>
        <w:ind w:right="-1170"/>
        <w:rPr>
          <w:sz w:val="22"/>
          <w:szCs w:val="22"/>
        </w:rPr>
      </w:pPr>
      <w:r w:rsidRPr="00DC2940">
        <w:rPr>
          <w:sz w:val="22"/>
          <w:szCs w:val="22"/>
        </w:rPr>
        <w:t xml:space="preserve">Telephone line.    </w:t>
      </w:r>
    </w:p>
    <w:p w:rsidR="00E62A3F" w:rsidRPr="00E62A3F" w:rsidRDefault="00171A60" w:rsidP="00E62A3F">
      <w:pPr>
        <w:ind w:right="-990"/>
        <w:rPr>
          <w:sz w:val="24"/>
          <w:szCs w:val="24"/>
        </w:rPr>
      </w:pPr>
      <w:r w:rsidRPr="00DC2940">
        <w:rPr>
          <w:sz w:val="22"/>
          <w:szCs w:val="22"/>
        </w:rPr>
        <w:t xml:space="preserve"> </w:t>
      </w:r>
      <w:r w:rsidR="00E62A3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(N)</w:t>
      </w:r>
    </w:p>
    <w:sectPr w:rsidR="00E62A3F" w:rsidRPr="00E62A3F">
      <w:footerReference w:type="default" r:id="rId12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FFB" w:rsidRDefault="004E1FFB">
      <w:r>
        <w:separator/>
      </w:r>
    </w:p>
  </w:endnote>
  <w:endnote w:type="continuationSeparator" w:id="0">
    <w:p w:rsidR="004E1FFB" w:rsidRDefault="004E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77F" w:rsidRPr="00247C95" w:rsidRDefault="007620B8" w:rsidP="00AD2D70">
    <w:pPr>
      <w:pStyle w:val="Footer"/>
      <w:rPr>
        <w:sz w:val="24"/>
        <w:szCs w:val="24"/>
      </w:rPr>
    </w:pPr>
    <w:r w:rsidRPr="00247C95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-45720</wp:posOffset>
              </wp:positionH>
              <wp:positionV relativeFrom="paragraph">
                <wp:posOffset>53340</wp:posOffset>
              </wp:positionV>
              <wp:extent cx="6217920" cy="0"/>
              <wp:effectExtent l="0" t="0" r="0" b="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D7D3D5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4.2pt" to="48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kQV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" o:allowincell="f"/>
          </w:pict>
        </mc:Fallback>
      </mc:AlternateContent>
    </w:r>
  </w:p>
  <w:p w:rsidR="00D3677F" w:rsidRPr="00247C95" w:rsidRDefault="00D3677F" w:rsidP="00AD2D70">
    <w:pPr>
      <w:pStyle w:val="Footer"/>
      <w:tabs>
        <w:tab w:val="left" w:pos="5760"/>
      </w:tabs>
      <w:rPr>
        <w:sz w:val="24"/>
        <w:szCs w:val="24"/>
      </w:rPr>
    </w:pPr>
    <w:r w:rsidRPr="00247C95">
      <w:rPr>
        <w:sz w:val="24"/>
        <w:szCs w:val="24"/>
      </w:rPr>
      <w:t xml:space="preserve">Issued:  </w:t>
    </w:r>
    <w:r w:rsidR="00D36D39">
      <w:rPr>
        <w:sz w:val="24"/>
        <w:szCs w:val="24"/>
      </w:rPr>
      <w:t>August</w:t>
    </w:r>
    <w:r>
      <w:rPr>
        <w:sz w:val="24"/>
        <w:szCs w:val="24"/>
      </w:rPr>
      <w:t xml:space="preserve"> </w:t>
    </w:r>
    <w:r w:rsidR="004E441B">
      <w:rPr>
        <w:sz w:val="24"/>
        <w:szCs w:val="24"/>
      </w:rPr>
      <w:t>6</w:t>
    </w:r>
    <w:r w:rsidR="00D36D39">
      <w:rPr>
        <w:sz w:val="24"/>
        <w:szCs w:val="24"/>
      </w:rPr>
      <w:t>th</w:t>
    </w:r>
    <w:r>
      <w:rPr>
        <w:sz w:val="24"/>
        <w:szCs w:val="24"/>
      </w:rPr>
      <w:t>, 20</w:t>
    </w:r>
    <w:r w:rsidR="00D36D39">
      <w:rPr>
        <w:sz w:val="24"/>
        <w:szCs w:val="24"/>
      </w:rPr>
      <w:t>15</w:t>
    </w:r>
    <w:r w:rsidRPr="00247C95">
      <w:rPr>
        <w:sz w:val="24"/>
        <w:szCs w:val="24"/>
      </w:rPr>
      <w:tab/>
    </w:r>
    <w:r w:rsidRPr="00247C95">
      <w:rPr>
        <w:sz w:val="24"/>
        <w:szCs w:val="24"/>
      </w:rPr>
      <w:tab/>
      <w:t xml:space="preserve">Effective:  </w:t>
    </w:r>
    <w:r w:rsidR="00B625E8">
      <w:rPr>
        <w:sz w:val="24"/>
        <w:szCs w:val="24"/>
      </w:rPr>
      <w:t xml:space="preserve">September </w:t>
    </w:r>
    <w:r w:rsidR="004E441B">
      <w:rPr>
        <w:sz w:val="24"/>
        <w:szCs w:val="24"/>
      </w:rPr>
      <w:t>5</w:t>
    </w:r>
    <w:r w:rsidR="00B625E8">
      <w:rPr>
        <w:sz w:val="24"/>
        <w:szCs w:val="24"/>
      </w:rPr>
      <w:t>th</w:t>
    </w:r>
    <w:r>
      <w:rPr>
        <w:noProof/>
        <w:sz w:val="24"/>
        <w:szCs w:val="24"/>
      </w:rPr>
      <w:t>, 20</w:t>
    </w:r>
    <w:r w:rsidR="00D2396F">
      <w:rPr>
        <w:noProof/>
        <w:sz w:val="24"/>
        <w:szCs w:val="24"/>
      </w:rPr>
      <w:t>15</w:t>
    </w:r>
  </w:p>
  <w:p w:rsidR="00D3677F" w:rsidRPr="00247C95" w:rsidRDefault="00D3677F" w:rsidP="00AD2D70">
    <w:pPr>
      <w:pStyle w:val="Footer"/>
      <w:tabs>
        <w:tab w:val="left" w:pos="5760"/>
      </w:tabs>
      <w:rPr>
        <w:sz w:val="24"/>
        <w:szCs w:val="24"/>
      </w:rPr>
    </w:pPr>
    <w:r w:rsidRPr="00247C95">
      <w:rPr>
        <w:sz w:val="24"/>
        <w:szCs w:val="24"/>
      </w:rPr>
      <w:tab/>
    </w:r>
  </w:p>
  <w:p w:rsidR="00D3677F" w:rsidRPr="00247C95" w:rsidRDefault="00D3677F" w:rsidP="00AD2D70">
    <w:pPr>
      <w:pStyle w:val="Footer"/>
      <w:tabs>
        <w:tab w:val="left" w:pos="1080"/>
        <w:tab w:val="left" w:pos="1710"/>
        <w:tab w:val="left" w:pos="5760"/>
      </w:tabs>
      <w:rPr>
        <w:sz w:val="24"/>
        <w:szCs w:val="24"/>
      </w:rPr>
    </w:pPr>
    <w:r w:rsidRPr="00247C95">
      <w:rPr>
        <w:sz w:val="24"/>
        <w:szCs w:val="24"/>
      </w:rPr>
      <w:t xml:space="preserve">Issued by:  </w:t>
    </w:r>
    <w:r>
      <w:rPr>
        <w:sz w:val="24"/>
        <w:szCs w:val="24"/>
      </w:rPr>
      <w:t>Westgate Communications LLC, d/b/a WeavTel</w:t>
    </w:r>
    <w:r w:rsidRPr="00247C95">
      <w:rPr>
        <w:sz w:val="24"/>
        <w:szCs w:val="24"/>
      </w:rPr>
      <w:t xml:space="preserve">            </w:t>
    </w:r>
    <w:r w:rsidRPr="00247C95">
      <w:rPr>
        <w:sz w:val="24"/>
        <w:szCs w:val="24"/>
      </w:rPr>
      <w:tab/>
    </w:r>
    <w:r w:rsidRPr="00247C95">
      <w:rPr>
        <w:sz w:val="24"/>
        <w:szCs w:val="24"/>
      </w:rPr>
      <w:tab/>
      <w:t xml:space="preserve"> </w:t>
    </w:r>
  </w:p>
  <w:p w:rsidR="00D3677F" w:rsidRPr="00247C95" w:rsidRDefault="00D3677F" w:rsidP="00AD2D70">
    <w:pPr>
      <w:pStyle w:val="Footer"/>
      <w:rPr>
        <w:sz w:val="24"/>
        <w:szCs w:val="24"/>
      </w:rPr>
    </w:pPr>
  </w:p>
  <w:p w:rsidR="00D3677F" w:rsidRPr="006274C2" w:rsidRDefault="00D3677F" w:rsidP="00AD2D70">
    <w:pPr>
      <w:pStyle w:val="Footer"/>
      <w:tabs>
        <w:tab w:val="left" w:pos="5760"/>
      </w:tabs>
      <w:rPr>
        <w:sz w:val="24"/>
        <w:szCs w:val="24"/>
      </w:rPr>
    </w:pPr>
    <w:r w:rsidRPr="00247C95">
      <w:rPr>
        <w:sz w:val="24"/>
        <w:szCs w:val="24"/>
      </w:rPr>
      <w:t xml:space="preserve">By:  </w:t>
    </w:r>
    <w:r>
      <w:rPr>
        <w:sz w:val="24"/>
        <w:szCs w:val="24"/>
      </w:rPr>
      <w:t xml:space="preserve">Richard </w:t>
    </w:r>
    <w:r w:rsidR="00D2396F">
      <w:rPr>
        <w:sz w:val="24"/>
        <w:szCs w:val="24"/>
      </w:rPr>
      <w:t>J</w:t>
    </w:r>
    <w:r>
      <w:rPr>
        <w:sz w:val="24"/>
        <w:szCs w:val="24"/>
      </w:rPr>
      <w:t>. Weaver</w:t>
    </w:r>
    <w:r w:rsidRPr="00247C95">
      <w:rPr>
        <w:sz w:val="24"/>
        <w:szCs w:val="24"/>
      </w:rPr>
      <w:tab/>
    </w:r>
    <w:r w:rsidRPr="00247C95">
      <w:rPr>
        <w:sz w:val="24"/>
        <w:szCs w:val="24"/>
      </w:rPr>
      <w:tab/>
      <w:t xml:space="preserve">Title:  </w:t>
    </w:r>
    <w:r w:rsidR="00D2396F">
      <w:rPr>
        <w:sz w:val="24"/>
        <w:szCs w:val="24"/>
      </w:rPr>
      <w:t>General Manager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FFB" w:rsidRDefault="004E1FFB">
      <w:r>
        <w:separator/>
      </w:r>
    </w:p>
  </w:footnote>
  <w:footnote w:type="continuationSeparator" w:id="0">
    <w:p w:rsidR="004E1FFB" w:rsidRDefault="004E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2C3D"/>
    <w:multiLevelType w:val="singleLevel"/>
    <w:tmpl w:val="CC161E2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076C5F8A"/>
    <w:multiLevelType w:val="singleLevel"/>
    <w:tmpl w:val="EE8AD20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0385848"/>
    <w:multiLevelType w:val="singleLevel"/>
    <w:tmpl w:val="02909F4C"/>
    <w:lvl w:ilvl="0">
      <w:start w:val="1"/>
      <w:numFmt w:val="decimal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 w15:restartNumberingAfterBreak="0">
    <w:nsid w:val="116B6280"/>
    <w:multiLevelType w:val="singleLevel"/>
    <w:tmpl w:val="101C4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13B8347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433146E"/>
    <w:multiLevelType w:val="singleLevel"/>
    <w:tmpl w:val="C59EC6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18E37F0C"/>
    <w:multiLevelType w:val="singleLevel"/>
    <w:tmpl w:val="67A45F0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E446060"/>
    <w:multiLevelType w:val="singleLevel"/>
    <w:tmpl w:val="1A3A61AA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8" w15:restartNumberingAfterBreak="0">
    <w:nsid w:val="2400569F"/>
    <w:multiLevelType w:val="singleLevel"/>
    <w:tmpl w:val="BF20BACC"/>
    <w:lvl w:ilvl="0">
      <w:start w:val="5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9" w15:restartNumberingAfterBreak="0">
    <w:nsid w:val="2B1756BE"/>
    <w:multiLevelType w:val="singleLevel"/>
    <w:tmpl w:val="1B922684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0" w15:restartNumberingAfterBreak="0">
    <w:nsid w:val="2B7B4069"/>
    <w:multiLevelType w:val="hybridMultilevel"/>
    <w:tmpl w:val="A0D6C0F0"/>
    <w:lvl w:ilvl="0" w:tplc="B30C7B46">
      <w:start w:val="1"/>
      <w:numFmt w:val="upperLetter"/>
      <w:lvlText w:val="%1."/>
      <w:lvlJc w:val="left"/>
      <w:pPr>
        <w:tabs>
          <w:tab w:val="num" w:pos="7560"/>
        </w:tabs>
        <w:ind w:left="7560" w:hanging="720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B54780"/>
    <w:multiLevelType w:val="singleLevel"/>
    <w:tmpl w:val="806C44CE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 w15:restartNumberingAfterBreak="0">
    <w:nsid w:val="2D765207"/>
    <w:multiLevelType w:val="singleLevel"/>
    <w:tmpl w:val="60AE78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ED81AC5"/>
    <w:multiLevelType w:val="hybridMultilevel"/>
    <w:tmpl w:val="F996801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A46658"/>
    <w:multiLevelType w:val="singleLevel"/>
    <w:tmpl w:val="3984D82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 w15:restartNumberingAfterBreak="0">
    <w:nsid w:val="4554754C"/>
    <w:multiLevelType w:val="singleLevel"/>
    <w:tmpl w:val="609837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 w15:restartNumberingAfterBreak="0">
    <w:nsid w:val="471F2FA9"/>
    <w:multiLevelType w:val="singleLevel"/>
    <w:tmpl w:val="37AC0DC4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9E2715"/>
    <w:multiLevelType w:val="singleLevel"/>
    <w:tmpl w:val="F920DFAE"/>
    <w:lvl w:ilvl="0">
      <w:start w:val="6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C436939"/>
    <w:multiLevelType w:val="singleLevel"/>
    <w:tmpl w:val="062297B4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4DC95A2D"/>
    <w:multiLevelType w:val="hybridMultilevel"/>
    <w:tmpl w:val="0256179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6E466A"/>
    <w:multiLevelType w:val="hybridMultilevel"/>
    <w:tmpl w:val="84D08C80"/>
    <w:lvl w:ilvl="0" w:tplc="F89074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01E1D95"/>
    <w:multiLevelType w:val="singleLevel"/>
    <w:tmpl w:val="059C6FDE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 w15:restartNumberingAfterBreak="0">
    <w:nsid w:val="670D3C41"/>
    <w:multiLevelType w:val="hybridMultilevel"/>
    <w:tmpl w:val="66043B4C"/>
    <w:lvl w:ilvl="0" w:tplc="6C9C21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C521E3"/>
    <w:multiLevelType w:val="singleLevel"/>
    <w:tmpl w:val="6D5CF07C"/>
    <w:lvl w:ilvl="0">
      <w:start w:val="1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78412DB4"/>
    <w:multiLevelType w:val="singleLevel"/>
    <w:tmpl w:val="2768093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7A7B018C"/>
    <w:multiLevelType w:val="hybridMultilevel"/>
    <w:tmpl w:val="11203CDC"/>
    <w:lvl w:ilvl="0" w:tplc="787210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D8A7D25"/>
    <w:multiLevelType w:val="singleLevel"/>
    <w:tmpl w:val="8CF2C28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12"/>
  </w:num>
  <w:num w:numId="4">
    <w:abstractNumId w:val="3"/>
  </w:num>
  <w:num w:numId="5">
    <w:abstractNumId w:val="5"/>
  </w:num>
  <w:num w:numId="6">
    <w:abstractNumId w:val="15"/>
  </w:num>
  <w:num w:numId="7">
    <w:abstractNumId w:val="18"/>
  </w:num>
  <w:num w:numId="8">
    <w:abstractNumId w:val="7"/>
  </w:num>
  <w:num w:numId="9">
    <w:abstractNumId w:val="6"/>
  </w:num>
  <w:num w:numId="10">
    <w:abstractNumId w:val="9"/>
  </w:num>
  <w:num w:numId="11">
    <w:abstractNumId w:val="24"/>
  </w:num>
  <w:num w:numId="12">
    <w:abstractNumId w:val="14"/>
  </w:num>
  <w:num w:numId="13">
    <w:abstractNumId w:val="21"/>
  </w:num>
  <w:num w:numId="14">
    <w:abstractNumId w:val="1"/>
  </w:num>
  <w:num w:numId="15">
    <w:abstractNumId w:val="26"/>
  </w:num>
  <w:num w:numId="16">
    <w:abstractNumId w:val="0"/>
  </w:num>
  <w:num w:numId="17">
    <w:abstractNumId w:val="11"/>
  </w:num>
  <w:num w:numId="18">
    <w:abstractNumId w:val="2"/>
  </w:num>
  <w:num w:numId="19">
    <w:abstractNumId w:val="8"/>
  </w:num>
  <w:num w:numId="20">
    <w:abstractNumId w:val="17"/>
  </w:num>
  <w:num w:numId="21">
    <w:abstractNumId w:val="4"/>
  </w:num>
  <w:num w:numId="22">
    <w:abstractNumId w:val="25"/>
  </w:num>
  <w:num w:numId="23">
    <w:abstractNumId w:val="10"/>
  </w:num>
  <w:num w:numId="24">
    <w:abstractNumId w:val="13"/>
  </w:num>
  <w:num w:numId="25">
    <w:abstractNumId w:val="22"/>
  </w:num>
  <w:num w:numId="26">
    <w:abstractNumId w:val="1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76"/>
    <w:rsid w:val="00002406"/>
    <w:rsid w:val="000040A9"/>
    <w:rsid w:val="000144D8"/>
    <w:rsid w:val="0001668A"/>
    <w:rsid w:val="0002005B"/>
    <w:rsid w:val="00027228"/>
    <w:rsid w:val="00035CFB"/>
    <w:rsid w:val="0003699A"/>
    <w:rsid w:val="00036D74"/>
    <w:rsid w:val="00046C57"/>
    <w:rsid w:val="000539B6"/>
    <w:rsid w:val="00056584"/>
    <w:rsid w:val="000574E4"/>
    <w:rsid w:val="00064BC0"/>
    <w:rsid w:val="000654C7"/>
    <w:rsid w:val="00067528"/>
    <w:rsid w:val="00067B81"/>
    <w:rsid w:val="0008531D"/>
    <w:rsid w:val="0009477F"/>
    <w:rsid w:val="000A40B3"/>
    <w:rsid w:val="000A73D6"/>
    <w:rsid w:val="000D1D96"/>
    <w:rsid w:val="000D6FA1"/>
    <w:rsid w:val="000E0B08"/>
    <w:rsid w:val="000F7674"/>
    <w:rsid w:val="00100234"/>
    <w:rsid w:val="00100A76"/>
    <w:rsid w:val="00106647"/>
    <w:rsid w:val="00111898"/>
    <w:rsid w:val="001147BC"/>
    <w:rsid w:val="00131DEE"/>
    <w:rsid w:val="0014173B"/>
    <w:rsid w:val="0014472D"/>
    <w:rsid w:val="00144E16"/>
    <w:rsid w:val="00147590"/>
    <w:rsid w:val="00155EA8"/>
    <w:rsid w:val="00161AE0"/>
    <w:rsid w:val="0017068F"/>
    <w:rsid w:val="00171A60"/>
    <w:rsid w:val="00176557"/>
    <w:rsid w:val="001818B9"/>
    <w:rsid w:val="00186037"/>
    <w:rsid w:val="00187BE7"/>
    <w:rsid w:val="0019424B"/>
    <w:rsid w:val="001945A3"/>
    <w:rsid w:val="001A2BB8"/>
    <w:rsid w:val="001B0B52"/>
    <w:rsid w:val="001C0896"/>
    <w:rsid w:val="001C3349"/>
    <w:rsid w:val="001D63D2"/>
    <w:rsid w:val="001E30FE"/>
    <w:rsid w:val="001E7E04"/>
    <w:rsid w:val="001F3084"/>
    <w:rsid w:val="001F4E68"/>
    <w:rsid w:val="001F5243"/>
    <w:rsid w:val="001F79B2"/>
    <w:rsid w:val="00205DF2"/>
    <w:rsid w:val="00213F2C"/>
    <w:rsid w:val="00223B71"/>
    <w:rsid w:val="0022708C"/>
    <w:rsid w:val="00230C67"/>
    <w:rsid w:val="00235F17"/>
    <w:rsid w:val="00242276"/>
    <w:rsid w:val="00250FE1"/>
    <w:rsid w:val="00275119"/>
    <w:rsid w:val="0028309C"/>
    <w:rsid w:val="00295273"/>
    <w:rsid w:val="00297C8F"/>
    <w:rsid w:val="002A2CD8"/>
    <w:rsid w:val="002A328D"/>
    <w:rsid w:val="002A5409"/>
    <w:rsid w:val="002B2025"/>
    <w:rsid w:val="002C2214"/>
    <w:rsid w:val="002C2F7D"/>
    <w:rsid w:val="002D715C"/>
    <w:rsid w:val="002E3225"/>
    <w:rsid w:val="002E54D0"/>
    <w:rsid w:val="002E6095"/>
    <w:rsid w:val="002F3B89"/>
    <w:rsid w:val="002F4A22"/>
    <w:rsid w:val="002F5C9C"/>
    <w:rsid w:val="002F7C14"/>
    <w:rsid w:val="00301211"/>
    <w:rsid w:val="00303BF8"/>
    <w:rsid w:val="00304D93"/>
    <w:rsid w:val="00307082"/>
    <w:rsid w:val="0030750C"/>
    <w:rsid w:val="00310CE3"/>
    <w:rsid w:val="0031101C"/>
    <w:rsid w:val="00311CEC"/>
    <w:rsid w:val="0031243C"/>
    <w:rsid w:val="00327C33"/>
    <w:rsid w:val="00330C4D"/>
    <w:rsid w:val="003363A3"/>
    <w:rsid w:val="00336AAD"/>
    <w:rsid w:val="00344A5E"/>
    <w:rsid w:val="00346B70"/>
    <w:rsid w:val="00354604"/>
    <w:rsid w:val="00365523"/>
    <w:rsid w:val="003707B9"/>
    <w:rsid w:val="00371757"/>
    <w:rsid w:val="003723FC"/>
    <w:rsid w:val="0037332E"/>
    <w:rsid w:val="00374ACC"/>
    <w:rsid w:val="00375044"/>
    <w:rsid w:val="003913DA"/>
    <w:rsid w:val="00396F05"/>
    <w:rsid w:val="003A0A18"/>
    <w:rsid w:val="003B1234"/>
    <w:rsid w:val="003B2E69"/>
    <w:rsid w:val="003B5E74"/>
    <w:rsid w:val="003C3E5A"/>
    <w:rsid w:val="003C55DA"/>
    <w:rsid w:val="003C6B9B"/>
    <w:rsid w:val="003C7488"/>
    <w:rsid w:val="003C7C3B"/>
    <w:rsid w:val="003D1AA4"/>
    <w:rsid w:val="003D2780"/>
    <w:rsid w:val="003D2C65"/>
    <w:rsid w:val="003D31E3"/>
    <w:rsid w:val="003E565B"/>
    <w:rsid w:val="003F46A0"/>
    <w:rsid w:val="003F48DE"/>
    <w:rsid w:val="004043FD"/>
    <w:rsid w:val="004048B6"/>
    <w:rsid w:val="0041115B"/>
    <w:rsid w:val="00421027"/>
    <w:rsid w:val="004248AA"/>
    <w:rsid w:val="00434ADC"/>
    <w:rsid w:val="004415C6"/>
    <w:rsid w:val="00452A31"/>
    <w:rsid w:val="00461276"/>
    <w:rsid w:val="00462E06"/>
    <w:rsid w:val="004650E5"/>
    <w:rsid w:val="00466488"/>
    <w:rsid w:val="00467F60"/>
    <w:rsid w:val="00471147"/>
    <w:rsid w:val="004719CA"/>
    <w:rsid w:val="00487D0F"/>
    <w:rsid w:val="004929A2"/>
    <w:rsid w:val="00494E66"/>
    <w:rsid w:val="0049517F"/>
    <w:rsid w:val="004A0072"/>
    <w:rsid w:val="004A0538"/>
    <w:rsid w:val="004A119D"/>
    <w:rsid w:val="004A295F"/>
    <w:rsid w:val="004A7B91"/>
    <w:rsid w:val="004C222A"/>
    <w:rsid w:val="004C37E7"/>
    <w:rsid w:val="004C44B3"/>
    <w:rsid w:val="004D15AD"/>
    <w:rsid w:val="004D2F77"/>
    <w:rsid w:val="004E1FFB"/>
    <w:rsid w:val="004E3A6C"/>
    <w:rsid w:val="004E441B"/>
    <w:rsid w:val="004E50D5"/>
    <w:rsid w:val="004F65ED"/>
    <w:rsid w:val="0050069F"/>
    <w:rsid w:val="00500C4A"/>
    <w:rsid w:val="00506077"/>
    <w:rsid w:val="00516075"/>
    <w:rsid w:val="00524C26"/>
    <w:rsid w:val="00526516"/>
    <w:rsid w:val="00545446"/>
    <w:rsid w:val="00555514"/>
    <w:rsid w:val="00563F5E"/>
    <w:rsid w:val="00565775"/>
    <w:rsid w:val="00570886"/>
    <w:rsid w:val="005840EF"/>
    <w:rsid w:val="00585F98"/>
    <w:rsid w:val="005A043F"/>
    <w:rsid w:val="005A3AF1"/>
    <w:rsid w:val="005B299B"/>
    <w:rsid w:val="005C13AE"/>
    <w:rsid w:val="005D6905"/>
    <w:rsid w:val="005E0AF1"/>
    <w:rsid w:val="005E32FD"/>
    <w:rsid w:val="005F530E"/>
    <w:rsid w:val="00600AB4"/>
    <w:rsid w:val="00602620"/>
    <w:rsid w:val="00611294"/>
    <w:rsid w:val="006201C6"/>
    <w:rsid w:val="00621383"/>
    <w:rsid w:val="00623D39"/>
    <w:rsid w:val="006274C2"/>
    <w:rsid w:val="0064032D"/>
    <w:rsid w:val="0064471B"/>
    <w:rsid w:val="00654E34"/>
    <w:rsid w:val="00662452"/>
    <w:rsid w:val="0067213F"/>
    <w:rsid w:val="00673442"/>
    <w:rsid w:val="00675EBF"/>
    <w:rsid w:val="00687203"/>
    <w:rsid w:val="006A2E80"/>
    <w:rsid w:val="006B228C"/>
    <w:rsid w:val="006B49EA"/>
    <w:rsid w:val="006B6E7E"/>
    <w:rsid w:val="006B7D6C"/>
    <w:rsid w:val="006C52C2"/>
    <w:rsid w:val="006C64E8"/>
    <w:rsid w:val="006D1729"/>
    <w:rsid w:val="006D4921"/>
    <w:rsid w:val="006E3D9D"/>
    <w:rsid w:val="006E7A66"/>
    <w:rsid w:val="006F0AE0"/>
    <w:rsid w:val="006F5B0D"/>
    <w:rsid w:val="006F763D"/>
    <w:rsid w:val="00711B1A"/>
    <w:rsid w:val="0071504A"/>
    <w:rsid w:val="007161D8"/>
    <w:rsid w:val="00716EC7"/>
    <w:rsid w:val="00717A3E"/>
    <w:rsid w:val="00721F49"/>
    <w:rsid w:val="00725524"/>
    <w:rsid w:val="00733987"/>
    <w:rsid w:val="00753737"/>
    <w:rsid w:val="0076014C"/>
    <w:rsid w:val="007620B8"/>
    <w:rsid w:val="00762734"/>
    <w:rsid w:val="00766C5C"/>
    <w:rsid w:val="00767BC8"/>
    <w:rsid w:val="007705A5"/>
    <w:rsid w:val="00782495"/>
    <w:rsid w:val="0078289A"/>
    <w:rsid w:val="00782F81"/>
    <w:rsid w:val="00786C89"/>
    <w:rsid w:val="00786F83"/>
    <w:rsid w:val="00794814"/>
    <w:rsid w:val="007955CC"/>
    <w:rsid w:val="007956A2"/>
    <w:rsid w:val="007A2F37"/>
    <w:rsid w:val="007A4C89"/>
    <w:rsid w:val="007A5436"/>
    <w:rsid w:val="007A6B07"/>
    <w:rsid w:val="007C6A6D"/>
    <w:rsid w:val="007D0B9A"/>
    <w:rsid w:val="007D6F1D"/>
    <w:rsid w:val="007E1EBC"/>
    <w:rsid w:val="007E5E31"/>
    <w:rsid w:val="007F1C3E"/>
    <w:rsid w:val="00801266"/>
    <w:rsid w:val="00810055"/>
    <w:rsid w:val="008177FA"/>
    <w:rsid w:val="008214A5"/>
    <w:rsid w:val="008462DF"/>
    <w:rsid w:val="00846E40"/>
    <w:rsid w:val="00847E55"/>
    <w:rsid w:val="008524ED"/>
    <w:rsid w:val="00853A0B"/>
    <w:rsid w:val="00856B71"/>
    <w:rsid w:val="00860EFC"/>
    <w:rsid w:val="00861C22"/>
    <w:rsid w:val="00864B96"/>
    <w:rsid w:val="00864FFB"/>
    <w:rsid w:val="00872809"/>
    <w:rsid w:val="00877178"/>
    <w:rsid w:val="00884C33"/>
    <w:rsid w:val="0088680B"/>
    <w:rsid w:val="00887562"/>
    <w:rsid w:val="00897E77"/>
    <w:rsid w:val="008A05CA"/>
    <w:rsid w:val="008A3381"/>
    <w:rsid w:val="008A5427"/>
    <w:rsid w:val="008B14FF"/>
    <w:rsid w:val="008B70CC"/>
    <w:rsid w:val="008D16C5"/>
    <w:rsid w:val="008D669F"/>
    <w:rsid w:val="008E3729"/>
    <w:rsid w:val="008E48A9"/>
    <w:rsid w:val="008F35B9"/>
    <w:rsid w:val="008F7ACA"/>
    <w:rsid w:val="00902CD5"/>
    <w:rsid w:val="009048C9"/>
    <w:rsid w:val="00916CD9"/>
    <w:rsid w:val="009245A1"/>
    <w:rsid w:val="00944862"/>
    <w:rsid w:val="00955CAF"/>
    <w:rsid w:val="00963BE8"/>
    <w:rsid w:val="009765A4"/>
    <w:rsid w:val="00983769"/>
    <w:rsid w:val="00985400"/>
    <w:rsid w:val="009917A3"/>
    <w:rsid w:val="00994402"/>
    <w:rsid w:val="009945CD"/>
    <w:rsid w:val="009A4BEA"/>
    <w:rsid w:val="009A4E8C"/>
    <w:rsid w:val="009B739A"/>
    <w:rsid w:val="009D0F74"/>
    <w:rsid w:val="009D1668"/>
    <w:rsid w:val="009D53C7"/>
    <w:rsid w:val="009E1852"/>
    <w:rsid w:val="00A16587"/>
    <w:rsid w:val="00A20233"/>
    <w:rsid w:val="00A234D9"/>
    <w:rsid w:val="00A23FFF"/>
    <w:rsid w:val="00A25ECC"/>
    <w:rsid w:val="00A27284"/>
    <w:rsid w:val="00A27E82"/>
    <w:rsid w:val="00A30459"/>
    <w:rsid w:val="00A44993"/>
    <w:rsid w:val="00A4724A"/>
    <w:rsid w:val="00A5125B"/>
    <w:rsid w:val="00A5175E"/>
    <w:rsid w:val="00A52842"/>
    <w:rsid w:val="00A724B0"/>
    <w:rsid w:val="00A74EB3"/>
    <w:rsid w:val="00A77A9B"/>
    <w:rsid w:val="00A8639B"/>
    <w:rsid w:val="00A87188"/>
    <w:rsid w:val="00A9234B"/>
    <w:rsid w:val="00A947A8"/>
    <w:rsid w:val="00AA7E5D"/>
    <w:rsid w:val="00AB3283"/>
    <w:rsid w:val="00AB3B10"/>
    <w:rsid w:val="00AB4A4C"/>
    <w:rsid w:val="00AC0D58"/>
    <w:rsid w:val="00AC2185"/>
    <w:rsid w:val="00AD2D70"/>
    <w:rsid w:val="00AD5706"/>
    <w:rsid w:val="00AE35BC"/>
    <w:rsid w:val="00AE483E"/>
    <w:rsid w:val="00AE49B5"/>
    <w:rsid w:val="00AE6D94"/>
    <w:rsid w:val="00AF09A4"/>
    <w:rsid w:val="00AF64DA"/>
    <w:rsid w:val="00AF7D13"/>
    <w:rsid w:val="00B04553"/>
    <w:rsid w:val="00B06C74"/>
    <w:rsid w:val="00B11D70"/>
    <w:rsid w:val="00B15F43"/>
    <w:rsid w:val="00B25A1B"/>
    <w:rsid w:val="00B333A1"/>
    <w:rsid w:val="00B34B61"/>
    <w:rsid w:val="00B351B5"/>
    <w:rsid w:val="00B364AC"/>
    <w:rsid w:val="00B41BD6"/>
    <w:rsid w:val="00B451C9"/>
    <w:rsid w:val="00B50D32"/>
    <w:rsid w:val="00B51DEF"/>
    <w:rsid w:val="00B535B3"/>
    <w:rsid w:val="00B625E8"/>
    <w:rsid w:val="00B63D1E"/>
    <w:rsid w:val="00B65175"/>
    <w:rsid w:val="00B66030"/>
    <w:rsid w:val="00B67676"/>
    <w:rsid w:val="00B7584D"/>
    <w:rsid w:val="00B81867"/>
    <w:rsid w:val="00B839FB"/>
    <w:rsid w:val="00B86E98"/>
    <w:rsid w:val="00B8762E"/>
    <w:rsid w:val="00B967FE"/>
    <w:rsid w:val="00BA10B3"/>
    <w:rsid w:val="00BA563B"/>
    <w:rsid w:val="00BA6304"/>
    <w:rsid w:val="00BB118D"/>
    <w:rsid w:val="00BB1E5B"/>
    <w:rsid w:val="00BB7F0B"/>
    <w:rsid w:val="00BC4AED"/>
    <w:rsid w:val="00BD1561"/>
    <w:rsid w:val="00BD1E12"/>
    <w:rsid w:val="00BD40BD"/>
    <w:rsid w:val="00BD700F"/>
    <w:rsid w:val="00BE3217"/>
    <w:rsid w:val="00BE552D"/>
    <w:rsid w:val="00C05B0F"/>
    <w:rsid w:val="00C061E3"/>
    <w:rsid w:val="00C11567"/>
    <w:rsid w:val="00C167DE"/>
    <w:rsid w:val="00C22637"/>
    <w:rsid w:val="00C25EE9"/>
    <w:rsid w:val="00C30030"/>
    <w:rsid w:val="00C3251E"/>
    <w:rsid w:val="00C33223"/>
    <w:rsid w:val="00C601A4"/>
    <w:rsid w:val="00C6071F"/>
    <w:rsid w:val="00C64DFE"/>
    <w:rsid w:val="00C65BB6"/>
    <w:rsid w:val="00C71D10"/>
    <w:rsid w:val="00C7595D"/>
    <w:rsid w:val="00C820DC"/>
    <w:rsid w:val="00C8225F"/>
    <w:rsid w:val="00C8304F"/>
    <w:rsid w:val="00C857A7"/>
    <w:rsid w:val="00C91617"/>
    <w:rsid w:val="00C923D9"/>
    <w:rsid w:val="00C92530"/>
    <w:rsid w:val="00CA3A6F"/>
    <w:rsid w:val="00CA41C5"/>
    <w:rsid w:val="00CB1391"/>
    <w:rsid w:val="00CB1A06"/>
    <w:rsid w:val="00CC00A3"/>
    <w:rsid w:val="00CD40E9"/>
    <w:rsid w:val="00CE1460"/>
    <w:rsid w:val="00CE44C3"/>
    <w:rsid w:val="00CE55C1"/>
    <w:rsid w:val="00CE7B15"/>
    <w:rsid w:val="00CF61B7"/>
    <w:rsid w:val="00D01B35"/>
    <w:rsid w:val="00D02341"/>
    <w:rsid w:val="00D15C92"/>
    <w:rsid w:val="00D161C2"/>
    <w:rsid w:val="00D2396F"/>
    <w:rsid w:val="00D3229D"/>
    <w:rsid w:val="00D3677F"/>
    <w:rsid w:val="00D36D39"/>
    <w:rsid w:val="00D4528D"/>
    <w:rsid w:val="00D470BE"/>
    <w:rsid w:val="00D51C30"/>
    <w:rsid w:val="00D60CB8"/>
    <w:rsid w:val="00D63E57"/>
    <w:rsid w:val="00D64E11"/>
    <w:rsid w:val="00D67B49"/>
    <w:rsid w:val="00D80D1D"/>
    <w:rsid w:val="00D8607C"/>
    <w:rsid w:val="00DA042F"/>
    <w:rsid w:val="00DA419C"/>
    <w:rsid w:val="00DB2A26"/>
    <w:rsid w:val="00DB78FE"/>
    <w:rsid w:val="00DB7B83"/>
    <w:rsid w:val="00DC2940"/>
    <w:rsid w:val="00DD033F"/>
    <w:rsid w:val="00DE40E9"/>
    <w:rsid w:val="00DE43E3"/>
    <w:rsid w:val="00DF32A8"/>
    <w:rsid w:val="00DF42B6"/>
    <w:rsid w:val="00E039A5"/>
    <w:rsid w:val="00E05C8D"/>
    <w:rsid w:val="00E1153E"/>
    <w:rsid w:val="00E20A87"/>
    <w:rsid w:val="00E3688F"/>
    <w:rsid w:val="00E376E8"/>
    <w:rsid w:val="00E40071"/>
    <w:rsid w:val="00E40CE1"/>
    <w:rsid w:val="00E43414"/>
    <w:rsid w:val="00E4614A"/>
    <w:rsid w:val="00E46821"/>
    <w:rsid w:val="00E52B67"/>
    <w:rsid w:val="00E576CC"/>
    <w:rsid w:val="00E60A1D"/>
    <w:rsid w:val="00E62A3F"/>
    <w:rsid w:val="00E668D5"/>
    <w:rsid w:val="00E700A1"/>
    <w:rsid w:val="00E729B5"/>
    <w:rsid w:val="00E77D9B"/>
    <w:rsid w:val="00E81292"/>
    <w:rsid w:val="00E822C8"/>
    <w:rsid w:val="00E864B1"/>
    <w:rsid w:val="00E9113C"/>
    <w:rsid w:val="00E94FDE"/>
    <w:rsid w:val="00EA5A9A"/>
    <w:rsid w:val="00EA64B2"/>
    <w:rsid w:val="00EA7C81"/>
    <w:rsid w:val="00EB6268"/>
    <w:rsid w:val="00EB7829"/>
    <w:rsid w:val="00EC4B78"/>
    <w:rsid w:val="00EE228B"/>
    <w:rsid w:val="00EE34C0"/>
    <w:rsid w:val="00EE40D7"/>
    <w:rsid w:val="00EE4F1A"/>
    <w:rsid w:val="00EF064A"/>
    <w:rsid w:val="00EF39F7"/>
    <w:rsid w:val="00EF5C54"/>
    <w:rsid w:val="00F01A59"/>
    <w:rsid w:val="00F01C44"/>
    <w:rsid w:val="00F03746"/>
    <w:rsid w:val="00F03DF5"/>
    <w:rsid w:val="00F06A72"/>
    <w:rsid w:val="00F22F20"/>
    <w:rsid w:val="00F24A14"/>
    <w:rsid w:val="00F2604E"/>
    <w:rsid w:val="00F35E49"/>
    <w:rsid w:val="00F510B8"/>
    <w:rsid w:val="00F55CCC"/>
    <w:rsid w:val="00F56EEB"/>
    <w:rsid w:val="00F57199"/>
    <w:rsid w:val="00F603D4"/>
    <w:rsid w:val="00F66276"/>
    <w:rsid w:val="00F77595"/>
    <w:rsid w:val="00F84373"/>
    <w:rsid w:val="00F97688"/>
    <w:rsid w:val="00FA72F5"/>
    <w:rsid w:val="00FB0750"/>
    <w:rsid w:val="00FB2AE8"/>
    <w:rsid w:val="00FB5D51"/>
    <w:rsid w:val="00FC3FF3"/>
    <w:rsid w:val="00FC4E75"/>
    <w:rsid w:val="00FD3F09"/>
    <w:rsid w:val="00FD4964"/>
    <w:rsid w:val="00FD5C90"/>
    <w:rsid w:val="00FE076F"/>
    <w:rsid w:val="00FF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040FC3-3247-4B12-93A9-C725132F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240" w:lineRule="exact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3510"/>
        <w:tab w:val="left" w:pos="9810"/>
      </w:tabs>
      <w:spacing w:line="240" w:lineRule="exact"/>
      <w:jc w:val="center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240" w:lineRule="exact"/>
      <w:ind w:left="1440" w:hanging="720"/>
    </w:pPr>
    <w:rPr>
      <w:rFonts w:ascii="Courier" w:hAnsi="Courier"/>
      <w:sz w:val="24"/>
    </w:rPr>
  </w:style>
  <w:style w:type="paragraph" w:styleId="BodyTextIndent3">
    <w:name w:val="Body Text Indent 3"/>
    <w:basedOn w:val="Normal"/>
    <w:pPr>
      <w:tabs>
        <w:tab w:val="left" w:pos="720"/>
        <w:tab w:val="bar" w:pos="9360"/>
      </w:tabs>
      <w:spacing w:line="240" w:lineRule="exact"/>
      <w:ind w:left="2160"/>
    </w:pPr>
    <w:rPr>
      <w:rFonts w:ascii="Times" w:hAnsi="Times"/>
      <w:sz w:val="24"/>
    </w:rPr>
  </w:style>
  <w:style w:type="paragraph" w:styleId="BodyTextIndent2">
    <w:name w:val="Body Text Indent 2"/>
    <w:basedOn w:val="Normal"/>
    <w:pPr>
      <w:tabs>
        <w:tab w:val="left" w:pos="720"/>
        <w:tab w:val="bar" w:pos="9360"/>
      </w:tabs>
      <w:spacing w:line="240" w:lineRule="exact"/>
      <w:ind w:left="1440"/>
    </w:pPr>
    <w:rPr>
      <w:rFonts w:ascii="Times" w:hAnsi="Times"/>
      <w:sz w:val="24"/>
    </w:rPr>
  </w:style>
  <w:style w:type="paragraph" w:customStyle="1" w:styleId="Paragraph1">
    <w:name w:val="Paragraph 1"/>
    <w:rPr>
      <w:rFonts w:ascii="Times" w:hAnsi="Times"/>
      <w:sz w:val="24"/>
    </w:rPr>
  </w:style>
  <w:style w:type="paragraph" w:styleId="BalloonText">
    <w:name w:val="Balloon Text"/>
    <w:basedOn w:val="Normal"/>
    <w:semiHidden/>
    <w:rsid w:val="00487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8685156205F1346A6181751051C0985" ma:contentTypeVersion="111" ma:contentTypeDescription="" ma:contentTypeScope="" ma:versionID="da913150a70b9609584460f2cd2f158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2015-08-06T07:00:00+00:00</OpenedDate>
    <Date1 xmlns="dc463f71-b30c-4ab2-9473-d307f9d35888">2015-08-18T07:00:00+00:00</Date1>
    <IsDocumentOrder xmlns="dc463f71-b30c-4ab2-9473-d307f9d35888" xsi:nil="true"/>
    <IsHighlyConfidential xmlns="dc463f71-b30c-4ab2-9473-d307f9d35888">false</IsHighlyConfidential>
    <CaseCompanyNames xmlns="dc463f71-b30c-4ab2-9473-d307f9d35888">Westgate Communications LLC</CaseCompanyNames>
    <DocketNumber xmlns="dc463f71-b30c-4ab2-9473-d307f9d35888">151634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D840745-5E25-4F32-AAC7-E86F6F102B1E}"/>
</file>

<file path=customXml/itemProps2.xml><?xml version="1.0" encoding="utf-8"?>
<ds:datastoreItem xmlns:ds="http://schemas.openxmlformats.org/officeDocument/2006/customXml" ds:itemID="{5E08D2AD-C181-424E-99E4-58EF0AF89C82}"/>
</file>

<file path=customXml/itemProps3.xml><?xml version="1.0" encoding="utf-8"?>
<ds:datastoreItem xmlns:ds="http://schemas.openxmlformats.org/officeDocument/2006/customXml" ds:itemID="{FF25A0C2-6596-46A4-B750-0F63A438AAC4}"/>
</file>

<file path=customXml/itemProps4.xml><?xml version="1.0" encoding="utf-8"?>
<ds:datastoreItem xmlns:ds="http://schemas.openxmlformats.org/officeDocument/2006/customXml" ds:itemID="{66ADB8FA-F426-46E8-9927-282582183DF1}"/>
</file>

<file path=customXml/itemProps5.xml><?xml version="1.0" encoding="utf-8"?>
<ds:datastoreItem xmlns:ds="http://schemas.openxmlformats.org/officeDocument/2006/customXml" ds:itemID="{9899F1F7-D7E9-4312-A5FE-CD03AF071A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ORIGINAL SHEET NO</vt:lpstr>
    </vt:vector>
  </TitlesOfParts>
  <Company>Rainier Group, Inc.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SHEET NO</dc:title>
  <dc:subject/>
  <dc:creator>User</dc:creator>
  <cp:keywords/>
  <dc:description/>
  <cp:lastModifiedBy>Microsoft account</cp:lastModifiedBy>
  <cp:revision>2</cp:revision>
  <cp:lastPrinted>2006-06-01T15:53:00Z</cp:lastPrinted>
  <dcterms:created xsi:type="dcterms:W3CDTF">2015-08-18T17:15:00Z</dcterms:created>
  <dcterms:modified xsi:type="dcterms:W3CDTF">2015-08-18T17:15:00Z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fidentiality">
    <vt:lpwstr>None</vt:lpwstr>
  </property>
  <property fmtid="{D5CDD505-2E9C-101B-9397-08002B2CF9AE}" pid="3" name="DocumentDescription">
    <vt:lpwstr>WN u-2 first revised sheet no 67 supl. sub with date change</vt:lpwstr>
  </property>
  <property fmtid="{D5CDD505-2E9C-101B-9397-08002B2CF9AE}" pid="4" name="EFilingId">
    <vt:lpwstr>2839.00000000000</vt:lpwstr>
  </property>
  <property fmtid="{D5CDD505-2E9C-101B-9397-08002B2CF9AE}" pid="5" name="ContentTypeId">
    <vt:lpwstr>0x0101006E56B4D1795A2E4DB2F0B01679ED314A00A8685156205F1346A6181751051C0985</vt:lpwstr>
  </property>
  <property fmtid="{D5CDD505-2E9C-101B-9397-08002B2CF9AE}" pid="6" name="_docset_NoMedatataSyncRequired">
    <vt:lpwstr>False</vt:lpwstr>
  </property>
</Properties>
</file>