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B3599E">
            <w:pPr>
              <w:spacing w:line="264" w:lineRule="auto"/>
              <w:rPr>
                <w:bCs/>
                <w:sz w:val="25"/>
                <w:szCs w:val="25"/>
              </w:rPr>
            </w:pPr>
          </w:p>
          <w:p w:rsidR="003E2C97" w:rsidRDefault="00611799" w:rsidP="00B3599E">
            <w:pPr>
              <w:spacing w:line="264" w:lineRule="auto"/>
              <w:rPr>
                <w:bCs/>
                <w:sz w:val="25"/>
                <w:szCs w:val="25"/>
              </w:rPr>
            </w:pPr>
            <w:r>
              <w:rPr>
                <w:bCs/>
                <w:sz w:val="25"/>
                <w:szCs w:val="25"/>
              </w:rPr>
              <w:t>BIG RIVER TELEPHONE COMPANY, LLC</w:t>
            </w:r>
            <w:r w:rsidR="003E2C97">
              <w:rPr>
                <w:bCs/>
                <w:sz w:val="25"/>
                <w:szCs w:val="25"/>
              </w:rPr>
              <w:t xml:space="preserve">, </w:t>
            </w:r>
          </w:p>
          <w:p w:rsidR="003E2C97" w:rsidRDefault="003E2C97" w:rsidP="00B3599E">
            <w:pPr>
              <w:spacing w:line="264" w:lineRule="auto"/>
              <w:rPr>
                <w:bCs/>
                <w:sz w:val="25"/>
                <w:szCs w:val="25"/>
              </w:rPr>
            </w:pPr>
          </w:p>
          <w:p w:rsidR="003E2C97" w:rsidRDefault="003E2C97" w:rsidP="00B3599E">
            <w:pPr>
              <w:spacing w:line="264" w:lineRule="auto"/>
              <w:rPr>
                <w:bCs/>
                <w:sz w:val="25"/>
                <w:szCs w:val="25"/>
              </w:rPr>
            </w:pPr>
            <w:r>
              <w:rPr>
                <w:bCs/>
                <w:sz w:val="25"/>
                <w:szCs w:val="25"/>
              </w:rPr>
              <w:t>in the amount of $</w:t>
            </w:r>
            <w:r w:rsidR="00611799">
              <w:rPr>
                <w:bCs/>
                <w:sz w:val="25"/>
                <w:szCs w:val="25"/>
              </w:rPr>
              <w:t>325</w:t>
            </w:r>
            <w:r>
              <w:rPr>
                <w:bCs/>
                <w:sz w:val="25"/>
                <w:szCs w:val="25"/>
              </w:rPr>
              <w:t>.00.</w:t>
            </w:r>
          </w:p>
          <w:p w:rsidR="00822176" w:rsidRDefault="00822176"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Default="003E2C97" w:rsidP="00B3599E">
            <w:pPr>
              <w:spacing w:line="264" w:lineRule="auto"/>
              <w:rPr>
                <w:sz w:val="25"/>
                <w:szCs w:val="25"/>
              </w:rPr>
            </w:pPr>
            <w:r>
              <w:rPr>
                <w:sz w:val="25"/>
                <w:szCs w:val="25"/>
              </w:rPr>
              <w:t>)</w:t>
            </w:r>
          </w:p>
          <w:p w:rsidR="00C87E72" w:rsidRDefault="00C87E72" w:rsidP="00B3599E">
            <w:pPr>
              <w:spacing w:line="264" w:lineRule="auto"/>
              <w:rPr>
                <w:sz w:val="25"/>
                <w:szCs w:val="25"/>
              </w:rPr>
            </w:pPr>
            <w:r>
              <w:rPr>
                <w:sz w:val="25"/>
                <w:szCs w:val="25"/>
              </w:rPr>
              <w:t>)</w:t>
            </w:r>
          </w:p>
          <w:p w:rsidR="00C87E72" w:rsidRPr="003A7B35" w:rsidRDefault="00C87E72" w:rsidP="00B3599E">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sidR="00600FE0">
              <w:rPr>
                <w:bCs/>
                <w:sz w:val="25"/>
                <w:szCs w:val="25"/>
              </w:rPr>
              <w:t>UT</w:t>
            </w:r>
            <w:r w:rsidR="00511FEC">
              <w:rPr>
                <w:bCs/>
                <w:sz w:val="25"/>
                <w:szCs w:val="25"/>
              </w:rPr>
              <w:t>-12</w:t>
            </w:r>
            <w:r w:rsidR="00ED05B6">
              <w:rPr>
                <w:bCs/>
                <w:sz w:val="25"/>
                <w:szCs w:val="25"/>
              </w:rPr>
              <w:t>09</w:t>
            </w:r>
            <w:r w:rsidR="00611799">
              <w:rPr>
                <w:bCs/>
                <w:sz w:val="25"/>
                <w:szCs w:val="25"/>
              </w:rPr>
              <w:t>59</w:t>
            </w:r>
          </w:p>
          <w:p w:rsidR="007C3B22" w:rsidRDefault="007C3B22"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Pr>
                <w:bCs/>
                <w:sz w:val="25"/>
                <w:szCs w:val="25"/>
              </w:rPr>
              <w:t>1</w:t>
            </w:r>
          </w:p>
          <w:p w:rsidR="003E2C97" w:rsidRDefault="003E2C97" w:rsidP="00B3599E">
            <w:pPr>
              <w:spacing w:line="264" w:lineRule="auto"/>
              <w:rPr>
                <w:sz w:val="25"/>
                <w:szCs w:val="25"/>
              </w:rPr>
            </w:pPr>
          </w:p>
          <w:p w:rsidR="003E2C97" w:rsidRPr="003A7B35" w:rsidRDefault="003E2C97" w:rsidP="00566DEE">
            <w:pPr>
              <w:spacing w:line="264" w:lineRule="auto"/>
              <w:rPr>
                <w:sz w:val="25"/>
                <w:szCs w:val="25"/>
              </w:rPr>
            </w:pPr>
            <w:r>
              <w:rPr>
                <w:sz w:val="25"/>
                <w:szCs w:val="25"/>
              </w:rPr>
              <w:t xml:space="preserve">ORDER </w:t>
            </w:r>
            <w:r w:rsidR="00D97A09">
              <w:rPr>
                <w:sz w:val="25"/>
                <w:szCs w:val="25"/>
              </w:rPr>
              <w:t>SUSPENDING PENALTY, SUBJECT TO CONDITION</w:t>
            </w:r>
          </w:p>
        </w:tc>
      </w:tr>
    </w:tbl>
    <w:p w:rsidR="00B3599E" w:rsidRDefault="00B3599E" w:rsidP="00B3599E">
      <w:pPr>
        <w:spacing w:line="264" w:lineRule="auto"/>
        <w:rPr>
          <w:sz w:val="25"/>
          <w:szCs w:val="25"/>
        </w:rPr>
      </w:pPr>
    </w:p>
    <w:p w:rsidR="00E13E08" w:rsidRPr="00E13E08" w:rsidRDefault="00E13E08" w:rsidP="00E13E08">
      <w:pPr>
        <w:spacing w:line="264" w:lineRule="auto"/>
        <w:jc w:val="center"/>
        <w:rPr>
          <w:b/>
          <w:sz w:val="25"/>
          <w:szCs w:val="25"/>
          <w:u w:val="single"/>
        </w:rPr>
      </w:pPr>
      <w:r>
        <w:rPr>
          <w:b/>
          <w:sz w:val="25"/>
          <w:szCs w:val="25"/>
          <w:u w:val="single"/>
        </w:rPr>
        <w:t>MEMORANDUM</w:t>
      </w:r>
    </w:p>
    <w:p w:rsidR="00E13E08" w:rsidRPr="00B3599E" w:rsidRDefault="00E13E08" w:rsidP="00B3599E">
      <w:pPr>
        <w:spacing w:line="264" w:lineRule="auto"/>
        <w:rPr>
          <w:sz w:val="25"/>
          <w:szCs w:val="25"/>
        </w:rPr>
      </w:pPr>
    </w:p>
    <w:p w:rsidR="00F43A92" w:rsidRDefault="003E2C97" w:rsidP="00AD6FEA">
      <w:pPr>
        <w:numPr>
          <w:ilvl w:val="0"/>
          <w:numId w:val="1"/>
        </w:numPr>
        <w:spacing w:line="288" w:lineRule="auto"/>
        <w:ind w:hanging="720"/>
        <w:rPr>
          <w:sz w:val="25"/>
          <w:szCs w:val="25"/>
        </w:rPr>
      </w:pPr>
      <w:r w:rsidRPr="00F43A92">
        <w:rPr>
          <w:b/>
          <w:bCs/>
          <w:sz w:val="25"/>
          <w:szCs w:val="25"/>
        </w:rPr>
        <w:t>Penalty.</w:t>
      </w:r>
      <w:r w:rsidRPr="00F43A92">
        <w:rPr>
          <w:sz w:val="25"/>
          <w:szCs w:val="25"/>
        </w:rPr>
        <w:t xml:space="preserve">  On </w:t>
      </w:r>
      <w:r w:rsidR="00511FEC">
        <w:rPr>
          <w:sz w:val="25"/>
          <w:szCs w:val="25"/>
        </w:rPr>
        <w:t xml:space="preserve">July </w:t>
      </w:r>
      <w:r w:rsidR="001F0231">
        <w:rPr>
          <w:sz w:val="25"/>
          <w:szCs w:val="25"/>
        </w:rPr>
        <w:t>3</w:t>
      </w:r>
      <w:r w:rsidR="00611799">
        <w:rPr>
          <w:sz w:val="25"/>
          <w:szCs w:val="25"/>
        </w:rPr>
        <w:t>0</w:t>
      </w:r>
      <w:r w:rsidRPr="00F43A92">
        <w:rPr>
          <w:sz w:val="25"/>
          <w:szCs w:val="25"/>
        </w:rPr>
        <w:t>, 2012, the Washington Utilities and Transportation Commission (Commission) assessed a penalty of $</w:t>
      </w:r>
      <w:r w:rsidR="00611799">
        <w:rPr>
          <w:sz w:val="25"/>
          <w:szCs w:val="25"/>
        </w:rPr>
        <w:t>325</w:t>
      </w:r>
      <w:r w:rsidRPr="00F43A92">
        <w:rPr>
          <w:sz w:val="25"/>
          <w:szCs w:val="25"/>
        </w:rPr>
        <w:t xml:space="preserve"> against </w:t>
      </w:r>
      <w:r w:rsidR="00566DEE" w:rsidRPr="00566DEE">
        <w:rPr>
          <w:bCs/>
          <w:sz w:val="25"/>
          <w:szCs w:val="25"/>
        </w:rPr>
        <w:t>Big River Telephone Company, LLC</w:t>
      </w:r>
      <w:r w:rsidR="00566DEE">
        <w:rPr>
          <w:bCs/>
          <w:sz w:val="25"/>
          <w:szCs w:val="25"/>
        </w:rPr>
        <w:t xml:space="preserve"> (Big River)</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1F0231">
        <w:rPr>
          <w:sz w:val="25"/>
          <w:szCs w:val="25"/>
        </w:rPr>
        <w:t>120</w:t>
      </w:r>
      <w:r w:rsidRPr="00F43A92">
        <w:rPr>
          <w:sz w:val="25"/>
          <w:szCs w:val="25"/>
        </w:rPr>
        <w:t>-</w:t>
      </w:r>
      <w:r w:rsidR="001F0231">
        <w:rPr>
          <w:sz w:val="25"/>
          <w:szCs w:val="25"/>
        </w:rPr>
        <w:t>382</w:t>
      </w:r>
      <w:r w:rsidRPr="00F43A92">
        <w:rPr>
          <w:sz w:val="25"/>
          <w:szCs w:val="25"/>
        </w:rPr>
        <w:t>.</w:t>
      </w:r>
      <w:r w:rsidR="00F43A92" w:rsidRPr="00F43A92">
        <w:rPr>
          <w:sz w:val="25"/>
          <w:szCs w:val="25"/>
        </w:rPr>
        <w:t xml:space="preserve">  </w:t>
      </w:r>
      <w:r w:rsidRPr="00F43A92">
        <w:rPr>
          <w:sz w:val="25"/>
          <w:szCs w:val="25"/>
        </w:rPr>
        <w:t xml:space="preserve">This rule requires </w:t>
      </w:r>
      <w:r w:rsidR="001F0231">
        <w:rPr>
          <w:sz w:val="25"/>
          <w:szCs w:val="25"/>
        </w:rPr>
        <w:t xml:space="preserve">competitively classified </w:t>
      </w:r>
      <w:r w:rsidR="00600FE0">
        <w:rPr>
          <w:sz w:val="25"/>
          <w:szCs w:val="25"/>
        </w:rPr>
        <w:t>telecommunications</w:t>
      </w:r>
      <w:r w:rsidR="00511FEC">
        <w:rPr>
          <w:sz w:val="25"/>
          <w:szCs w:val="25"/>
        </w:rPr>
        <w:t xml:space="preserve"> companies</w:t>
      </w:r>
      <w:r w:rsidRPr="00F43A92">
        <w:rPr>
          <w:sz w:val="25"/>
          <w:szCs w:val="25"/>
        </w:rPr>
        <w:t xml:space="preserve"> to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p>
    <w:p w:rsidR="00F43A92" w:rsidRDefault="00F43A92" w:rsidP="00AD6FEA">
      <w:pPr>
        <w:spacing w:line="288" w:lineRule="auto"/>
        <w:rPr>
          <w:sz w:val="25"/>
          <w:szCs w:val="25"/>
        </w:rPr>
      </w:pPr>
    </w:p>
    <w:p w:rsidR="00F43A92" w:rsidRDefault="00F43A92" w:rsidP="00AD6FEA">
      <w:pPr>
        <w:numPr>
          <w:ilvl w:val="0"/>
          <w:numId w:val="1"/>
        </w:numPr>
        <w:spacing w:line="288" w:lineRule="auto"/>
        <w:ind w:hanging="720"/>
        <w:rPr>
          <w:sz w:val="25"/>
          <w:szCs w:val="25"/>
        </w:rPr>
      </w:pPr>
      <w:r>
        <w:rPr>
          <w:sz w:val="25"/>
          <w:szCs w:val="25"/>
        </w:rPr>
        <w:t>O</w:t>
      </w:r>
      <w:r w:rsidRPr="00F43A92">
        <w:rPr>
          <w:sz w:val="25"/>
          <w:szCs w:val="25"/>
        </w:rPr>
        <w:t>n February 29, 2012, the Commission mailed Annual Report forms and Regulatory Fee packets to all regulated</w:t>
      </w:r>
      <w:r w:rsidR="001F0231" w:rsidRPr="001F0231">
        <w:rPr>
          <w:sz w:val="25"/>
          <w:szCs w:val="25"/>
        </w:rPr>
        <w:t xml:space="preserve"> competitively classified</w:t>
      </w:r>
      <w:r w:rsidRPr="00F43A92">
        <w:rPr>
          <w:sz w:val="25"/>
          <w:szCs w:val="25"/>
        </w:rPr>
        <w:t xml:space="preserve"> </w:t>
      </w:r>
      <w:sdt>
        <w:sdtPr>
          <w:rPr>
            <w:sz w:val="25"/>
            <w:szCs w:val="25"/>
          </w:rPr>
          <w:id w:val="254879471"/>
          <w:placeholder>
            <w:docPart w:val="BAB65551C9F04C09A1336383E1F195C4"/>
          </w:placeholder>
        </w:sdtPr>
        <w:sdtEndPr/>
        <w:sdtContent>
          <w:r w:rsidR="00600FE0">
            <w:rPr>
              <w:sz w:val="25"/>
              <w:szCs w:val="25"/>
            </w:rPr>
            <w:t>telecommunications</w:t>
          </w:r>
          <w:r w:rsidR="00511FEC">
            <w:rPr>
              <w:sz w:val="25"/>
              <w:szCs w:val="25"/>
            </w:rPr>
            <w:t xml:space="preserve"> companies</w:t>
          </w:r>
        </w:sdtContent>
      </w:sdt>
      <w:r>
        <w:rPr>
          <w:sz w:val="25"/>
          <w:szCs w:val="25"/>
        </w:rPr>
        <w:t xml:space="preserve"> as required by WAC </w:t>
      </w:r>
      <w:r w:rsidR="00511FEC" w:rsidRPr="00511FEC">
        <w:rPr>
          <w:sz w:val="25"/>
          <w:szCs w:val="25"/>
        </w:rPr>
        <w:t>480-1</w:t>
      </w:r>
      <w:r w:rsidR="00600FE0">
        <w:rPr>
          <w:sz w:val="25"/>
          <w:szCs w:val="25"/>
        </w:rPr>
        <w:t>2</w:t>
      </w:r>
      <w:r w:rsidR="00511FEC" w:rsidRPr="00511FEC">
        <w:rPr>
          <w:sz w:val="25"/>
          <w:szCs w:val="25"/>
        </w:rPr>
        <w:t>0-</w:t>
      </w:r>
      <w:r w:rsidR="00600FE0">
        <w:rPr>
          <w:sz w:val="25"/>
          <w:szCs w:val="25"/>
        </w:rPr>
        <w:t>382</w:t>
      </w:r>
      <w:r w:rsidRPr="00F43A92">
        <w:rPr>
          <w:sz w:val="25"/>
          <w:szCs w:val="25"/>
        </w:rPr>
        <w:t xml:space="preserve">. </w:t>
      </w:r>
      <w:r>
        <w:rPr>
          <w:sz w:val="25"/>
          <w:szCs w:val="25"/>
        </w:rPr>
        <w:t xml:space="preserve"> </w:t>
      </w:r>
      <w:r w:rsidRPr="00F43A92">
        <w:rPr>
          <w:sz w:val="25"/>
          <w:szCs w:val="25"/>
        </w:rPr>
        <w:t xml:space="preserve">On May </w:t>
      </w:r>
      <w:sdt>
        <w:sdtPr>
          <w:rPr>
            <w:sz w:val="25"/>
            <w:szCs w:val="25"/>
          </w:rPr>
          <w:id w:val="94452951"/>
          <w:placeholder>
            <w:docPart w:val="FC5945682D214C76B5DC2C7DD7E2A298"/>
          </w:placeholder>
        </w:sdtPr>
        <w:sdtEndPr/>
        <w:sdtContent>
          <w:r w:rsidRPr="00F43A92">
            <w:rPr>
              <w:sz w:val="25"/>
              <w:szCs w:val="25"/>
            </w:rPr>
            <w:t>1</w:t>
          </w:r>
          <w:r w:rsidR="00511FEC">
            <w:rPr>
              <w:sz w:val="25"/>
              <w:szCs w:val="25"/>
            </w:rPr>
            <w:t>4</w:t>
          </w:r>
        </w:sdtContent>
      </w:sdt>
      <w:r w:rsidRPr="00F43A92">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EndPr/>
        <w:sdtContent>
          <w:r w:rsidR="00511FEC">
            <w:rPr>
              <w:sz w:val="25"/>
              <w:szCs w:val="25"/>
            </w:rPr>
            <w:t>8</w:t>
          </w:r>
          <w:r w:rsidRPr="00F43A92">
            <w:rPr>
              <w:sz w:val="25"/>
              <w:szCs w:val="25"/>
            </w:rPr>
            <w:t>00</w:t>
          </w:r>
        </w:sdtContent>
      </w:sdt>
      <w:r w:rsidRPr="00F43A92">
        <w:rPr>
          <w:sz w:val="25"/>
          <w:szCs w:val="25"/>
        </w:rPr>
        <w:t>. The letter explained that companies who filed their annual reports no later than May 25, 2012</w:t>
      </w:r>
      <w:r w:rsidR="00D97A09">
        <w:rPr>
          <w:sz w:val="25"/>
          <w:szCs w:val="25"/>
        </w:rPr>
        <w:t>,</w:t>
      </w:r>
      <w:r w:rsidRPr="00F43A92">
        <w:rPr>
          <w:sz w:val="25"/>
          <w:szCs w:val="25"/>
        </w:rPr>
        <w:t xml:space="preserve"> would receive mitigated penalties of $25 per day, with an additional $25 per day assessed for each instance in the previous five years that the company received a penalty for filing a late report.</w:t>
      </w:r>
    </w:p>
    <w:p w:rsidR="00F43A92" w:rsidRDefault="00F43A92" w:rsidP="00AD6FEA">
      <w:pPr>
        <w:pStyle w:val="ListParagraph"/>
        <w:spacing w:line="288" w:lineRule="auto"/>
        <w:rPr>
          <w:sz w:val="25"/>
          <w:szCs w:val="25"/>
        </w:rPr>
      </w:pPr>
    </w:p>
    <w:p w:rsidR="003E2C97" w:rsidRPr="00F43A92" w:rsidRDefault="00563666" w:rsidP="00AD6FEA">
      <w:pPr>
        <w:numPr>
          <w:ilvl w:val="0"/>
          <w:numId w:val="1"/>
        </w:numPr>
        <w:spacing w:line="288" w:lineRule="auto"/>
        <w:ind w:hanging="720"/>
        <w:rPr>
          <w:sz w:val="25"/>
          <w:szCs w:val="25"/>
        </w:rPr>
      </w:pPr>
      <w:r>
        <w:rPr>
          <w:sz w:val="25"/>
          <w:szCs w:val="25"/>
        </w:rPr>
        <w:t xml:space="preserve">Although </w:t>
      </w:r>
      <w:r w:rsidR="00566DEE">
        <w:rPr>
          <w:sz w:val="25"/>
          <w:szCs w:val="25"/>
        </w:rPr>
        <w:t>Big River</w:t>
      </w:r>
      <w:r>
        <w:rPr>
          <w:sz w:val="25"/>
          <w:szCs w:val="25"/>
        </w:rPr>
        <w:t xml:space="preserve"> filed its Annual Report form on April 30, 2012, the filing was incomplete.  Big River</w:t>
      </w:r>
      <w:r w:rsidR="00822176">
        <w:rPr>
          <w:sz w:val="25"/>
          <w:szCs w:val="25"/>
        </w:rPr>
        <w:t xml:space="preserve"> </w:t>
      </w:r>
      <w:r>
        <w:rPr>
          <w:sz w:val="25"/>
          <w:szCs w:val="25"/>
        </w:rPr>
        <w:t>completed</w:t>
      </w:r>
      <w:r w:rsidR="00F43A92" w:rsidRPr="00F43A92">
        <w:rPr>
          <w:sz w:val="25"/>
          <w:szCs w:val="25"/>
        </w:rPr>
        <w:t xml:space="preserve"> its 2011 annual report</w:t>
      </w:r>
      <w:r>
        <w:rPr>
          <w:sz w:val="25"/>
          <w:szCs w:val="25"/>
        </w:rPr>
        <w:t xml:space="preserve"> filing</w:t>
      </w:r>
      <w:r w:rsidR="00F43A92" w:rsidRPr="00F43A92">
        <w:rPr>
          <w:sz w:val="25"/>
          <w:szCs w:val="25"/>
        </w:rPr>
        <w:t xml:space="preserve"> </w:t>
      </w:r>
      <w:r w:rsidR="00822176">
        <w:rPr>
          <w:sz w:val="25"/>
          <w:szCs w:val="25"/>
        </w:rPr>
        <w:t>on May</w:t>
      </w:r>
      <w:sdt>
        <w:sdtPr>
          <w:rPr>
            <w:sz w:val="25"/>
            <w:szCs w:val="25"/>
          </w:rPr>
          <w:id w:val="-1796900514"/>
          <w:placeholder>
            <w:docPart w:val="02488ADB376547B7AE233D8A91DDF023"/>
          </w:placeholder>
        </w:sdtPr>
        <w:sdtEndPr/>
        <w:sdtContent>
          <w:r w:rsidR="00566DEE">
            <w:rPr>
              <w:sz w:val="25"/>
              <w:szCs w:val="25"/>
            </w:rPr>
            <w:t>18</w:t>
          </w:r>
        </w:sdtContent>
      </w:sdt>
      <w:r w:rsidR="00F43A92" w:rsidRPr="00F43A92">
        <w:rPr>
          <w:sz w:val="25"/>
          <w:szCs w:val="25"/>
        </w:rPr>
        <w:t xml:space="preserve">, 2012.  This is </w:t>
      </w:r>
      <w:r w:rsidR="00566DEE">
        <w:rPr>
          <w:sz w:val="25"/>
          <w:szCs w:val="25"/>
        </w:rPr>
        <w:t>17</w:t>
      </w:r>
      <w:r w:rsidR="00F43A92" w:rsidRPr="00F43A92">
        <w:rPr>
          <w:sz w:val="25"/>
          <w:szCs w:val="25"/>
        </w:rPr>
        <w:t xml:space="preserve"> days late, making the company liable for a penalty of up to $</w:t>
      </w:r>
      <w:r w:rsidR="00566DEE">
        <w:rPr>
          <w:sz w:val="25"/>
          <w:szCs w:val="25"/>
        </w:rPr>
        <w:t>1,7</w:t>
      </w:r>
      <w:r w:rsidR="00822176">
        <w:rPr>
          <w:sz w:val="25"/>
          <w:szCs w:val="25"/>
        </w:rPr>
        <w:t>00,</w:t>
      </w:r>
      <w:r w:rsidR="00F152D3">
        <w:rPr>
          <w:sz w:val="25"/>
          <w:szCs w:val="25"/>
        </w:rPr>
        <w:t xml:space="preserve"> as provided in </w:t>
      </w:r>
      <w:r w:rsidR="00F152D3" w:rsidRPr="008678A6">
        <w:t xml:space="preserve">RCW </w:t>
      </w:r>
      <w:hyperlink r:id="rId9" w:history="1">
        <w:r w:rsidR="00F152D3" w:rsidRPr="007A0C6C">
          <w:t>8</w:t>
        </w:r>
        <w:r w:rsidR="00511FEC">
          <w:t>0</w:t>
        </w:r>
        <w:r w:rsidR="00F152D3" w:rsidRPr="007A0C6C">
          <w:t>.04.405</w:t>
        </w:r>
      </w:hyperlink>
      <w:r w:rsidR="00F43A92" w:rsidRPr="00F43A92">
        <w:rPr>
          <w:sz w:val="25"/>
          <w:szCs w:val="25"/>
        </w:rPr>
        <w:t>.</w:t>
      </w:r>
      <w:r w:rsidR="00E16BA9">
        <w:rPr>
          <w:sz w:val="25"/>
          <w:szCs w:val="25"/>
        </w:rPr>
        <w:t xml:space="preserve">  The Commission, considering the nature of the offense and other factors, exercised its discretion to assess less than the maximum penalty.  The Commission assessed a</w:t>
      </w:r>
      <w:r w:rsidR="00D97A09">
        <w:rPr>
          <w:sz w:val="25"/>
          <w:szCs w:val="25"/>
        </w:rPr>
        <w:t xml:space="preserve"> </w:t>
      </w:r>
      <w:r w:rsidR="00E16BA9">
        <w:rPr>
          <w:sz w:val="25"/>
          <w:szCs w:val="25"/>
        </w:rPr>
        <w:t>penalty of $</w:t>
      </w:r>
      <w:r w:rsidR="00566DEE">
        <w:rPr>
          <w:sz w:val="25"/>
          <w:szCs w:val="25"/>
        </w:rPr>
        <w:t>325</w:t>
      </w:r>
      <w:r w:rsidR="00822176">
        <w:rPr>
          <w:sz w:val="25"/>
          <w:szCs w:val="25"/>
        </w:rPr>
        <w:t>.</w:t>
      </w:r>
    </w:p>
    <w:p w:rsidR="003E2C97" w:rsidRPr="00801D54" w:rsidRDefault="003E2C97" w:rsidP="00AD6FEA">
      <w:pPr>
        <w:spacing w:line="288" w:lineRule="auto"/>
        <w:rPr>
          <w:sz w:val="25"/>
          <w:szCs w:val="25"/>
        </w:rPr>
      </w:pPr>
    </w:p>
    <w:p w:rsidR="003E2C97" w:rsidRPr="00566DEE" w:rsidRDefault="003E2C97" w:rsidP="00BA5069">
      <w:pPr>
        <w:numPr>
          <w:ilvl w:val="0"/>
          <w:numId w:val="1"/>
        </w:numPr>
        <w:spacing w:line="288" w:lineRule="auto"/>
        <w:ind w:hanging="720"/>
        <w:rPr>
          <w:sz w:val="25"/>
          <w:szCs w:val="25"/>
        </w:rPr>
      </w:pPr>
      <w:r w:rsidRPr="0017431C">
        <w:rPr>
          <w:b/>
          <w:bCs/>
          <w:sz w:val="25"/>
          <w:szCs w:val="25"/>
        </w:rPr>
        <w:lastRenderedPageBreak/>
        <w:t>Mitigation Request.</w:t>
      </w:r>
      <w:r w:rsidRPr="0017431C">
        <w:rPr>
          <w:sz w:val="25"/>
          <w:szCs w:val="25"/>
        </w:rPr>
        <w:t xml:space="preserve">  </w:t>
      </w:r>
      <w:r w:rsidR="00511FEC" w:rsidRPr="00511FEC">
        <w:t xml:space="preserve">On </w:t>
      </w:r>
      <w:r w:rsidR="00351920">
        <w:t xml:space="preserve">August </w:t>
      </w:r>
      <w:r w:rsidR="00566DEE">
        <w:t>13</w:t>
      </w:r>
      <w:r w:rsidR="00511FEC" w:rsidRPr="00511FEC">
        <w:t xml:space="preserve">, 2012, the company filed a form provided by the Commission requesting mitigation of the penalty (Mitigation Request).  In its Mitigation Request, </w:t>
      </w:r>
      <w:r w:rsidR="00566DEE">
        <w:t>Big River</w:t>
      </w:r>
      <w:r w:rsidR="00511FEC" w:rsidRPr="00511FEC">
        <w:t xml:space="preserve"> does not dispute that the violation occurred.  The company states</w:t>
      </w:r>
      <w:r w:rsidR="00822176">
        <w:t>:</w:t>
      </w:r>
      <w:r w:rsidR="00511FEC" w:rsidRPr="00511FEC">
        <w:t xml:space="preserve"> </w:t>
      </w:r>
      <w:r w:rsidR="00ED05B6">
        <w:t xml:space="preserve"> </w:t>
      </w:r>
    </w:p>
    <w:p w:rsidR="00566DEE" w:rsidRDefault="00566DEE" w:rsidP="00566DEE">
      <w:pPr>
        <w:pStyle w:val="ListParagraph"/>
        <w:rPr>
          <w:sz w:val="25"/>
          <w:szCs w:val="25"/>
        </w:rPr>
      </w:pPr>
    </w:p>
    <w:p w:rsidR="00566DEE" w:rsidRPr="00BA5069" w:rsidRDefault="00566DEE" w:rsidP="00566DEE">
      <w:pPr>
        <w:ind w:left="720" w:right="720"/>
        <w:rPr>
          <w:sz w:val="25"/>
          <w:szCs w:val="25"/>
        </w:rPr>
      </w:pPr>
      <w:r w:rsidRPr="00566DEE">
        <w:rPr>
          <w:sz w:val="25"/>
          <w:szCs w:val="25"/>
        </w:rPr>
        <w:t xml:space="preserve">Big River Telephone Company, LLC, filed the Annual Report by the May 1, 2012, due date. </w:t>
      </w:r>
      <w:r w:rsidR="00C87E72">
        <w:rPr>
          <w:sz w:val="25"/>
          <w:szCs w:val="25"/>
        </w:rPr>
        <w:t xml:space="preserve"> </w:t>
      </w:r>
      <w:r w:rsidRPr="00566DEE">
        <w:rPr>
          <w:sz w:val="25"/>
          <w:szCs w:val="25"/>
        </w:rPr>
        <w:t xml:space="preserve">The omission of our Audited Financial Statements was simply an oversight. </w:t>
      </w:r>
      <w:r w:rsidR="00C87E72">
        <w:rPr>
          <w:sz w:val="25"/>
          <w:szCs w:val="25"/>
        </w:rPr>
        <w:t xml:space="preserve"> </w:t>
      </w:r>
      <w:r w:rsidRPr="00566DEE">
        <w:rPr>
          <w:sz w:val="25"/>
          <w:szCs w:val="25"/>
        </w:rPr>
        <w:t xml:space="preserve">This was Big River Telephone Company’s first offense of not filing an Annual Report complete with Financial Statements in a timely manner; therefore, we request the full penalty be waived. </w:t>
      </w:r>
      <w:r w:rsidR="00C87E72">
        <w:rPr>
          <w:sz w:val="25"/>
          <w:szCs w:val="25"/>
        </w:rPr>
        <w:t xml:space="preserve"> </w:t>
      </w:r>
      <w:r w:rsidRPr="00566DEE">
        <w:rPr>
          <w:sz w:val="25"/>
          <w:szCs w:val="25"/>
        </w:rPr>
        <w:t>Thank you for the consideration.</w:t>
      </w:r>
    </w:p>
    <w:p w:rsidR="003E2C97" w:rsidRDefault="003E2C97" w:rsidP="00AD6FEA">
      <w:pPr>
        <w:pStyle w:val="ListParagraph"/>
        <w:spacing w:line="288" w:lineRule="auto"/>
        <w:rPr>
          <w:sz w:val="25"/>
          <w:szCs w:val="25"/>
        </w:rPr>
      </w:pPr>
    </w:p>
    <w:p w:rsidR="005C1269" w:rsidRPr="005C1269" w:rsidRDefault="003E2C97" w:rsidP="00AD6FEA">
      <w:pPr>
        <w:numPr>
          <w:ilvl w:val="0"/>
          <w:numId w:val="1"/>
        </w:numPr>
        <w:spacing w:line="288" w:lineRule="auto"/>
        <w:ind w:hanging="720"/>
        <w:rPr>
          <w:bCs/>
          <w:sz w:val="25"/>
          <w:szCs w:val="25"/>
        </w:rPr>
      </w:pPr>
      <w:r w:rsidRPr="005C1269">
        <w:rPr>
          <w:b/>
          <w:bCs/>
          <w:sz w:val="25"/>
          <w:szCs w:val="25"/>
        </w:rPr>
        <w:t xml:space="preserve">Commission Staff </w:t>
      </w:r>
      <w:r w:rsidR="00822176">
        <w:rPr>
          <w:b/>
          <w:bCs/>
          <w:sz w:val="25"/>
          <w:szCs w:val="25"/>
        </w:rPr>
        <w:t>Opposition to</w:t>
      </w:r>
      <w:r w:rsidRPr="005C1269">
        <w:rPr>
          <w:b/>
          <w:bCs/>
          <w:sz w:val="25"/>
          <w:szCs w:val="25"/>
        </w:rPr>
        <w:t xml:space="preserve"> </w:t>
      </w:r>
      <w:r w:rsidR="000A4BCA" w:rsidRPr="005C1269">
        <w:rPr>
          <w:b/>
          <w:bCs/>
          <w:sz w:val="25"/>
          <w:szCs w:val="25"/>
        </w:rPr>
        <w:t xml:space="preserve">Partial </w:t>
      </w:r>
      <w:r w:rsidRPr="005C1269">
        <w:rPr>
          <w:b/>
          <w:bCs/>
          <w:sz w:val="25"/>
          <w:szCs w:val="25"/>
        </w:rPr>
        <w:t>Mitigation.</w:t>
      </w:r>
      <w:r w:rsidRPr="005C1269">
        <w:rPr>
          <w:bCs/>
          <w:sz w:val="25"/>
          <w:szCs w:val="25"/>
        </w:rPr>
        <w:t xml:space="preserve">  Commission Staff filed a Response </w:t>
      </w:r>
      <w:r w:rsidR="00806153" w:rsidRPr="005C1269">
        <w:rPr>
          <w:bCs/>
          <w:sz w:val="25"/>
          <w:szCs w:val="25"/>
        </w:rPr>
        <w:t>to</w:t>
      </w:r>
      <w:r w:rsidRPr="005C1269">
        <w:rPr>
          <w:bCs/>
          <w:sz w:val="25"/>
          <w:szCs w:val="25"/>
        </w:rPr>
        <w:t xml:space="preserve"> </w:t>
      </w:r>
      <w:r w:rsidR="005C1269">
        <w:rPr>
          <w:bCs/>
          <w:sz w:val="25"/>
          <w:szCs w:val="25"/>
        </w:rPr>
        <w:t>the Mitigation Request</w:t>
      </w:r>
      <w:r w:rsidRPr="005C1269">
        <w:rPr>
          <w:bCs/>
          <w:sz w:val="25"/>
          <w:szCs w:val="25"/>
        </w:rPr>
        <w:t xml:space="preserve"> on </w:t>
      </w:r>
      <w:r w:rsidR="00566DEE">
        <w:rPr>
          <w:bCs/>
          <w:sz w:val="25"/>
          <w:szCs w:val="25"/>
        </w:rPr>
        <w:t>October 22</w:t>
      </w:r>
      <w:r w:rsidRPr="005C1269">
        <w:rPr>
          <w:bCs/>
          <w:sz w:val="25"/>
          <w:szCs w:val="25"/>
        </w:rPr>
        <w:t>, 201</w:t>
      </w:r>
      <w:r w:rsidR="00806153" w:rsidRPr="005C1269">
        <w:rPr>
          <w:bCs/>
          <w:sz w:val="25"/>
          <w:szCs w:val="25"/>
        </w:rPr>
        <w:t>2</w:t>
      </w:r>
      <w:r w:rsidRPr="005C1269">
        <w:rPr>
          <w:bCs/>
          <w:sz w:val="25"/>
          <w:szCs w:val="25"/>
        </w:rPr>
        <w:t>.</w:t>
      </w:r>
      <w:r w:rsidR="00BA06CD" w:rsidRPr="005C1269">
        <w:rPr>
          <w:bCs/>
          <w:sz w:val="25"/>
          <w:szCs w:val="25"/>
        </w:rPr>
        <w:t xml:space="preserve">  </w:t>
      </w:r>
      <w:r w:rsidR="000A4BCA" w:rsidRPr="000A4BCA">
        <w:t>Staff</w:t>
      </w:r>
      <w:r w:rsidR="00B34F65">
        <w:t xml:space="preserve"> </w:t>
      </w:r>
      <w:r w:rsidR="00822176">
        <w:t>oppose</w:t>
      </w:r>
      <w:r w:rsidR="000A4BCA" w:rsidRPr="000A4BCA">
        <w:t xml:space="preserve">s mitigating the assessed penalty because </w:t>
      </w:r>
      <w:r w:rsidR="00822176">
        <w:t>the penalty</w:t>
      </w:r>
      <w:r w:rsidR="00822176" w:rsidRPr="00822176">
        <w:t xml:space="preserve"> </w:t>
      </w:r>
      <w:r w:rsidR="00ED05B6">
        <w:t xml:space="preserve">assessed was reduced </w:t>
      </w:r>
      <w:r w:rsidR="00822176">
        <w:t xml:space="preserve">administratively relative to the amount the Commission could </w:t>
      </w:r>
      <w:r w:rsidR="00ED05B6">
        <w:t xml:space="preserve">have </w:t>
      </w:r>
      <w:r w:rsidR="00822176">
        <w:t>impose</w:t>
      </w:r>
      <w:r w:rsidR="00ED05B6">
        <w:t>d</w:t>
      </w:r>
      <w:r w:rsidR="000A4BCA" w:rsidRPr="000A4BCA">
        <w:t>.</w:t>
      </w:r>
    </w:p>
    <w:p w:rsidR="005C1269" w:rsidRDefault="005C1269" w:rsidP="00AD6FEA">
      <w:pPr>
        <w:pStyle w:val="ListParagraph"/>
        <w:spacing w:line="288" w:lineRule="auto"/>
        <w:rPr>
          <w:bCs/>
          <w:sz w:val="25"/>
          <w:szCs w:val="25"/>
        </w:rPr>
      </w:pPr>
    </w:p>
    <w:p w:rsidR="00E13E08" w:rsidRDefault="003E2C97" w:rsidP="00AD6FEA">
      <w:pPr>
        <w:numPr>
          <w:ilvl w:val="0"/>
          <w:numId w:val="1"/>
        </w:numPr>
        <w:spacing w:line="288" w:lineRule="auto"/>
        <w:ind w:hanging="720"/>
        <w:rPr>
          <w:sz w:val="25"/>
          <w:szCs w:val="25"/>
        </w:rPr>
      </w:pPr>
      <w:r w:rsidRPr="00E039CE">
        <w:rPr>
          <w:b/>
          <w:bCs/>
          <w:sz w:val="25"/>
          <w:szCs w:val="25"/>
        </w:rPr>
        <w:t>Commission De</w:t>
      </w:r>
      <w:r w:rsidR="00267026">
        <w:rPr>
          <w:b/>
          <w:bCs/>
          <w:sz w:val="25"/>
          <w:szCs w:val="25"/>
        </w:rPr>
        <w:t>termination</w:t>
      </w:r>
      <w:r w:rsidRPr="00E039CE">
        <w:rPr>
          <w:b/>
          <w:bCs/>
          <w:sz w:val="25"/>
          <w:szCs w:val="25"/>
        </w:rPr>
        <w:t>.</w:t>
      </w:r>
      <w:r w:rsidRPr="00E039CE">
        <w:rPr>
          <w:sz w:val="25"/>
          <w:szCs w:val="25"/>
        </w:rPr>
        <w:t xml:space="preserve">  The Commission </w:t>
      </w:r>
      <w:r w:rsidR="00267026">
        <w:rPr>
          <w:sz w:val="25"/>
          <w:szCs w:val="25"/>
        </w:rPr>
        <w:t xml:space="preserve">determines that it should </w:t>
      </w:r>
      <w:r w:rsidR="00B620D0" w:rsidRPr="00E039CE">
        <w:rPr>
          <w:sz w:val="25"/>
          <w:szCs w:val="25"/>
        </w:rPr>
        <w:t xml:space="preserve">grant the </w:t>
      </w:r>
      <w:r w:rsidR="005C1269">
        <w:rPr>
          <w:sz w:val="25"/>
          <w:szCs w:val="25"/>
        </w:rPr>
        <w:t>Mitigation Request</w:t>
      </w:r>
      <w:r w:rsidR="00E4014A">
        <w:rPr>
          <w:sz w:val="25"/>
          <w:szCs w:val="25"/>
        </w:rPr>
        <w:t xml:space="preserve"> to the extent of</w:t>
      </w:r>
      <w:r w:rsidR="00E13E08">
        <w:rPr>
          <w:sz w:val="25"/>
          <w:szCs w:val="25"/>
        </w:rPr>
        <w:t xml:space="preserve"> suspending </w:t>
      </w:r>
      <w:r w:rsidR="00566DEE">
        <w:rPr>
          <w:sz w:val="25"/>
          <w:szCs w:val="25"/>
        </w:rPr>
        <w:t>the full $325</w:t>
      </w:r>
      <w:r w:rsidR="00ED05B6">
        <w:rPr>
          <w:sz w:val="25"/>
          <w:szCs w:val="25"/>
        </w:rPr>
        <w:t xml:space="preserve"> </w:t>
      </w:r>
      <w:r w:rsidR="00E13E08">
        <w:rPr>
          <w:sz w:val="25"/>
          <w:szCs w:val="25"/>
        </w:rPr>
        <w:t xml:space="preserve">penalty amount subject to the condition that </w:t>
      </w:r>
      <w:r w:rsidR="00566DEE">
        <w:rPr>
          <w:sz w:val="25"/>
          <w:szCs w:val="25"/>
        </w:rPr>
        <w:t>Big River</w:t>
      </w:r>
      <w:r w:rsidR="00E13E08">
        <w:rPr>
          <w:sz w:val="25"/>
          <w:szCs w:val="25"/>
        </w:rPr>
        <w:t xml:space="preserve"> files its 2012 annual report by May 1, 2013.  If the company fails to timely file its 2012 annual report, the suspended penalty</w:t>
      </w:r>
      <w:r w:rsidR="00E83CA2">
        <w:rPr>
          <w:sz w:val="25"/>
          <w:szCs w:val="25"/>
        </w:rPr>
        <w:t xml:space="preserve"> of $</w:t>
      </w:r>
      <w:r w:rsidR="00566DEE">
        <w:rPr>
          <w:sz w:val="25"/>
          <w:szCs w:val="25"/>
        </w:rPr>
        <w:t>325</w:t>
      </w:r>
      <w:r w:rsidR="00E13E08">
        <w:rPr>
          <w:sz w:val="25"/>
          <w:szCs w:val="25"/>
        </w:rPr>
        <w:t xml:space="preserve"> will become due without further action by the Commission</w:t>
      </w:r>
      <w:r w:rsidR="005C1269">
        <w:rPr>
          <w:sz w:val="25"/>
          <w:szCs w:val="25"/>
        </w:rPr>
        <w:t>.</w:t>
      </w:r>
      <w:r w:rsidR="00E13E08">
        <w:rPr>
          <w:sz w:val="25"/>
          <w:szCs w:val="25"/>
        </w:rPr>
        <w:t xml:space="preserve">  An additional penalty may be assessed for any late filing of the 2012 annual report.</w:t>
      </w:r>
      <w:r w:rsidR="00F3492B" w:rsidRPr="00E039CE">
        <w:rPr>
          <w:sz w:val="25"/>
          <w:szCs w:val="25"/>
        </w:rPr>
        <w:t xml:space="preserve">  </w:t>
      </w:r>
    </w:p>
    <w:p w:rsidR="00E13E08" w:rsidRDefault="00E13E08" w:rsidP="00AD6FEA">
      <w:pPr>
        <w:pStyle w:val="ListParagraph"/>
        <w:spacing w:line="288" w:lineRule="auto"/>
        <w:rPr>
          <w:sz w:val="25"/>
          <w:szCs w:val="25"/>
        </w:rPr>
      </w:pPr>
    </w:p>
    <w:p w:rsidR="00C87E72" w:rsidRDefault="00B620D0" w:rsidP="00BA5069">
      <w:pPr>
        <w:pStyle w:val="ListParagraph"/>
        <w:numPr>
          <w:ilvl w:val="0"/>
          <w:numId w:val="1"/>
        </w:numPr>
        <w:tabs>
          <w:tab w:val="clear" w:pos="0"/>
        </w:tabs>
        <w:spacing w:after="200" w:line="276" w:lineRule="auto"/>
        <w:ind w:hanging="720"/>
        <w:contextualSpacing/>
        <w:rPr>
          <w:sz w:val="25"/>
          <w:szCs w:val="25"/>
        </w:rPr>
      </w:pPr>
      <w:r w:rsidRPr="00BA5069">
        <w:rPr>
          <w:sz w:val="25"/>
          <w:szCs w:val="25"/>
        </w:rPr>
        <w:t xml:space="preserve">This decision is based on </w:t>
      </w:r>
      <w:r w:rsidR="00566DEE">
        <w:rPr>
          <w:sz w:val="25"/>
          <w:szCs w:val="25"/>
        </w:rPr>
        <w:t>Big River</w:t>
      </w:r>
      <w:r w:rsidR="00351920">
        <w:rPr>
          <w:sz w:val="25"/>
          <w:szCs w:val="25"/>
        </w:rPr>
        <w:t xml:space="preserve">’s </w:t>
      </w:r>
      <w:r w:rsidR="00563666">
        <w:rPr>
          <w:sz w:val="25"/>
          <w:szCs w:val="25"/>
        </w:rPr>
        <w:t>apparent good faith effort to file its Annual Report on time</w:t>
      </w:r>
      <w:r w:rsidR="00351920">
        <w:rPr>
          <w:sz w:val="25"/>
          <w:szCs w:val="25"/>
        </w:rPr>
        <w:t xml:space="preserve"> and</w:t>
      </w:r>
      <w:r w:rsidR="005C1269" w:rsidRPr="00BA5069">
        <w:rPr>
          <w:sz w:val="25"/>
          <w:szCs w:val="25"/>
        </w:rPr>
        <w:t xml:space="preserve"> </w:t>
      </w:r>
      <w:r w:rsidR="00ED05B6">
        <w:rPr>
          <w:sz w:val="25"/>
          <w:szCs w:val="25"/>
        </w:rPr>
        <w:t>the fact that the company responded promptly to the Commission’s May 14, 2012, letter</w:t>
      </w:r>
      <w:r w:rsidR="00351920">
        <w:rPr>
          <w:sz w:val="25"/>
          <w:szCs w:val="25"/>
        </w:rPr>
        <w:t xml:space="preserve"> </w:t>
      </w:r>
      <w:r w:rsidR="00ED05B6">
        <w:rPr>
          <w:sz w:val="25"/>
          <w:szCs w:val="25"/>
        </w:rPr>
        <w:t xml:space="preserve">alerting the company </w:t>
      </w:r>
      <w:r w:rsidR="00566DEE">
        <w:rPr>
          <w:sz w:val="25"/>
          <w:szCs w:val="25"/>
        </w:rPr>
        <w:t xml:space="preserve">to the fact </w:t>
      </w:r>
      <w:r w:rsidR="00ED05B6">
        <w:rPr>
          <w:sz w:val="25"/>
          <w:szCs w:val="25"/>
        </w:rPr>
        <w:t>that its Annual Report</w:t>
      </w:r>
      <w:r w:rsidR="00566DEE">
        <w:rPr>
          <w:sz w:val="25"/>
          <w:szCs w:val="25"/>
        </w:rPr>
        <w:t>,</w:t>
      </w:r>
      <w:r w:rsidR="00ED05B6">
        <w:rPr>
          <w:sz w:val="25"/>
          <w:szCs w:val="25"/>
        </w:rPr>
        <w:t xml:space="preserve"> </w:t>
      </w:r>
      <w:r w:rsidR="00566DEE">
        <w:rPr>
          <w:sz w:val="25"/>
          <w:szCs w:val="25"/>
        </w:rPr>
        <w:t xml:space="preserve">filed on April 30, 2012, </w:t>
      </w:r>
      <w:r w:rsidR="00ED05B6">
        <w:rPr>
          <w:sz w:val="25"/>
          <w:szCs w:val="25"/>
        </w:rPr>
        <w:t xml:space="preserve">was </w:t>
      </w:r>
      <w:r w:rsidR="00566DEE">
        <w:rPr>
          <w:sz w:val="25"/>
          <w:szCs w:val="25"/>
        </w:rPr>
        <w:t>incomplete</w:t>
      </w:r>
      <w:r w:rsidR="00ED05B6">
        <w:rPr>
          <w:sz w:val="25"/>
          <w:szCs w:val="25"/>
        </w:rPr>
        <w:t xml:space="preserve">. </w:t>
      </w:r>
      <w:r w:rsidR="00351920">
        <w:rPr>
          <w:sz w:val="25"/>
          <w:szCs w:val="25"/>
        </w:rPr>
        <w:t xml:space="preserve"> The Commission’s primary goal in reaching its determination is to promote future compliance</w:t>
      </w:r>
      <w:r w:rsidR="00E13E08" w:rsidRPr="00BA5069">
        <w:rPr>
          <w:sz w:val="25"/>
          <w:szCs w:val="25"/>
        </w:rPr>
        <w:t>.</w:t>
      </w:r>
      <w:r w:rsidR="00566DEE">
        <w:rPr>
          <w:sz w:val="25"/>
          <w:szCs w:val="25"/>
        </w:rPr>
        <w:t xml:space="preserve">  </w:t>
      </w:r>
      <w:r w:rsidR="0034746A" w:rsidRPr="0034746A">
        <w:rPr>
          <w:sz w:val="25"/>
          <w:szCs w:val="25"/>
        </w:rPr>
        <w:t>The suspended penalty supports this goal.</w:t>
      </w:r>
      <w:r w:rsidR="0034746A">
        <w:rPr>
          <w:sz w:val="25"/>
          <w:szCs w:val="25"/>
        </w:rPr>
        <w:t xml:space="preserve">  </w:t>
      </w:r>
      <w:r w:rsidR="00566DEE">
        <w:rPr>
          <w:sz w:val="25"/>
          <w:szCs w:val="25"/>
        </w:rPr>
        <w:t xml:space="preserve">While punishment is a secondary goal in the context of enforcement actions, no punitive measure is appropriate in this </w:t>
      </w:r>
      <w:r w:rsidR="0034746A">
        <w:rPr>
          <w:sz w:val="25"/>
          <w:szCs w:val="25"/>
        </w:rPr>
        <w:t>case because Big River appears to have made a good faith effort to comply in the first instance and promptly corrected its oversight when the Commission brought the matter to the company’s attention.</w:t>
      </w:r>
      <w:r w:rsidR="00E32C6E" w:rsidRPr="00BA5069">
        <w:rPr>
          <w:sz w:val="25"/>
          <w:szCs w:val="25"/>
        </w:rPr>
        <w:t xml:space="preserve"> </w:t>
      </w:r>
      <w:r w:rsidR="00E83CA2">
        <w:rPr>
          <w:sz w:val="25"/>
          <w:szCs w:val="25"/>
        </w:rPr>
        <w:t xml:space="preserve"> </w:t>
      </w:r>
    </w:p>
    <w:p w:rsidR="00C87E72" w:rsidRDefault="00C87E72" w:rsidP="00C87E72">
      <w:pPr>
        <w:spacing w:after="200"/>
        <w:rPr>
          <w:sz w:val="25"/>
          <w:szCs w:val="25"/>
        </w:rPr>
      </w:pPr>
    </w:p>
    <w:p w:rsidR="00C87E72" w:rsidRDefault="00C87E72" w:rsidP="00C87E72">
      <w:pPr>
        <w:spacing w:after="200"/>
        <w:rPr>
          <w:sz w:val="25"/>
          <w:szCs w:val="25"/>
        </w:rPr>
      </w:pPr>
    </w:p>
    <w:p w:rsidR="00C87E72" w:rsidRDefault="00C87E72" w:rsidP="00C87E72">
      <w:pPr>
        <w:spacing w:after="200"/>
        <w:rPr>
          <w:sz w:val="25"/>
          <w:szCs w:val="25"/>
        </w:rPr>
      </w:pPr>
    </w:p>
    <w:p w:rsidR="00267026" w:rsidRPr="00267026" w:rsidRDefault="00267026" w:rsidP="00C87E72">
      <w:pPr>
        <w:jc w:val="center"/>
        <w:rPr>
          <w:b/>
          <w:sz w:val="25"/>
          <w:szCs w:val="25"/>
          <w:u w:val="single"/>
        </w:rPr>
      </w:pPr>
      <w:r>
        <w:rPr>
          <w:b/>
          <w:sz w:val="25"/>
          <w:szCs w:val="25"/>
          <w:u w:val="single"/>
        </w:rPr>
        <w:lastRenderedPageBreak/>
        <w:t>ORDER</w:t>
      </w:r>
    </w:p>
    <w:p w:rsidR="00267026" w:rsidRPr="00E039CE" w:rsidRDefault="00267026" w:rsidP="00AD6FEA">
      <w:pPr>
        <w:spacing w:line="288" w:lineRule="auto"/>
        <w:rPr>
          <w:sz w:val="25"/>
          <w:szCs w:val="25"/>
        </w:rPr>
      </w:pPr>
    </w:p>
    <w:p w:rsidR="00267026" w:rsidRDefault="00267026" w:rsidP="00AD6FEA">
      <w:pPr>
        <w:spacing w:line="288" w:lineRule="auto"/>
        <w:rPr>
          <w:sz w:val="25"/>
          <w:szCs w:val="25"/>
        </w:rPr>
      </w:pPr>
      <w:r>
        <w:rPr>
          <w:sz w:val="25"/>
          <w:szCs w:val="25"/>
        </w:rPr>
        <w:t>THE COMMISSION ORDERS THAT:</w:t>
      </w:r>
    </w:p>
    <w:p w:rsidR="00267026" w:rsidRDefault="00267026" w:rsidP="00AD6FEA">
      <w:pPr>
        <w:spacing w:line="288" w:lineRule="auto"/>
        <w:rPr>
          <w:sz w:val="25"/>
          <w:szCs w:val="25"/>
        </w:rPr>
      </w:pPr>
    </w:p>
    <w:p w:rsidR="00267026" w:rsidRDefault="00267026" w:rsidP="00AD6FEA">
      <w:pPr>
        <w:numPr>
          <w:ilvl w:val="0"/>
          <w:numId w:val="1"/>
        </w:numPr>
        <w:spacing w:line="288" w:lineRule="auto"/>
        <w:ind w:left="720" w:hanging="1440"/>
        <w:rPr>
          <w:sz w:val="25"/>
          <w:szCs w:val="25"/>
        </w:rPr>
      </w:pPr>
      <w:r>
        <w:rPr>
          <w:sz w:val="25"/>
          <w:szCs w:val="25"/>
        </w:rPr>
        <w:t>(1)</w:t>
      </w:r>
      <w:r w:rsidR="00AD6FEA">
        <w:rPr>
          <w:sz w:val="25"/>
          <w:szCs w:val="25"/>
        </w:rPr>
        <w:tab/>
      </w:r>
      <w:r>
        <w:rPr>
          <w:sz w:val="25"/>
          <w:szCs w:val="25"/>
        </w:rPr>
        <w:t>The penalty of $</w:t>
      </w:r>
      <w:r w:rsidR="0034746A">
        <w:rPr>
          <w:sz w:val="25"/>
          <w:szCs w:val="25"/>
        </w:rPr>
        <w:t>32</w:t>
      </w:r>
      <w:r w:rsidR="00563666">
        <w:rPr>
          <w:sz w:val="25"/>
          <w:szCs w:val="25"/>
        </w:rPr>
        <w:t>5</w:t>
      </w:r>
      <w:r>
        <w:rPr>
          <w:sz w:val="25"/>
          <w:szCs w:val="25"/>
        </w:rPr>
        <w:t xml:space="preserve"> assessed against </w:t>
      </w:r>
      <w:r w:rsidR="00566DEE">
        <w:rPr>
          <w:sz w:val="25"/>
          <w:szCs w:val="25"/>
        </w:rPr>
        <w:t>Big River</w:t>
      </w:r>
      <w:r w:rsidR="00351920" w:rsidRPr="00351920">
        <w:rPr>
          <w:sz w:val="25"/>
          <w:szCs w:val="25"/>
        </w:rPr>
        <w:t>, Inc.</w:t>
      </w:r>
      <w:r>
        <w:rPr>
          <w:sz w:val="25"/>
          <w:szCs w:val="25"/>
        </w:rPr>
        <w:t xml:space="preserve">, on July </w:t>
      </w:r>
      <w:r w:rsidR="00E83CA2">
        <w:rPr>
          <w:sz w:val="25"/>
          <w:szCs w:val="25"/>
        </w:rPr>
        <w:t>3</w:t>
      </w:r>
      <w:r w:rsidR="00563666">
        <w:rPr>
          <w:sz w:val="25"/>
          <w:szCs w:val="25"/>
        </w:rPr>
        <w:t>0</w:t>
      </w:r>
      <w:r>
        <w:rPr>
          <w:sz w:val="25"/>
          <w:szCs w:val="25"/>
        </w:rPr>
        <w:t xml:space="preserve">, 2012, is suspended </w:t>
      </w:r>
      <w:r w:rsidR="0034746A">
        <w:rPr>
          <w:sz w:val="25"/>
          <w:szCs w:val="25"/>
        </w:rPr>
        <w:t>fully</w:t>
      </w:r>
      <w:r>
        <w:rPr>
          <w:sz w:val="25"/>
          <w:szCs w:val="25"/>
        </w:rPr>
        <w:t xml:space="preserve"> subject to the condition</w:t>
      </w:r>
      <w:r w:rsidRPr="00267026">
        <w:rPr>
          <w:sz w:val="25"/>
          <w:szCs w:val="25"/>
        </w:rPr>
        <w:t xml:space="preserve"> that </w:t>
      </w:r>
      <w:r w:rsidR="00566DEE">
        <w:rPr>
          <w:sz w:val="25"/>
          <w:szCs w:val="25"/>
        </w:rPr>
        <w:t>Big River</w:t>
      </w:r>
      <w:r w:rsidR="00351920">
        <w:rPr>
          <w:sz w:val="25"/>
          <w:szCs w:val="25"/>
        </w:rPr>
        <w:t xml:space="preserve"> </w:t>
      </w:r>
      <w:r w:rsidRPr="00267026">
        <w:rPr>
          <w:sz w:val="25"/>
          <w:szCs w:val="25"/>
        </w:rPr>
        <w:t>files its 2012 annual report by May 1, 2013.  If the company fails to timely file its 2012 annual report, the suspended penalty will become due without further action by the Commission.</w:t>
      </w:r>
    </w:p>
    <w:p w:rsidR="00267026" w:rsidRPr="0034746A" w:rsidRDefault="00267026" w:rsidP="0034746A">
      <w:pPr>
        <w:spacing w:line="288" w:lineRule="auto"/>
        <w:rPr>
          <w:sz w:val="25"/>
          <w:szCs w:val="25"/>
        </w:rPr>
      </w:pPr>
    </w:p>
    <w:p w:rsidR="003E2C97" w:rsidRDefault="00AD6FEA" w:rsidP="00AD6FEA">
      <w:pPr>
        <w:numPr>
          <w:ilvl w:val="0"/>
          <w:numId w:val="1"/>
        </w:numPr>
        <w:spacing w:line="288" w:lineRule="auto"/>
        <w:ind w:left="720" w:hanging="1440"/>
        <w:rPr>
          <w:sz w:val="25"/>
          <w:szCs w:val="25"/>
        </w:rPr>
      </w:pPr>
      <w:r>
        <w:rPr>
          <w:color w:val="000000"/>
          <w:sz w:val="25"/>
          <w:szCs w:val="25"/>
        </w:rPr>
        <w:t>(</w:t>
      </w:r>
      <w:r w:rsidR="0034746A">
        <w:rPr>
          <w:color w:val="000000"/>
          <w:sz w:val="25"/>
          <w:szCs w:val="25"/>
        </w:rPr>
        <w:t>2</w:t>
      </w:r>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480-07-904(1)(h</w:t>
      </w:r>
      <w:r w:rsidR="003E2C97" w:rsidRPr="00287672">
        <w:rPr>
          <w:sz w:val="25"/>
          <w:szCs w:val="25"/>
        </w:rPr>
        <w:t>)</w:t>
      </w:r>
      <w:r w:rsidR="003E2C97">
        <w:rPr>
          <w:sz w:val="25"/>
          <w:szCs w:val="25"/>
        </w:rPr>
        <w:t>.</w:t>
      </w:r>
    </w:p>
    <w:p w:rsidR="003E2C97" w:rsidRPr="003A7B35" w:rsidRDefault="003E2C97" w:rsidP="00AD6FEA">
      <w:pPr>
        <w:spacing w:line="288" w:lineRule="auto"/>
        <w:rPr>
          <w:sz w:val="25"/>
          <w:szCs w:val="25"/>
        </w:rPr>
      </w:pPr>
    </w:p>
    <w:p w:rsidR="003E2C97" w:rsidRPr="003A7B35" w:rsidRDefault="003E2C97" w:rsidP="00AD6FEA">
      <w:pPr>
        <w:spacing w:line="288" w:lineRule="auto"/>
        <w:rPr>
          <w:sz w:val="25"/>
          <w:szCs w:val="25"/>
        </w:rPr>
      </w:pPr>
      <w:r>
        <w:rPr>
          <w:sz w:val="25"/>
          <w:szCs w:val="25"/>
        </w:rPr>
        <w:t>DATED</w:t>
      </w:r>
      <w:r w:rsidRPr="003A7B35">
        <w:rPr>
          <w:sz w:val="25"/>
          <w:szCs w:val="25"/>
        </w:rPr>
        <w:t xml:space="preserve"> at Olympia, Washington, and effective </w:t>
      </w:r>
      <w:r w:rsidR="00E83CA2">
        <w:rPr>
          <w:sz w:val="25"/>
          <w:szCs w:val="25"/>
        </w:rPr>
        <w:t>October</w:t>
      </w:r>
      <w:r w:rsidR="005C1269">
        <w:rPr>
          <w:sz w:val="25"/>
          <w:szCs w:val="25"/>
        </w:rPr>
        <w:t xml:space="preserve"> </w:t>
      </w:r>
      <w:r w:rsidR="00C87E72">
        <w:rPr>
          <w:sz w:val="25"/>
          <w:szCs w:val="25"/>
        </w:rPr>
        <w:t>29</w:t>
      </w:r>
      <w:r>
        <w:rPr>
          <w:sz w:val="25"/>
          <w:szCs w:val="25"/>
        </w:rPr>
        <w:t>, 201</w:t>
      </w:r>
      <w:r w:rsidR="000166E3">
        <w:rPr>
          <w:sz w:val="25"/>
          <w:szCs w:val="25"/>
        </w:rPr>
        <w:t>2</w:t>
      </w:r>
      <w:r w:rsidRPr="003A7B35">
        <w:rPr>
          <w:sz w:val="25"/>
          <w:szCs w:val="25"/>
        </w:rPr>
        <w:t>.</w:t>
      </w:r>
    </w:p>
    <w:p w:rsidR="003E2C97" w:rsidRPr="003A7B35" w:rsidRDefault="003E2C97" w:rsidP="00AD6FEA">
      <w:pPr>
        <w:pStyle w:val="Header"/>
        <w:tabs>
          <w:tab w:val="clear" w:pos="4320"/>
          <w:tab w:val="clear" w:pos="8640"/>
        </w:tabs>
        <w:spacing w:line="288" w:lineRule="auto"/>
        <w:rPr>
          <w:sz w:val="25"/>
          <w:szCs w:val="25"/>
        </w:rPr>
      </w:pPr>
    </w:p>
    <w:p w:rsidR="003E2C97" w:rsidRPr="003A7B35" w:rsidRDefault="003E2C97" w:rsidP="00AD6FEA">
      <w:pPr>
        <w:spacing w:line="288" w:lineRule="auto"/>
        <w:jc w:val="center"/>
        <w:rPr>
          <w:sz w:val="25"/>
          <w:szCs w:val="25"/>
        </w:rPr>
      </w:pPr>
      <w:r w:rsidRPr="003A7B35">
        <w:rPr>
          <w:sz w:val="25"/>
          <w:szCs w:val="25"/>
        </w:rPr>
        <w:t>WASHINGTON UTILITIES AND TRANSPORTATION COMMISSION</w:t>
      </w:r>
    </w:p>
    <w:p w:rsidR="003E2C97" w:rsidRPr="003A7B35" w:rsidRDefault="003E2C97" w:rsidP="00AD6FEA">
      <w:pPr>
        <w:pStyle w:val="Header"/>
        <w:tabs>
          <w:tab w:val="clear" w:pos="4320"/>
          <w:tab w:val="clear" w:pos="8640"/>
        </w:tabs>
        <w:spacing w:line="288" w:lineRule="auto"/>
        <w:rPr>
          <w:sz w:val="25"/>
          <w:szCs w:val="25"/>
        </w:rPr>
      </w:pPr>
    </w:p>
    <w:p w:rsidR="003E2C97" w:rsidRDefault="003E2C97" w:rsidP="00AD6FEA">
      <w:pPr>
        <w:spacing w:line="288" w:lineRule="auto"/>
        <w:rPr>
          <w:sz w:val="25"/>
          <w:szCs w:val="25"/>
        </w:rPr>
      </w:pPr>
    </w:p>
    <w:p w:rsidR="00C87E72" w:rsidRPr="003A7B35" w:rsidRDefault="00C87E72" w:rsidP="00AD6FEA">
      <w:pPr>
        <w:spacing w:line="288" w:lineRule="auto"/>
        <w:rPr>
          <w:sz w:val="25"/>
          <w:szCs w:val="25"/>
        </w:rPr>
      </w:pPr>
    </w:p>
    <w:p w:rsidR="003E2C97" w:rsidRPr="003A7B35" w:rsidRDefault="003E2C97" w:rsidP="00AD6FEA">
      <w:pPr>
        <w:spacing w:line="288" w:lineRule="auto"/>
        <w:ind w:left="4320"/>
        <w:rPr>
          <w:bCs/>
          <w:sz w:val="25"/>
          <w:szCs w:val="25"/>
        </w:rPr>
      </w:pPr>
      <w:r>
        <w:rPr>
          <w:bCs/>
          <w:sz w:val="25"/>
          <w:szCs w:val="25"/>
        </w:rPr>
        <w:t>DAVID W. DANNER</w:t>
      </w:r>
    </w:p>
    <w:p w:rsidR="003E2C97" w:rsidRDefault="003E2C97" w:rsidP="00AD6FEA">
      <w:pPr>
        <w:spacing w:line="288"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B3599E" w:rsidRDefault="00B3599E" w:rsidP="00B3599E">
      <w:pPr>
        <w:spacing w:line="264"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A729DA" w:rsidRDefault="003E2C97" w:rsidP="00B3599E">
      <w:pPr>
        <w:spacing w:line="264" w:lineRule="auto"/>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eb site.</w:t>
      </w:r>
    </w:p>
    <w:sectPr w:rsidR="00A729DA" w:rsidSect="00B3599E">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46A" w:rsidRDefault="0034746A" w:rsidP="003E2C97">
      <w:r>
        <w:separator/>
      </w:r>
    </w:p>
  </w:endnote>
  <w:endnote w:type="continuationSeparator" w:id="0">
    <w:p w:rsidR="0034746A" w:rsidRDefault="0034746A"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46A" w:rsidRDefault="0034746A" w:rsidP="003E2C97">
      <w:r>
        <w:separator/>
      </w:r>
    </w:p>
  </w:footnote>
  <w:footnote w:type="continuationSeparator" w:id="0">
    <w:p w:rsidR="0034746A" w:rsidRDefault="0034746A"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6A" w:rsidRPr="00B85B2D" w:rsidRDefault="0034746A">
    <w:pPr>
      <w:pStyle w:val="Header"/>
      <w:tabs>
        <w:tab w:val="clear" w:pos="8640"/>
        <w:tab w:val="right" w:pos="8100"/>
      </w:tabs>
      <w:rPr>
        <w:rStyle w:val="PageNumber"/>
        <w:b/>
        <w:bCs/>
        <w:sz w:val="20"/>
        <w:szCs w:val="20"/>
      </w:rPr>
    </w:pPr>
    <w:r w:rsidRPr="00611799">
      <w:rPr>
        <w:b/>
        <w:bCs/>
        <w:sz w:val="20"/>
        <w:szCs w:val="20"/>
      </w:rPr>
      <w:t>DOCKET UT-120959</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361B24">
      <w:rPr>
        <w:rStyle w:val="PageNumber"/>
        <w:b/>
        <w:bCs/>
        <w:noProof/>
        <w:sz w:val="20"/>
        <w:szCs w:val="20"/>
      </w:rPr>
      <w:t>2</w:t>
    </w:r>
    <w:r w:rsidRPr="00B85B2D">
      <w:rPr>
        <w:rStyle w:val="PageNumber"/>
        <w:b/>
        <w:bCs/>
        <w:sz w:val="20"/>
        <w:szCs w:val="20"/>
      </w:rPr>
      <w:fldChar w:fldCharType="end"/>
    </w:r>
  </w:p>
  <w:p w:rsidR="0034746A" w:rsidRPr="00B85B2D" w:rsidRDefault="0034746A">
    <w:pPr>
      <w:pStyle w:val="Header"/>
      <w:tabs>
        <w:tab w:val="clear" w:pos="8640"/>
        <w:tab w:val="right" w:pos="8100"/>
      </w:tabs>
      <w:rPr>
        <w:rStyle w:val="PageNumber"/>
        <w:b/>
        <w:bCs/>
        <w:sz w:val="20"/>
        <w:szCs w:val="20"/>
      </w:rPr>
    </w:pPr>
    <w:r w:rsidRPr="00B85B2D">
      <w:rPr>
        <w:rStyle w:val="PageNumber"/>
        <w:b/>
        <w:bCs/>
        <w:sz w:val="20"/>
        <w:szCs w:val="20"/>
      </w:rPr>
      <w:t>ORDER 01</w:t>
    </w:r>
  </w:p>
  <w:p w:rsidR="0034746A" w:rsidRPr="00B85B2D" w:rsidRDefault="0034746A">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6A" w:rsidRPr="005A53AE" w:rsidRDefault="0034746A" w:rsidP="000A4BCA">
    <w:pPr>
      <w:pStyle w:val="Header"/>
      <w:tabs>
        <w:tab w:val="clear" w:pos="8640"/>
        <w:tab w:val="right" w:pos="8460"/>
      </w:tabs>
      <w:rPr>
        <w:b/>
        <w:sz w:val="20"/>
        <w:szCs w:val="20"/>
      </w:rPr>
    </w:pPr>
    <w:r>
      <w:rPr>
        <w:b/>
        <w:sz w:val="20"/>
        <w:szCs w:val="20"/>
      </w:rPr>
      <w:tab/>
    </w:r>
    <w:r>
      <w:rPr>
        <w:b/>
        <w:sz w:val="20"/>
        <w:szCs w:val="20"/>
      </w:rPr>
      <w:tab/>
    </w:r>
    <w:r w:rsidR="00235479">
      <w:rPr>
        <w:b/>
        <w:sz w:val="20"/>
        <w:szCs w:val="20"/>
      </w:rPr>
      <w:t>[Service Date October 29,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A4BCA"/>
    <w:rsid w:val="000F3E4E"/>
    <w:rsid w:val="001423DA"/>
    <w:rsid w:val="00181B5B"/>
    <w:rsid w:val="001F0231"/>
    <w:rsid w:val="00235479"/>
    <w:rsid w:val="00260481"/>
    <w:rsid w:val="00267026"/>
    <w:rsid w:val="0034746A"/>
    <w:rsid w:val="00351920"/>
    <w:rsid w:val="00361B24"/>
    <w:rsid w:val="003A49E0"/>
    <w:rsid w:val="003B0E6B"/>
    <w:rsid w:val="003E2C97"/>
    <w:rsid w:val="00511FEC"/>
    <w:rsid w:val="00540A08"/>
    <w:rsid w:val="00541710"/>
    <w:rsid w:val="00563666"/>
    <w:rsid w:val="00566DEE"/>
    <w:rsid w:val="005C1269"/>
    <w:rsid w:val="00600FE0"/>
    <w:rsid w:val="00611799"/>
    <w:rsid w:val="0063776B"/>
    <w:rsid w:val="00685C85"/>
    <w:rsid w:val="00695258"/>
    <w:rsid w:val="00781008"/>
    <w:rsid w:val="007C3B22"/>
    <w:rsid w:val="00806153"/>
    <w:rsid w:val="00822176"/>
    <w:rsid w:val="00A729DA"/>
    <w:rsid w:val="00AA453D"/>
    <w:rsid w:val="00AD6FEA"/>
    <w:rsid w:val="00B13FA4"/>
    <w:rsid w:val="00B34F65"/>
    <w:rsid w:val="00B3599E"/>
    <w:rsid w:val="00B620D0"/>
    <w:rsid w:val="00BA06CD"/>
    <w:rsid w:val="00BA5069"/>
    <w:rsid w:val="00C179DC"/>
    <w:rsid w:val="00C87E72"/>
    <w:rsid w:val="00D70DB6"/>
    <w:rsid w:val="00D802BE"/>
    <w:rsid w:val="00D97A09"/>
    <w:rsid w:val="00DF349A"/>
    <w:rsid w:val="00E01D41"/>
    <w:rsid w:val="00E039CE"/>
    <w:rsid w:val="00E13E08"/>
    <w:rsid w:val="00E16BA9"/>
    <w:rsid w:val="00E32C6E"/>
    <w:rsid w:val="00E4014A"/>
    <w:rsid w:val="00E63AA2"/>
    <w:rsid w:val="00E71AD7"/>
    <w:rsid w:val="00E83CA2"/>
    <w:rsid w:val="00ED05B6"/>
    <w:rsid w:val="00F152D3"/>
    <w:rsid w:val="00F3492B"/>
    <w:rsid w:val="00F4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RCW/default.aspx?cite=81.04.40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
      <w:docPartPr>
        <w:name w:val="02488ADB376547B7AE233D8A91DDF023"/>
        <w:category>
          <w:name w:val="General"/>
          <w:gallery w:val="placeholder"/>
        </w:category>
        <w:types>
          <w:type w:val="bbPlcHdr"/>
        </w:types>
        <w:behaviors>
          <w:behavior w:val="content"/>
        </w:behaviors>
        <w:guid w:val="{09050042-5D4F-4929-90A1-8720D3B21208}"/>
      </w:docPartPr>
      <w:docPartBody>
        <w:p w:rsidR="00CE7178" w:rsidRDefault="00CE7178" w:rsidP="00CE7178">
          <w:pPr>
            <w:pStyle w:val="02488ADB376547B7AE233D8A91DDF023"/>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1D551C"/>
    <w:rsid w:val="002667F2"/>
    <w:rsid w:val="006B06E2"/>
    <w:rsid w:val="00CE7178"/>
    <w:rsid w:val="00D6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EA64F85B554749A9E42400F3D1B536" ma:contentTypeVersion="139" ma:contentTypeDescription="" ma:contentTypeScope="" ma:versionID="ab37ab696159ed861e679a48eccd7e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2012-10-29T07:00:00+00:00</Date1>
    <IsDocumentOrder xmlns="dc463f71-b30c-4ab2-9473-d307f9d35888">true</IsDocumentOrder>
    <IsHighlyConfidential xmlns="dc463f71-b30c-4ab2-9473-d307f9d35888">false</IsHighlyConfidential>
    <CaseCompanyNames xmlns="dc463f71-b30c-4ab2-9473-d307f9d35888">Big River Telephone Company, LLC</CaseCompanyNames>
    <DocketNumber xmlns="dc463f71-b30c-4ab2-9473-d307f9d35888">120959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B41870-8741-46BD-8C7B-0B4BEC235F2A}"/>
</file>

<file path=customXml/itemProps2.xml><?xml version="1.0" encoding="utf-8"?>
<ds:datastoreItem xmlns:ds="http://schemas.openxmlformats.org/officeDocument/2006/customXml" ds:itemID="{A6EA6B20-822D-47E3-AB03-B486F4A18D46}"/>
</file>

<file path=customXml/itemProps3.xml><?xml version="1.0" encoding="utf-8"?>
<ds:datastoreItem xmlns:ds="http://schemas.openxmlformats.org/officeDocument/2006/customXml" ds:itemID="{2E987465-B124-4445-91BF-820CB4E3BE51}"/>
</file>

<file path=customXml/itemProps4.xml><?xml version="1.0" encoding="utf-8"?>
<ds:datastoreItem xmlns:ds="http://schemas.openxmlformats.org/officeDocument/2006/customXml" ds:itemID="{3EC88029-DBE5-41FE-B614-3220BA51F3F1}"/>
</file>

<file path=customXml/itemProps5.xml><?xml version="1.0" encoding="utf-8"?>
<ds:datastoreItem xmlns:ds="http://schemas.openxmlformats.org/officeDocument/2006/customXml" ds:itemID="{99D83BFC-6194-410C-B14D-FCD243E5026D}"/>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2012-10-29T14:52:00Z</dcterms:created>
  <dcterms:modified xsi:type="dcterms:W3CDTF">2012-10-29T15:59:00Z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0x0101006E56B4D1795A2E4DB2F0B01679ED314A001BEA64F85B554749A9E42400F3D1B536</vt:lpwstr>
  </property>
  <property fmtid="{D5CDD505-2E9C-101B-9397-08002B2CF9AE}" pid="3" name="_docset_NoMedatataSyncRequired">
    <vt:lpwstr>False</vt:lpwstr>
  </property>
</Properties>
</file>