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5514B0" w:rsidP="00B3599E">
            <w:pPr>
              <w:spacing w:line="264" w:lineRule="auto"/>
              <w:rPr>
                <w:bCs/>
                <w:sz w:val="25"/>
                <w:szCs w:val="25"/>
              </w:rPr>
            </w:pPr>
            <w:r>
              <w:rPr>
                <w:bCs/>
                <w:sz w:val="25"/>
                <w:szCs w:val="25"/>
              </w:rPr>
              <w:t>JONATHON SHERIDAN d/b/a/ JFS TRANSPORT</w:t>
            </w:r>
            <w:r w:rsidR="003E2C97">
              <w:rPr>
                <w:bCs/>
                <w:sz w:val="25"/>
                <w:szCs w:val="25"/>
              </w:rPr>
              <w:t xml:space="preserve">, </w:t>
            </w:r>
          </w:p>
          <w:p w:rsidR="003E2C97" w:rsidRDefault="003E2C97" w:rsidP="00B3599E">
            <w:pPr>
              <w:spacing w:line="264" w:lineRule="auto"/>
              <w:rPr>
                <w:bCs/>
                <w:sz w:val="25"/>
                <w:szCs w:val="25"/>
              </w:rPr>
            </w:pPr>
          </w:p>
          <w:p w:rsidR="003E2C97" w:rsidRDefault="003E2C97" w:rsidP="00B3599E">
            <w:pPr>
              <w:spacing w:line="264" w:lineRule="auto"/>
              <w:rPr>
                <w:sz w:val="25"/>
                <w:szCs w:val="25"/>
              </w:rPr>
            </w:pPr>
            <w:r>
              <w:rPr>
                <w:bCs/>
                <w:sz w:val="25"/>
                <w:szCs w:val="25"/>
              </w:rPr>
              <w:t>in the amount of $</w:t>
            </w:r>
            <w:r w:rsidR="005514B0">
              <w:rPr>
                <w:bCs/>
                <w:sz w:val="25"/>
                <w:szCs w:val="25"/>
              </w:rPr>
              <w:t>450</w:t>
            </w:r>
            <w:r>
              <w:rPr>
                <w:bCs/>
                <w:sz w:val="25"/>
                <w:szCs w:val="25"/>
              </w:rPr>
              <w:t>.00.</w:t>
            </w: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FD0404" w:rsidRPr="003A7B35" w:rsidRDefault="00FD0404" w:rsidP="00B3599E">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sidR="008B3D09">
              <w:rPr>
                <w:bCs/>
                <w:sz w:val="25"/>
                <w:szCs w:val="25"/>
              </w:rPr>
              <w:t>TV</w:t>
            </w:r>
            <w:r w:rsidR="00511FEC">
              <w:rPr>
                <w:bCs/>
                <w:sz w:val="25"/>
                <w:szCs w:val="25"/>
              </w:rPr>
              <w:t>-120</w:t>
            </w:r>
            <w:r w:rsidR="00600FE0">
              <w:rPr>
                <w:bCs/>
                <w:sz w:val="25"/>
                <w:szCs w:val="25"/>
              </w:rPr>
              <w:t>9</w:t>
            </w:r>
            <w:r w:rsidR="005514B0">
              <w:rPr>
                <w:bCs/>
                <w:sz w:val="25"/>
                <w:szCs w:val="25"/>
              </w:rPr>
              <w:t>43</w:t>
            </w:r>
          </w:p>
          <w:p w:rsidR="007C3B22" w:rsidRDefault="007C3B22"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3E2C97" w:rsidRPr="003A7B35" w:rsidRDefault="003E2C97" w:rsidP="00CE54C5">
            <w:pPr>
              <w:spacing w:line="264" w:lineRule="auto"/>
              <w:rPr>
                <w:sz w:val="25"/>
                <w:szCs w:val="25"/>
              </w:rPr>
            </w:pPr>
            <w:r>
              <w:rPr>
                <w:sz w:val="25"/>
                <w:szCs w:val="25"/>
              </w:rPr>
              <w:t xml:space="preserve">ORDER </w:t>
            </w:r>
            <w:r w:rsidR="00371A2C">
              <w:rPr>
                <w:sz w:val="25"/>
                <w:szCs w:val="25"/>
              </w:rPr>
              <w:t xml:space="preserve">PARTIALLY </w:t>
            </w:r>
            <w:r w:rsidR="00D97A09">
              <w:rPr>
                <w:sz w:val="25"/>
                <w:szCs w:val="25"/>
              </w:rPr>
              <w:t>SUSPENDING PENALTY, SUBJECT TO CONDITION</w:t>
            </w:r>
          </w:p>
        </w:tc>
      </w:tr>
    </w:tbl>
    <w:p w:rsidR="00B3599E" w:rsidRDefault="00B3599E"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511FEC">
        <w:rPr>
          <w:sz w:val="25"/>
          <w:szCs w:val="25"/>
        </w:rPr>
        <w:t xml:space="preserve">July </w:t>
      </w:r>
      <w:r w:rsidR="00556859">
        <w:rPr>
          <w:sz w:val="25"/>
          <w:szCs w:val="25"/>
        </w:rPr>
        <w:t>2</w:t>
      </w:r>
      <w:r w:rsidR="00371A2C">
        <w:rPr>
          <w:sz w:val="25"/>
          <w:szCs w:val="25"/>
        </w:rPr>
        <w:t>4</w:t>
      </w:r>
      <w:r w:rsidRPr="00F43A92">
        <w:rPr>
          <w:sz w:val="25"/>
          <w:szCs w:val="25"/>
        </w:rPr>
        <w:t>, 2012, the Washington Utilities and Transportation Commission (Commission) assessed a penalty of $</w:t>
      </w:r>
      <w:r w:rsidR="00FD0404">
        <w:rPr>
          <w:sz w:val="25"/>
          <w:szCs w:val="25"/>
        </w:rPr>
        <w:t>450</w:t>
      </w:r>
      <w:r w:rsidRPr="00F43A92">
        <w:rPr>
          <w:sz w:val="25"/>
          <w:szCs w:val="25"/>
        </w:rPr>
        <w:t xml:space="preserve"> against </w:t>
      </w:r>
      <w:r w:rsidR="005514B0">
        <w:rPr>
          <w:bCs/>
          <w:sz w:val="25"/>
          <w:szCs w:val="25"/>
        </w:rPr>
        <w:t>Jonathon Sheridan d/b/a JFS Transport (JFS)</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511FEC">
        <w:rPr>
          <w:sz w:val="25"/>
          <w:szCs w:val="25"/>
        </w:rPr>
        <w:t>1</w:t>
      </w:r>
      <w:r w:rsidR="00556859">
        <w:rPr>
          <w:sz w:val="25"/>
          <w:szCs w:val="25"/>
        </w:rPr>
        <w:t>5</w:t>
      </w:r>
      <w:r w:rsidRPr="00F43A92">
        <w:rPr>
          <w:sz w:val="25"/>
          <w:szCs w:val="25"/>
        </w:rPr>
        <w:t>-</w:t>
      </w:r>
      <w:r w:rsidR="00556859">
        <w:rPr>
          <w:sz w:val="25"/>
          <w:szCs w:val="25"/>
        </w:rPr>
        <w:t>480</w:t>
      </w:r>
      <w:r w:rsidRPr="00F43A92">
        <w:rPr>
          <w:sz w:val="25"/>
          <w:szCs w:val="25"/>
        </w:rPr>
        <w:t>.</w:t>
      </w:r>
      <w:r w:rsidR="00F43A92" w:rsidRPr="00F43A92">
        <w:rPr>
          <w:sz w:val="25"/>
          <w:szCs w:val="25"/>
        </w:rPr>
        <w:t xml:space="preserve">  </w:t>
      </w:r>
      <w:r w:rsidRPr="00F43A92">
        <w:rPr>
          <w:sz w:val="25"/>
          <w:szCs w:val="25"/>
        </w:rPr>
        <w:t xml:space="preserve">This rule requires </w:t>
      </w:r>
      <w:r w:rsidR="004D4057">
        <w:rPr>
          <w:sz w:val="25"/>
          <w:szCs w:val="25"/>
        </w:rPr>
        <w:t>household goods carriers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AD6FEA">
      <w:pPr>
        <w:spacing w:line="288" w:lineRule="auto"/>
        <w:rPr>
          <w:sz w:val="25"/>
          <w:szCs w:val="25"/>
        </w:rPr>
      </w:pPr>
    </w:p>
    <w:p w:rsidR="00F43A92" w:rsidRDefault="00F43A92" w:rsidP="00AD6FEA">
      <w:pPr>
        <w:numPr>
          <w:ilvl w:val="0"/>
          <w:numId w:val="1"/>
        </w:numPr>
        <w:spacing w:line="288" w:lineRule="auto"/>
        <w:ind w:hanging="720"/>
        <w:rPr>
          <w:sz w:val="25"/>
          <w:szCs w:val="25"/>
        </w:rPr>
      </w:pPr>
      <w:r>
        <w:rPr>
          <w:sz w:val="25"/>
          <w:szCs w:val="25"/>
        </w:rPr>
        <w:t>O</w:t>
      </w:r>
      <w:r w:rsidRPr="00F43A92">
        <w:rPr>
          <w:sz w:val="25"/>
          <w:szCs w:val="25"/>
        </w:rPr>
        <w:t xml:space="preserve">n February 29, 2012, the Commission mailed Annual Report forms and Regulatory Fee packets to all regulated </w:t>
      </w:r>
      <w:sdt>
        <w:sdtPr>
          <w:rPr>
            <w:sz w:val="25"/>
            <w:szCs w:val="25"/>
          </w:rPr>
          <w:id w:val="254879471"/>
          <w:placeholder>
            <w:docPart w:val="BAB65551C9F04C09A1336383E1F195C4"/>
          </w:placeholder>
        </w:sdtPr>
        <w:sdtEndPr/>
        <w:sdtContent>
          <w:r w:rsidR="004D4057">
            <w:rPr>
              <w:sz w:val="25"/>
              <w:szCs w:val="25"/>
            </w:rPr>
            <w:t>household goods carriers</w:t>
          </w:r>
        </w:sdtContent>
      </w:sdt>
      <w:r>
        <w:rPr>
          <w:sz w:val="25"/>
          <w:szCs w:val="25"/>
        </w:rPr>
        <w:t xml:space="preserve"> as required by WAC </w:t>
      </w:r>
      <w:r w:rsidR="00511FEC" w:rsidRPr="00511FEC">
        <w:rPr>
          <w:sz w:val="25"/>
          <w:szCs w:val="25"/>
        </w:rPr>
        <w:t>480-</w:t>
      </w:r>
      <w:r w:rsidR="00556859">
        <w:rPr>
          <w:sz w:val="25"/>
          <w:szCs w:val="25"/>
        </w:rPr>
        <w:t>15</w:t>
      </w:r>
      <w:r w:rsidR="00511FEC" w:rsidRPr="00511FEC">
        <w:rPr>
          <w:sz w:val="25"/>
          <w:szCs w:val="25"/>
        </w:rPr>
        <w:t>-</w:t>
      </w:r>
      <w:r w:rsidR="00556859">
        <w:rPr>
          <w:sz w:val="25"/>
          <w:szCs w:val="25"/>
        </w:rPr>
        <w:t>480</w:t>
      </w:r>
      <w:r w:rsidRPr="00F43A92">
        <w:rPr>
          <w:sz w:val="25"/>
          <w:szCs w:val="25"/>
        </w:rPr>
        <w:t xml:space="preserve">. </w:t>
      </w:r>
      <w:r>
        <w:rPr>
          <w:sz w:val="25"/>
          <w:szCs w:val="25"/>
        </w:rPr>
        <w:t xml:space="preserve"> </w:t>
      </w:r>
      <w:r w:rsidRPr="00F43A92">
        <w:rPr>
          <w:sz w:val="25"/>
          <w:szCs w:val="25"/>
        </w:rPr>
        <w:t xml:space="preserve">On May </w:t>
      </w:r>
      <w:sdt>
        <w:sdtPr>
          <w:rPr>
            <w:sz w:val="25"/>
            <w:szCs w:val="25"/>
          </w:rPr>
          <w:id w:val="94452951"/>
          <w:placeholder>
            <w:docPart w:val="FC5945682D214C76B5DC2C7DD7E2A298"/>
          </w:placeholder>
        </w:sdtPr>
        <w:sdtEndPr/>
        <w:sdtContent>
          <w:r w:rsidRPr="00F43A92">
            <w:rPr>
              <w:sz w:val="25"/>
              <w:szCs w:val="25"/>
            </w:rPr>
            <w:t>1</w:t>
          </w:r>
          <w:r w:rsidR="00556859">
            <w:rPr>
              <w:sz w:val="25"/>
              <w:szCs w:val="25"/>
            </w:rPr>
            <w:t>5</w:t>
          </w:r>
        </w:sdtContent>
      </w:sdt>
      <w:r w:rsidRPr="00F43A9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EndPr/>
        <w:sdtContent>
          <w:r w:rsidR="00556859">
            <w:rPr>
              <w:sz w:val="25"/>
              <w:szCs w:val="25"/>
            </w:rPr>
            <w:t>9</w:t>
          </w:r>
          <w:r w:rsidRPr="00F43A92">
            <w:rPr>
              <w:sz w:val="25"/>
              <w:szCs w:val="25"/>
            </w:rPr>
            <w:t>00</w:t>
          </w:r>
        </w:sdtContent>
      </w:sdt>
      <w:r w:rsidRPr="00F43A92">
        <w:rPr>
          <w:sz w:val="25"/>
          <w:szCs w:val="25"/>
        </w:rPr>
        <w:t xml:space="preserve">. </w:t>
      </w:r>
      <w:r w:rsidR="00F142F3">
        <w:rPr>
          <w:sz w:val="25"/>
          <w:szCs w:val="25"/>
        </w:rPr>
        <w:t xml:space="preserve"> </w:t>
      </w:r>
      <w:r w:rsidRPr="00F43A92">
        <w:rPr>
          <w:sz w:val="25"/>
          <w:szCs w:val="25"/>
        </w:rPr>
        <w:t>The letter explained that companies who filed their annual reports no later than May 25, 2012</w:t>
      </w:r>
      <w:r w:rsidR="00D97A09">
        <w:rPr>
          <w:sz w:val="25"/>
          <w:szCs w:val="25"/>
        </w:rPr>
        <w:t>,</w:t>
      </w:r>
      <w:r w:rsidRPr="00F43A92">
        <w:rPr>
          <w:sz w:val="25"/>
          <w:szCs w:val="25"/>
        </w:rPr>
        <w:t xml:space="preserve"> would receive </w:t>
      </w:r>
      <w:r w:rsidR="003F3B73">
        <w:rPr>
          <w:sz w:val="25"/>
          <w:szCs w:val="25"/>
        </w:rPr>
        <w:t>reduced</w:t>
      </w:r>
      <w:r w:rsidRPr="00F43A92">
        <w:rPr>
          <w:sz w:val="25"/>
          <w:szCs w:val="25"/>
        </w:rPr>
        <w:t xml:space="preserve"> penalties of $25 per day, with an additional $25 per day assessed for each instance in the previous five years that the company received a penalty for filing a late report.</w:t>
      </w:r>
    </w:p>
    <w:p w:rsidR="00F43A92" w:rsidRDefault="00F43A92" w:rsidP="00AD6FEA">
      <w:pPr>
        <w:pStyle w:val="ListParagraph"/>
        <w:spacing w:line="288" w:lineRule="auto"/>
        <w:rPr>
          <w:sz w:val="25"/>
          <w:szCs w:val="25"/>
        </w:rPr>
      </w:pPr>
    </w:p>
    <w:p w:rsidR="003E2C97" w:rsidRPr="00F43A92" w:rsidRDefault="005514B0" w:rsidP="00AD6FEA">
      <w:pPr>
        <w:numPr>
          <w:ilvl w:val="0"/>
          <w:numId w:val="1"/>
        </w:numPr>
        <w:spacing w:line="288" w:lineRule="auto"/>
        <w:ind w:hanging="720"/>
        <w:rPr>
          <w:sz w:val="25"/>
          <w:szCs w:val="25"/>
        </w:rPr>
      </w:pPr>
      <w:r>
        <w:t>JFS</w:t>
      </w:r>
      <w:r w:rsidR="00CE54C5">
        <w:t xml:space="preserve"> </w:t>
      </w:r>
      <w:r w:rsidR="00CE54C5" w:rsidRPr="00CE54C5">
        <w:t>filed its annual report on May 2</w:t>
      </w:r>
      <w:r>
        <w:t>5</w:t>
      </w:r>
      <w:r w:rsidR="00CE54C5" w:rsidRPr="00CE54C5">
        <w:t xml:space="preserve">, 2012, which is </w:t>
      </w:r>
      <w:r>
        <w:t>24</w:t>
      </w:r>
      <w:r w:rsidR="00CE54C5" w:rsidRPr="00CE54C5">
        <w:t xml:space="preserve"> days past the deadline of May 1, 2012</w:t>
      </w:r>
      <w:r>
        <w:t>, making the company liable for penalties of up to $2,400</w:t>
      </w:r>
      <w:r w:rsidR="00CE54C5" w:rsidRPr="00CE54C5">
        <w:t xml:space="preserve">. </w:t>
      </w:r>
      <w:r w:rsidR="003F3B73">
        <w:t xml:space="preserve"> </w:t>
      </w:r>
      <w:r w:rsidR="00CE54C5" w:rsidRPr="00CE54C5">
        <w:t>The penalty</w:t>
      </w:r>
      <w:r w:rsidR="003F3B73">
        <w:t xml:space="preserve"> assessed</w:t>
      </w:r>
      <w:r w:rsidR="00CE54C5" w:rsidRPr="00CE54C5">
        <w:t xml:space="preserve"> was </w:t>
      </w:r>
      <w:r w:rsidR="003F3B73">
        <w:t>reduced</w:t>
      </w:r>
      <w:r w:rsidR="00CE54C5" w:rsidRPr="00CE54C5">
        <w:t xml:space="preserve"> from</w:t>
      </w:r>
      <w:r w:rsidR="003F3B73">
        <w:t xml:space="preserve"> the maximum</w:t>
      </w:r>
      <w:r w:rsidR="00CE54C5" w:rsidRPr="00CE54C5">
        <w:t xml:space="preserve"> $100 per</w:t>
      </w:r>
      <w:r w:rsidR="003F3B73">
        <w:t xml:space="preserve"> calendar </w:t>
      </w:r>
      <w:r w:rsidR="00CE54C5" w:rsidRPr="00CE54C5">
        <w:t xml:space="preserve">day to $25 per </w:t>
      </w:r>
      <w:r w:rsidR="003F3B73">
        <w:t xml:space="preserve">business </w:t>
      </w:r>
      <w:r w:rsidR="00CE54C5" w:rsidRPr="00CE54C5">
        <w:t>day for a total of $</w:t>
      </w:r>
      <w:r w:rsidR="00FD0404">
        <w:t>450</w:t>
      </w:r>
      <w:r w:rsidR="00CE54C5" w:rsidRPr="00CE54C5">
        <w:t xml:space="preserve">. </w:t>
      </w:r>
      <w:r w:rsidR="00CE54C5">
        <w:t xml:space="preserve"> </w:t>
      </w:r>
      <w:r>
        <w:t>JFS</w:t>
      </w:r>
      <w:r w:rsidR="00CE54C5" w:rsidRPr="00CE54C5">
        <w:t xml:space="preserve"> has held permanent household goods authority since </w:t>
      </w:r>
      <w:r>
        <w:t>October 2010</w:t>
      </w:r>
      <w:r w:rsidR="00CE54C5" w:rsidRPr="00CE54C5">
        <w:t xml:space="preserve"> and has never received a penalty for filing a delinquent annual report in the past</w:t>
      </w:r>
      <w:r w:rsidR="006D4FBD">
        <w:rPr>
          <w:sz w:val="25"/>
          <w:szCs w:val="25"/>
        </w:rPr>
        <w:t>.</w:t>
      </w:r>
    </w:p>
    <w:p w:rsidR="003E2C97" w:rsidRPr="00801D54" w:rsidRDefault="003E2C97" w:rsidP="00AD6FEA">
      <w:pPr>
        <w:spacing w:line="288" w:lineRule="auto"/>
        <w:rPr>
          <w:sz w:val="25"/>
          <w:szCs w:val="25"/>
        </w:rPr>
      </w:pPr>
    </w:p>
    <w:p w:rsidR="00D332D5" w:rsidRPr="003F3B73" w:rsidRDefault="003E2C97" w:rsidP="00D332D5">
      <w:pPr>
        <w:numPr>
          <w:ilvl w:val="0"/>
          <w:numId w:val="1"/>
        </w:numPr>
        <w:spacing w:line="288" w:lineRule="auto"/>
        <w:ind w:hanging="720"/>
        <w:rPr>
          <w:sz w:val="25"/>
          <w:szCs w:val="25"/>
        </w:rPr>
      </w:pPr>
      <w:r w:rsidRPr="00CE54C5">
        <w:rPr>
          <w:b/>
          <w:bCs/>
          <w:sz w:val="25"/>
          <w:szCs w:val="25"/>
        </w:rPr>
        <w:lastRenderedPageBreak/>
        <w:t>Mitigation Request.</w:t>
      </w:r>
      <w:r w:rsidRPr="00CE54C5">
        <w:rPr>
          <w:sz w:val="25"/>
          <w:szCs w:val="25"/>
        </w:rPr>
        <w:t xml:space="preserve">  </w:t>
      </w:r>
      <w:r w:rsidR="00511FEC" w:rsidRPr="00511FEC">
        <w:t xml:space="preserve">On </w:t>
      </w:r>
      <w:r w:rsidR="000D3C29">
        <w:t>August 1</w:t>
      </w:r>
      <w:r w:rsidR="005514B0">
        <w:t>7</w:t>
      </w:r>
      <w:r w:rsidR="000D3C29">
        <w:t xml:space="preserve">, 2012, </w:t>
      </w:r>
      <w:r w:rsidR="005514B0">
        <w:t>JFS</w:t>
      </w:r>
      <w:r w:rsidR="000D3C29">
        <w:t xml:space="preserve"> </w:t>
      </w:r>
      <w:r w:rsidR="00D332D5">
        <w:t xml:space="preserve">filed a </w:t>
      </w:r>
      <w:r w:rsidR="005514B0">
        <w:t>Commission form</w:t>
      </w:r>
      <w:r w:rsidR="000D3C29" w:rsidRPr="000D3C29">
        <w:t xml:space="preserve"> requesting </w:t>
      </w:r>
      <w:r w:rsidR="00D332D5">
        <w:t>mitigation (Mitigation Request)</w:t>
      </w:r>
      <w:r w:rsidR="000D3C29" w:rsidRPr="000D3C29">
        <w:t xml:space="preserve">. </w:t>
      </w:r>
      <w:r w:rsidR="000D3C29">
        <w:t xml:space="preserve"> In</w:t>
      </w:r>
      <w:r w:rsidR="000D3C29" w:rsidRPr="000D3C29">
        <w:t xml:space="preserve"> its </w:t>
      </w:r>
      <w:r w:rsidR="00D332D5">
        <w:t>Mitigation</w:t>
      </w:r>
      <w:r w:rsidR="000D3C29" w:rsidRPr="000D3C29">
        <w:t xml:space="preserve"> Request, </w:t>
      </w:r>
      <w:r w:rsidR="005514B0">
        <w:t>JFS</w:t>
      </w:r>
      <w:r w:rsidR="000D3C29" w:rsidRPr="000D3C29">
        <w:t xml:space="preserve"> </w:t>
      </w:r>
      <w:r w:rsidR="00D332D5">
        <w:t>d</w:t>
      </w:r>
      <w:r w:rsidR="00150883">
        <w:t>oes</w:t>
      </w:r>
      <w:r w:rsidR="00D332D5">
        <w:t xml:space="preserve"> not deny the violation</w:t>
      </w:r>
      <w:r w:rsidR="00CE54C5">
        <w:t>, but</w:t>
      </w:r>
      <w:r w:rsidR="00D332D5">
        <w:t xml:space="preserve"> states:  </w:t>
      </w:r>
    </w:p>
    <w:p w:rsidR="003F3B73" w:rsidRPr="00CE54C5" w:rsidRDefault="003F3B73" w:rsidP="003F3B73">
      <w:pPr>
        <w:spacing w:line="288" w:lineRule="auto"/>
        <w:rPr>
          <w:sz w:val="25"/>
          <w:szCs w:val="25"/>
        </w:rPr>
      </w:pPr>
    </w:p>
    <w:p w:rsidR="00CE54C5" w:rsidRDefault="005514B0" w:rsidP="00CE54C5">
      <w:pPr>
        <w:pStyle w:val="ListParagraph"/>
        <w:ind w:right="720"/>
      </w:pPr>
      <w:r w:rsidRPr="005514B0">
        <w:t>We apologize this statement is late as we were on vacation from July 18-July 31</w:t>
      </w:r>
      <w:r w:rsidRPr="005514B0">
        <w:rPr>
          <w:vertAlign w:val="superscript"/>
        </w:rPr>
        <w:t>st</w:t>
      </w:r>
      <w:r w:rsidRPr="005514B0">
        <w:t xml:space="preserve"> in California. I was on vacation and did not file on time. I was unaware we had to file until an email was sent by Lynn, Carnes who then collected the report and we paid the fee of $110.00. She did not advise me their</w:t>
      </w:r>
      <w:r>
        <w:t xml:space="preserve"> </w:t>
      </w:r>
      <w:r w:rsidRPr="005514B0">
        <w:t>would be any late fees at that time. We apologize for late report. We were unaware it had to be submitted. When we received email from Lynn, we immediately filled out report and turned in the same day, as we were unaware it was past due</w:t>
      </w:r>
      <w:r w:rsidR="00CE54C5" w:rsidRPr="00CE54C5">
        <w:t>.</w:t>
      </w:r>
    </w:p>
    <w:p w:rsidR="00CE54C5" w:rsidRPr="00CE54C5" w:rsidRDefault="00CE54C5" w:rsidP="00CE54C5">
      <w:pPr>
        <w:pStyle w:val="ListParagraph"/>
        <w:ind w:right="720"/>
        <w:rPr>
          <w:sz w:val="25"/>
          <w:szCs w:val="25"/>
        </w:rPr>
      </w:pPr>
    </w:p>
    <w:p w:rsidR="005C1269" w:rsidRPr="005C1269" w:rsidRDefault="003E2C97" w:rsidP="00AD6FEA">
      <w:pPr>
        <w:numPr>
          <w:ilvl w:val="0"/>
          <w:numId w:val="1"/>
        </w:numPr>
        <w:spacing w:line="288" w:lineRule="auto"/>
        <w:ind w:hanging="720"/>
        <w:rPr>
          <w:bCs/>
          <w:sz w:val="25"/>
          <w:szCs w:val="25"/>
        </w:rPr>
      </w:pPr>
      <w:r w:rsidRPr="005C1269">
        <w:rPr>
          <w:b/>
          <w:bCs/>
          <w:sz w:val="25"/>
          <w:szCs w:val="25"/>
        </w:rPr>
        <w:t xml:space="preserve">Commission Staff </w:t>
      </w:r>
      <w:r w:rsidR="00CE54C5">
        <w:rPr>
          <w:b/>
          <w:bCs/>
          <w:sz w:val="25"/>
          <w:szCs w:val="25"/>
        </w:rPr>
        <w:t>Support for</w:t>
      </w:r>
      <w:r w:rsidR="000A4BCA" w:rsidRPr="005C1269">
        <w:rPr>
          <w:b/>
          <w:bCs/>
          <w:sz w:val="25"/>
          <w:szCs w:val="25"/>
        </w:rPr>
        <w:t xml:space="preserve"> </w:t>
      </w:r>
      <w:r w:rsidRPr="005C1269">
        <w:rPr>
          <w:b/>
          <w:bCs/>
          <w:sz w:val="25"/>
          <w:szCs w:val="25"/>
        </w:rPr>
        <w:t>Mitigation.</w:t>
      </w:r>
      <w:r w:rsidRPr="005C1269">
        <w:rPr>
          <w:bCs/>
          <w:sz w:val="25"/>
          <w:szCs w:val="25"/>
        </w:rPr>
        <w:t xml:space="preserve">  Commission Staff filed a Response </w:t>
      </w:r>
      <w:r w:rsidR="00806153" w:rsidRPr="005C1269">
        <w:rPr>
          <w:bCs/>
          <w:sz w:val="25"/>
          <w:szCs w:val="25"/>
        </w:rPr>
        <w:t>to</w:t>
      </w:r>
      <w:r w:rsidRPr="005C1269">
        <w:rPr>
          <w:bCs/>
          <w:sz w:val="25"/>
          <w:szCs w:val="25"/>
        </w:rPr>
        <w:t xml:space="preserve"> </w:t>
      </w:r>
      <w:r w:rsidR="005C1269">
        <w:rPr>
          <w:bCs/>
          <w:sz w:val="25"/>
          <w:szCs w:val="25"/>
        </w:rPr>
        <w:t>the Mitigation Request</w:t>
      </w:r>
      <w:r w:rsidRPr="005C1269">
        <w:rPr>
          <w:bCs/>
          <w:sz w:val="25"/>
          <w:szCs w:val="25"/>
        </w:rPr>
        <w:t xml:space="preserve"> on </w:t>
      </w:r>
      <w:r w:rsidR="005514B0">
        <w:rPr>
          <w:bCs/>
          <w:sz w:val="25"/>
          <w:szCs w:val="25"/>
        </w:rPr>
        <w:t>July 24</w:t>
      </w:r>
      <w:r w:rsidRPr="005C1269">
        <w:rPr>
          <w:bCs/>
          <w:sz w:val="25"/>
          <w:szCs w:val="25"/>
        </w:rPr>
        <w:t>, 201</w:t>
      </w:r>
      <w:r w:rsidR="00806153" w:rsidRPr="005C1269">
        <w:rPr>
          <w:bCs/>
          <w:sz w:val="25"/>
          <w:szCs w:val="25"/>
        </w:rPr>
        <w:t>2</w:t>
      </w:r>
      <w:r w:rsidRPr="005C1269">
        <w:rPr>
          <w:bCs/>
          <w:sz w:val="25"/>
          <w:szCs w:val="25"/>
        </w:rPr>
        <w:t>.</w:t>
      </w:r>
      <w:r w:rsidR="00BA06CD" w:rsidRPr="005C1269">
        <w:rPr>
          <w:bCs/>
          <w:sz w:val="25"/>
          <w:szCs w:val="25"/>
        </w:rPr>
        <w:t xml:space="preserve">  </w:t>
      </w:r>
      <w:r w:rsidR="005514B0">
        <w:t>Staff supports mitigating the assessed penalty from $450 to $225 because this is the company’s first delinquent annual report.</w:t>
      </w:r>
      <w:r w:rsidR="00150883">
        <w:t xml:space="preserve"> </w:t>
      </w:r>
    </w:p>
    <w:p w:rsidR="005C1269" w:rsidRDefault="005C1269" w:rsidP="00AD6FEA">
      <w:pPr>
        <w:pStyle w:val="ListParagraph"/>
        <w:spacing w:line="288" w:lineRule="auto"/>
        <w:rPr>
          <w:bCs/>
          <w:sz w:val="25"/>
          <w:szCs w:val="25"/>
        </w:rPr>
      </w:pPr>
    </w:p>
    <w:p w:rsidR="00AF3848" w:rsidRPr="00150883" w:rsidRDefault="003E2C97" w:rsidP="00AF3848">
      <w:pPr>
        <w:numPr>
          <w:ilvl w:val="0"/>
          <w:numId w:val="1"/>
        </w:numPr>
        <w:spacing w:line="288" w:lineRule="auto"/>
        <w:ind w:hanging="720"/>
        <w:rPr>
          <w:sz w:val="25"/>
          <w:szCs w:val="25"/>
        </w:rPr>
      </w:pPr>
      <w:r w:rsidRPr="00150883">
        <w:rPr>
          <w:b/>
          <w:bCs/>
          <w:sz w:val="25"/>
          <w:szCs w:val="25"/>
        </w:rPr>
        <w:t>Commission De</w:t>
      </w:r>
      <w:r w:rsidR="00267026" w:rsidRPr="00150883">
        <w:rPr>
          <w:b/>
          <w:bCs/>
          <w:sz w:val="25"/>
          <w:szCs w:val="25"/>
        </w:rPr>
        <w:t>termination</w:t>
      </w:r>
      <w:r w:rsidRPr="00150883">
        <w:rPr>
          <w:b/>
          <w:bCs/>
          <w:sz w:val="25"/>
          <w:szCs w:val="25"/>
        </w:rPr>
        <w:t>.</w:t>
      </w:r>
      <w:r w:rsidRPr="00150883">
        <w:rPr>
          <w:sz w:val="25"/>
          <w:szCs w:val="25"/>
        </w:rPr>
        <w:t xml:space="preserve">  The Commission </w:t>
      </w:r>
      <w:r w:rsidR="00267026" w:rsidRPr="00150883">
        <w:rPr>
          <w:sz w:val="25"/>
          <w:szCs w:val="25"/>
        </w:rPr>
        <w:t xml:space="preserve">determines that it should </w:t>
      </w:r>
      <w:r w:rsidR="00B620D0" w:rsidRPr="00150883">
        <w:rPr>
          <w:sz w:val="25"/>
          <w:szCs w:val="25"/>
        </w:rPr>
        <w:t xml:space="preserve">grant the </w:t>
      </w:r>
      <w:r w:rsidR="005C1269" w:rsidRPr="00150883">
        <w:rPr>
          <w:sz w:val="25"/>
          <w:szCs w:val="25"/>
        </w:rPr>
        <w:t>Mitigation Request</w:t>
      </w:r>
      <w:r w:rsidR="00371A2C">
        <w:rPr>
          <w:sz w:val="25"/>
          <w:szCs w:val="25"/>
        </w:rPr>
        <w:t>, consistent with Staff’s support,</w:t>
      </w:r>
      <w:r w:rsidR="005C1269" w:rsidRPr="00150883">
        <w:rPr>
          <w:sz w:val="25"/>
          <w:szCs w:val="25"/>
        </w:rPr>
        <w:t xml:space="preserve"> </w:t>
      </w:r>
      <w:r w:rsidR="00150883" w:rsidRPr="00150883">
        <w:rPr>
          <w:sz w:val="25"/>
          <w:szCs w:val="25"/>
        </w:rPr>
        <w:t xml:space="preserve">to the extent of suspending </w:t>
      </w:r>
      <w:r w:rsidR="00371A2C">
        <w:rPr>
          <w:sz w:val="25"/>
          <w:szCs w:val="25"/>
        </w:rPr>
        <w:t xml:space="preserve">one-half of </w:t>
      </w:r>
      <w:r w:rsidR="00E13E08" w:rsidRPr="00150883">
        <w:rPr>
          <w:sz w:val="25"/>
          <w:szCs w:val="25"/>
        </w:rPr>
        <w:t>the penalty</w:t>
      </w:r>
      <w:r w:rsidR="000B34BE">
        <w:rPr>
          <w:sz w:val="25"/>
          <w:szCs w:val="25"/>
        </w:rPr>
        <w:t xml:space="preserve"> </w:t>
      </w:r>
      <w:r w:rsidR="00371A2C">
        <w:rPr>
          <w:sz w:val="25"/>
          <w:szCs w:val="25"/>
        </w:rPr>
        <w:t>assessed</w:t>
      </w:r>
      <w:r w:rsidR="000B34BE">
        <w:rPr>
          <w:sz w:val="25"/>
          <w:szCs w:val="25"/>
        </w:rPr>
        <w:t>,</w:t>
      </w:r>
      <w:r w:rsidR="00150883" w:rsidRPr="00150883">
        <w:rPr>
          <w:sz w:val="25"/>
          <w:szCs w:val="25"/>
        </w:rPr>
        <w:t xml:space="preserve"> subject to the condition that </w:t>
      </w:r>
      <w:r w:rsidR="005514B0">
        <w:rPr>
          <w:sz w:val="25"/>
          <w:szCs w:val="25"/>
        </w:rPr>
        <w:t>JFS</w:t>
      </w:r>
      <w:r w:rsidR="00556859" w:rsidRPr="00150883">
        <w:rPr>
          <w:sz w:val="25"/>
          <w:szCs w:val="25"/>
        </w:rPr>
        <w:t xml:space="preserve"> </w:t>
      </w:r>
      <w:r w:rsidR="00E13E08" w:rsidRPr="00150883">
        <w:rPr>
          <w:sz w:val="25"/>
          <w:szCs w:val="25"/>
        </w:rPr>
        <w:t xml:space="preserve">file its 2012 annual report by May 1, 2013.  </w:t>
      </w:r>
      <w:r w:rsidR="00AF3848" w:rsidRPr="00150883">
        <w:rPr>
          <w:sz w:val="25"/>
          <w:szCs w:val="25"/>
        </w:rPr>
        <w:t>If the company fails to meet th</w:t>
      </w:r>
      <w:r w:rsidR="00150883">
        <w:rPr>
          <w:sz w:val="25"/>
          <w:szCs w:val="25"/>
        </w:rPr>
        <w:t>is</w:t>
      </w:r>
      <w:r w:rsidR="00AF3848" w:rsidRPr="00150883">
        <w:rPr>
          <w:sz w:val="25"/>
          <w:szCs w:val="25"/>
        </w:rPr>
        <w:t xml:space="preserve"> condition, the suspended penalty</w:t>
      </w:r>
      <w:r w:rsidR="00371A2C">
        <w:rPr>
          <w:sz w:val="25"/>
          <w:szCs w:val="25"/>
        </w:rPr>
        <w:t xml:space="preserve"> amount of $225</w:t>
      </w:r>
      <w:r w:rsidR="00AF3848" w:rsidRPr="00150883">
        <w:rPr>
          <w:sz w:val="25"/>
          <w:szCs w:val="25"/>
        </w:rPr>
        <w:t xml:space="preserve"> will become due without further action by the Commission.</w:t>
      </w:r>
      <w:r w:rsidR="00713B81" w:rsidRPr="00713B81">
        <w:rPr>
          <w:rStyle w:val="FootnoteReference"/>
          <w:sz w:val="25"/>
          <w:szCs w:val="25"/>
          <w:vertAlign w:val="superscript"/>
        </w:rPr>
        <w:footnoteReference w:id="1"/>
      </w:r>
    </w:p>
    <w:p w:rsidR="00AF3848" w:rsidRPr="00AF3848" w:rsidRDefault="00AF3848" w:rsidP="00AF3848">
      <w:pPr>
        <w:spacing w:line="288" w:lineRule="auto"/>
        <w:rPr>
          <w:sz w:val="25"/>
          <w:szCs w:val="25"/>
        </w:rPr>
      </w:pPr>
    </w:p>
    <w:p w:rsidR="00D97A09" w:rsidRPr="00BA5069" w:rsidRDefault="00351920" w:rsidP="00BA5069">
      <w:pPr>
        <w:pStyle w:val="ListParagraph"/>
        <w:numPr>
          <w:ilvl w:val="0"/>
          <w:numId w:val="1"/>
        </w:numPr>
        <w:tabs>
          <w:tab w:val="clear" w:pos="0"/>
        </w:tabs>
        <w:spacing w:after="200" w:line="276" w:lineRule="auto"/>
        <w:ind w:hanging="720"/>
        <w:contextualSpacing/>
        <w:rPr>
          <w:sz w:val="25"/>
          <w:szCs w:val="25"/>
        </w:rPr>
      </w:pPr>
      <w:r>
        <w:rPr>
          <w:sz w:val="25"/>
          <w:szCs w:val="25"/>
        </w:rPr>
        <w:t>The Commission’s primary goal in reaching its determination is to promote future compliance</w:t>
      </w:r>
      <w:r w:rsidR="00E13E08" w:rsidRPr="00BA5069">
        <w:rPr>
          <w:sz w:val="25"/>
          <w:szCs w:val="25"/>
        </w:rPr>
        <w:t>.</w:t>
      </w:r>
      <w:r w:rsidR="00150883">
        <w:rPr>
          <w:sz w:val="25"/>
          <w:szCs w:val="25"/>
        </w:rPr>
        <w:t xml:space="preserve">  </w:t>
      </w:r>
      <w:r w:rsidR="000B34BE">
        <w:rPr>
          <w:sz w:val="25"/>
          <w:szCs w:val="25"/>
        </w:rPr>
        <w:t>T</w:t>
      </w:r>
      <w:r w:rsidR="00150883">
        <w:rPr>
          <w:sz w:val="25"/>
          <w:szCs w:val="25"/>
        </w:rPr>
        <w:t>he suspended penalty</w:t>
      </w:r>
      <w:r w:rsidR="00E32C6E" w:rsidRPr="00BA5069">
        <w:rPr>
          <w:sz w:val="25"/>
          <w:szCs w:val="25"/>
        </w:rPr>
        <w:t xml:space="preserve"> </w:t>
      </w:r>
      <w:r w:rsidR="00150883">
        <w:rPr>
          <w:sz w:val="25"/>
          <w:szCs w:val="25"/>
        </w:rPr>
        <w:t>amount</w:t>
      </w:r>
      <w:r w:rsidR="00371A2C">
        <w:rPr>
          <w:sz w:val="25"/>
          <w:szCs w:val="25"/>
        </w:rPr>
        <w:t>, as well as the penalty due under the terms of this order,</w:t>
      </w:r>
      <w:r w:rsidR="00150883">
        <w:rPr>
          <w:sz w:val="25"/>
          <w:szCs w:val="25"/>
        </w:rPr>
        <w:t xml:space="preserve"> should encourage such compliance.  A secondary goal of penalty assessments is to punish violations.  </w:t>
      </w:r>
      <w:r w:rsidR="00371A2C">
        <w:rPr>
          <w:sz w:val="25"/>
          <w:szCs w:val="25"/>
        </w:rPr>
        <w:t>A penalty of $225 seems adequate to this purpose, in this case</w:t>
      </w:r>
      <w:r w:rsidR="000B34BE">
        <w:rPr>
          <w:sz w:val="25"/>
          <w:szCs w:val="25"/>
        </w:rPr>
        <w:t>.</w:t>
      </w:r>
      <w:r w:rsidR="00150883">
        <w:rPr>
          <w:sz w:val="25"/>
          <w:szCs w:val="25"/>
        </w:rPr>
        <w:t xml:space="preserve"> </w:t>
      </w:r>
    </w:p>
    <w:p w:rsidR="00267026" w:rsidRPr="00267026" w:rsidRDefault="00267026" w:rsidP="00AD6FEA">
      <w:pPr>
        <w:spacing w:line="288" w:lineRule="auto"/>
        <w:jc w:val="center"/>
        <w:rPr>
          <w:b/>
          <w:sz w:val="25"/>
          <w:szCs w:val="25"/>
          <w:u w:val="single"/>
        </w:rPr>
      </w:pPr>
      <w:r>
        <w:rPr>
          <w:b/>
          <w:sz w:val="25"/>
          <w:szCs w:val="25"/>
          <w:u w:val="single"/>
        </w:rPr>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r>
        <w:rPr>
          <w:sz w:val="25"/>
          <w:szCs w:val="25"/>
        </w:rPr>
        <w:t xml:space="preserve"> </w:t>
      </w:r>
    </w:p>
    <w:p w:rsidR="00267026" w:rsidRDefault="00267026" w:rsidP="00AD6FEA">
      <w:pPr>
        <w:numPr>
          <w:ilvl w:val="0"/>
          <w:numId w:val="1"/>
        </w:numPr>
        <w:spacing w:line="288" w:lineRule="auto"/>
        <w:ind w:left="720" w:hanging="1440"/>
        <w:rPr>
          <w:sz w:val="25"/>
          <w:szCs w:val="25"/>
        </w:rPr>
      </w:pPr>
      <w:r>
        <w:rPr>
          <w:sz w:val="25"/>
          <w:szCs w:val="25"/>
        </w:rPr>
        <w:t>(1)</w:t>
      </w:r>
      <w:r w:rsidR="00AD6FEA">
        <w:rPr>
          <w:sz w:val="25"/>
          <w:szCs w:val="25"/>
        </w:rPr>
        <w:tab/>
      </w:r>
      <w:r>
        <w:rPr>
          <w:sz w:val="25"/>
          <w:szCs w:val="25"/>
        </w:rPr>
        <w:t>The penalty of $</w:t>
      </w:r>
      <w:r w:rsidR="00371A2C">
        <w:rPr>
          <w:sz w:val="25"/>
          <w:szCs w:val="25"/>
        </w:rPr>
        <w:t>450</w:t>
      </w:r>
      <w:r>
        <w:rPr>
          <w:sz w:val="25"/>
          <w:szCs w:val="25"/>
        </w:rPr>
        <w:t xml:space="preserve"> assessed against </w:t>
      </w:r>
      <w:r w:rsidR="00371A2C">
        <w:rPr>
          <w:sz w:val="25"/>
          <w:szCs w:val="25"/>
        </w:rPr>
        <w:t xml:space="preserve">Jonathon Sheridan d/b/a </w:t>
      </w:r>
      <w:r w:rsidR="005514B0">
        <w:rPr>
          <w:sz w:val="25"/>
          <w:szCs w:val="25"/>
        </w:rPr>
        <w:t>JFS</w:t>
      </w:r>
      <w:r w:rsidR="00556859">
        <w:rPr>
          <w:sz w:val="25"/>
          <w:szCs w:val="25"/>
        </w:rPr>
        <w:t xml:space="preserve"> </w:t>
      </w:r>
      <w:r w:rsidR="00371A2C">
        <w:rPr>
          <w:sz w:val="25"/>
          <w:szCs w:val="25"/>
        </w:rPr>
        <w:t>Transport</w:t>
      </w:r>
      <w:r>
        <w:rPr>
          <w:sz w:val="25"/>
          <w:szCs w:val="25"/>
        </w:rPr>
        <w:t xml:space="preserve">, on July </w:t>
      </w:r>
      <w:r w:rsidR="00A7481B">
        <w:rPr>
          <w:sz w:val="25"/>
          <w:szCs w:val="25"/>
        </w:rPr>
        <w:t>2</w:t>
      </w:r>
      <w:r w:rsidR="00371A2C">
        <w:rPr>
          <w:sz w:val="25"/>
          <w:szCs w:val="25"/>
        </w:rPr>
        <w:t>4</w:t>
      </w:r>
      <w:r>
        <w:rPr>
          <w:sz w:val="25"/>
          <w:szCs w:val="25"/>
        </w:rPr>
        <w:t xml:space="preserve">, 2012, is </w:t>
      </w:r>
      <w:r w:rsidR="00150883">
        <w:rPr>
          <w:sz w:val="25"/>
          <w:szCs w:val="25"/>
        </w:rPr>
        <w:t>suspended</w:t>
      </w:r>
      <w:r w:rsidR="00371A2C">
        <w:rPr>
          <w:sz w:val="25"/>
          <w:szCs w:val="25"/>
        </w:rPr>
        <w:t xml:space="preserve"> to the extent of $225</w:t>
      </w:r>
      <w:r w:rsidR="00150883">
        <w:rPr>
          <w:sz w:val="25"/>
          <w:szCs w:val="25"/>
        </w:rPr>
        <w:t>,</w:t>
      </w:r>
      <w:r>
        <w:rPr>
          <w:sz w:val="25"/>
          <w:szCs w:val="25"/>
        </w:rPr>
        <w:t xml:space="preserve"> </w:t>
      </w:r>
      <w:r w:rsidR="00150883" w:rsidRPr="00150883">
        <w:rPr>
          <w:sz w:val="25"/>
          <w:szCs w:val="25"/>
        </w:rPr>
        <w:t xml:space="preserve">subject to the condition that </w:t>
      </w:r>
      <w:r w:rsidR="005514B0">
        <w:rPr>
          <w:sz w:val="25"/>
          <w:szCs w:val="25"/>
        </w:rPr>
        <w:t>JFS</w:t>
      </w:r>
      <w:r w:rsidR="00150883" w:rsidRPr="00150883">
        <w:rPr>
          <w:sz w:val="25"/>
          <w:szCs w:val="25"/>
        </w:rPr>
        <w:t xml:space="preserve"> files its 2012 annual report by May 1, 2013.  If the company fails to </w:t>
      </w:r>
      <w:r w:rsidR="00150883" w:rsidRPr="00150883">
        <w:rPr>
          <w:sz w:val="25"/>
          <w:szCs w:val="25"/>
        </w:rPr>
        <w:lastRenderedPageBreak/>
        <w:t>timely file its 2012 annual report, the suspended penalty will become due without further action by the Commission.</w:t>
      </w:r>
    </w:p>
    <w:p w:rsidR="00267026" w:rsidRPr="000B34BE" w:rsidRDefault="00267026" w:rsidP="000B34BE">
      <w:pPr>
        <w:spacing w:line="288" w:lineRule="auto"/>
        <w:rPr>
          <w:sz w:val="25"/>
          <w:szCs w:val="25"/>
        </w:rPr>
      </w:pPr>
    </w:p>
    <w:p w:rsidR="00371A2C" w:rsidRPr="00371A2C" w:rsidRDefault="00AD6FEA" w:rsidP="00371A2C">
      <w:pPr>
        <w:numPr>
          <w:ilvl w:val="0"/>
          <w:numId w:val="1"/>
        </w:numPr>
        <w:spacing w:line="288" w:lineRule="auto"/>
        <w:ind w:left="720" w:hanging="1440"/>
        <w:rPr>
          <w:color w:val="000000"/>
          <w:sz w:val="25"/>
          <w:szCs w:val="25"/>
        </w:rPr>
      </w:pPr>
      <w:r>
        <w:rPr>
          <w:color w:val="000000"/>
          <w:sz w:val="25"/>
          <w:szCs w:val="25"/>
        </w:rPr>
        <w:t>(</w:t>
      </w:r>
      <w:r w:rsidR="000B34BE">
        <w:rPr>
          <w:color w:val="000000"/>
          <w:sz w:val="25"/>
          <w:szCs w:val="25"/>
        </w:rPr>
        <w:t>2</w:t>
      </w:r>
      <w:r>
        <w:rPr>
          <w:color w:val="000000"/>
          <w:sz w:val="25"/>
          <w:szCs w:val="25"/>
        </w:rPr>
        <w:t>)</w:t>
      </w:r>
      <w:r>
        <w:rPr>
          <w:color w:val="000000"/>
          <w:sz w:val="25"/>
          <w:szCs w:val="25"/>
        </w:rPr>
        <w:tab/>
      </w:r>
      <w:r w:rsidR="00371A2C">
        <w:rPr>
          <w:color w:val="000000"/>
          <w:sz w:val="25"/>
          <w:szCs w:val="25"/>
        </w:rPr>
        <w:t xml:space="preserve">The balance of the penalty assessed, also $225, </w:t>
      </w:r>
      <w:r w:rsidR="00371A2C" w:rsidRPr="00371A2C">
        <w:rPr>
          <w:color w:val="000000"/>
          <w:sz w:val="25"/>
          <w:szCs w:val="25"/>
        </w:rPr>
        <w:t>is due and payable to the Commission within 15 days following the date of this Order.</w:t>
      </w:r>
    </w:p>
    <w:p w:rsidR="00371A2C" w:rsidRDefault="00371A2C" w:rsidP="00371A2C">
      <w:pPr>
        <w:pStyle w:val="ListParagraph"/>
        <w:rPr>
          <w:color w:val="000000"/>
          <w:sz w:val="25"/>
          <w:szCs w:val="25"/>
        </w:rPr>
      </w:pPr>
    </w:p>
    <w:p w:rsidR="003E2C97" w:rsidRDefault="00371A2C" w:rsidP="00AD6FEA">
      <w:pPr>
        <w:numPr>
          <w:ilvl w:val="0"/>
          <w:numId w:val="1"/>
        </w:numPr>
        <w:spacing w:line="288" w:lineRule="auto"/>
        <w:ind w:left="720" w:hanging="1440"/>
        <w:rPr>
          <w:sz w:val="25"/>
          <w:szCs w:val="25"/>
        </w:rPr>
      </w:pPr>
      <w:r>
        <w:rPr>
          <w:color w:val="000000"/>
          <w:sz w:val="25"/>
          <w:szCs w:val="25"/>
        </w:rPr>
        <w:t>(3)</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r>
        <w:rPr>
          <w:sz w:val="25"/>
          <w:szCs w:val="25"/>
        </w:rPr>
        <w:t>DATED</w:t>
      </w:r>
      <w:r w:rsidRPr="003A7B35">
        <w:rPr>
          <w:sz w:val="25"/>
          <w:szCs w:val="25"/>
        </w:rPr>
        <w:t xml:space="preserve"> at Olympia, Washington, and effective </w:t>
      </w:r>
      <w:r w:rsidR="009F20C1">
        <w:rPr>
          <w:sz w:val="25"/>
          <w:szCs w:val="25"/>
        </w:rPr>
        <w:t>October</w:t>
      </w:r>
      <w:r w:rsidR="005C1269">
        <w:rPr>
          <w:sz w:val="25"/>
          <w:szCs w:val="25"/>
        </w:rPr>
        <w:t xml:space="preserve"> </w:t>
      </w:r>
      <w:r w:rsidR="00FD0404">
        <w:rPr>
          <w:sz w:val="25"/>
          <w:szCs w:val="25"/>
        </w:rPr>
        <w:t>31</w:t>
      </w:r>
      <w:r>
        <w:rPr>
          <w:sz w:val="25"/>
          <w:szCs w:val="25"/>
        </w:rPr>
        <w:t>, 201</w:t>
      </w:r>
      <w:r w:rsidR="000166E3">
        <w:rPr>
          <w:sz w:val="25"/>
          <w:szCs w:val="25"/>
        </w:rPr>
        <w:t>2</w:t>
      </w:r>
      <w:r w:rsidRPr="003A7B35">
        <w:rPr>
          <w:sz w:val="25"/>
          <w:szCs w:val="25"/>
        </w:rPr>
        <w:t>.</w:t>
      </w:r>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3E2C97" w:rsidRPr="003A7B35" w:rsidRDefault="003E2C97" w:rsidP="00AD6FEA">
      <w:pPr>
        <w:pStyle w:val="Header"/>
        <w:tabs>
          <w:tab w:val="clear" w:pos="4320"/>
          <w:tab w:val="clear" w:pos="8640"/>
        </w:tabs>
        <w:spacing w:line="288" w:lineRule="auto"/>
        <w:rPr>
          <w:sz w:val="25"/>
          <w:szCs w:val="25"/>
        </w:rPr>
      </w:pPr>
    </w:p>
    <w:p w:rsidR="003E2C97" w:rsidRDefault="003E2C97" w:rsidP="00AD6FEA">
      <w:pPr>
        <w:spacing w:line="288" w:lineRule="auto"/>
        <w:rPr>
          <w:sz w:val="25"/>
          <w:szCs w:val="25"/>
        </w:rPr>
      </w:pPr>
    </w:p>
    <w:p w:rsidR="00151718" w:rsidRDefault="00151718"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AD6FEA">
      <w:pPr>
        <w:spacing w:line="288" w:lineRule="auto"/>
        <w:rPr>
          <w:sz w:val="25"/>
          <w:szCs w:val="25"/>
        </w:rPr>
      </w:pPr>
    </w:p>
    <w:p w:rsidR="00151718" w:rsidRDefault="00151718" w:rsidP="00AD6FEA">
      <w:pPr>
        <w:spacing w:line="288"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B3599E">
      <w:headerReference w:type="default" r:id="rId9"/>
      <w:head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B0" w:rsidRDefault="005514B0" w:rsidP="003E2C97">
      <w:r>
        <w:separator/>
      </w:r>
    </w:p>
  </w:endnote>
  <w:endnote w:type="continuationSeparator" w:id="0">
    <w:p w:rsidR="005514B0" w:rsidRDefault="005514B0"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B0" w:rsidRDefault="005514B0" w:rsidP="003E2C97">
      <w:r>
        <w:separator/>
      </w:r>
    </w:p>
  </w:footnote>
  <w:footnote w:type="continuationSeparator" w:id="0">
    <w:p w:rsidR="005514B0" w:rsidRDefault="005514B0" w:rsidP="003E2C97">
      <w:r>
        <w:continuationSeparator/>
      </w:r>
    </w:p>
  </w:footnote>
  <w:footnote w:id="1">
    <w:p w:rsidR="005514B0" w:rsidRPr="00FD0404" w:rsidRDefault="005514B0" w:rsidP="00713B81">
      <w:pPr>
        <w:pStyle w:val="FootnoteText"/>
        <w:spacing w:after="120"/>
        <w:rPr>
          <w:sz w:val="22"/>
          <w:szCs w:val="22"/>
        </w:rPr>
      </w:pPr>
      <w:r w:rsidRPr="00FD0404">
        <w:rPr>
          <w:rStyle w:val="FootnoteReference"/>
          <w:sz w:val="22"/>
          <w:szCs w:val="22"/>
          <w:vertAlign w:val="superscript"/>
        </w:rPr>
        <w:footnoteRef/>
      </w:r>
      <w:r w:rsidRPr="00FD0404">
        <w:rPr>
          <w:sz w:val="22"/>
          <w:szCs w:val="22"/>
          <w:vertAlign w:val="superscript"/>
        </w:rPr>
        <w:t xml:space="preserve"> </w:t>
      </w:r>
      <w:r w:rsidRPr="00FD0404">
        <w:rPr>
          <w:sz w:val="22"/>
          <w:szCs w:val="22"/>
        </w:rPr>
        <w:t xml:space="preserve">The Commission may assess an additional penalty for any late filing of the 2012 annual 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4B0" w:rsidRPr="00B85B2D" w:rsidRDefault="005514B0">
    <w:pPr>
      <w:pStyle w:val="Header"/>
      <w:tabs>
        <w:tab w:val="clear" w:pos="8640"/>
        <w:tab w:val="right" w:pos="8100"/>
      </w:tabs>
      <w:rPr>
        <w:rStyle w:val="PageNumber"/>
        <w:b/>
        <w:bCs/>
        <w:sz w:val="20"/>
        <w:szCs w:val="20"/>
      </w:rPr>
    </w:pPr>
    <w:r w:rsidRPr="00310814">
      <w:rPr>
        <w:b/>
        <w:bCs/>
        <w:sz w:val="20"/>
        <w:szCs w:val="20"/>
      </w:rPr>
      <w:t>DOCKET TV-1209</w:t>
    </w:r>
    <w:r w:rsidR="00371A2C">
      <w:rPr>
        <w:b/>
        <w:bCs/>
        <w:sz w:val="20"/>
        <w:szCs w:val="20"/>
      </w:rPr>
      <w:t>43</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782BEF">
      <w:rPr>
        <w:rStyle w:val="PageNumber"/>
        <w:b/>
        <w:bCs/>
        <w:noProof/>
        <w:sz w:val="20"/>
        <w:szCs w:val="20"/>
      </w:rPr>
      <w:t>2</w:t>
    </w:r>
    <w:r w:rsidRPr="00B85B2D">
      <w:rPr>
        <w:rStyle w:val="PageNumber"/>
        <w:b/>
        <w:bCs/>
        <w:sz w:val="20"/>
        <w:szCs w:val="20"/>
      </w:rPr>
      <w:fldChar w:fldCharType="end"/>
    </w:r>
  </w:p>
  <w:p w:rsidR="005514B0" w:rsidRPr="00B85B2D" w:rsidRDefault="005514B0">
    <w:pPr>
      <w:pStyle w:val="Header"/>
      <w:tabs>
        <w:tab w:val="clear" w:pos="8640"/>
        <w:tab w:val="right" w:pos="8100"/>
      </w:tabs>
      <w:rPr>
        <w:rStyle w:val="PageNumber"/>
        <w:b/>
        <w:bCs/>
        <w:sz w:val="20"/>
        <w:szCs w:val="20"/>
      </w:rPr>
    </w:pPr>
    <w:r w:rsidRPr="00B85B2D">
      <w:rPr>
        <w:rStyle w:val="PageNumber"/>
        <w:b/>
        <w:bCs/>
        <w:sz w:val="20"/>
        <w:szCs w:val="20"/>
      </w:rPr>
      <w:t>ORDER 01</w:t>
    </w:r>
  </w:p>
  <w:p w:rsidR="005514B0" w:rsidRPr="00B85B2D" w:rsidRDefault="005514B0">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4B0" w:rsidRPr="005A53AE" w:rsidRDefault="005514B0" w:rsidP="000A4BCA">
    <w:pPr>
      <w:pStyle w:val="Header"/>
      <w:tabs>
        <w:tab w:val="clear" w:pos="8640"/>
        <w:tab w:val="right" w:pos="8460"/>
      </w:tabs>
      <w:rPr>
        <w:b/>
        <w:sz w:val="20"/>
        <w:szCs w:val="20"/>
      </w:rPr>
    </w:pPr>
    <w:r>
      <w:rPr>
        <w:b/>
        <w:sz w:val="20"/>
        <w:szCs w:val="20"/>
      </w:rPr>
      <w:tab/>
    </w:r>
    <w:r>
      <w:rPr>
        <w:b/>
        <w:sz w:val="20"/>
        <w:szCs w:val="20"/>
      </w:rPr>
      <w:tab/>
    </w:r>
    <w:r w:rsidR="00C75C63">
      <w:rPr>
        <w:b/>
        <w:sz w:val="20"/>
        <w:szCs w:val="20"/>
      </w:rPr>
      <w:t>[Service Date October 31,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5E12595"/>
    <w:multiLevelType w:val="hybridMultilevel"/>
    <w:tmpl w:val="344E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300890"/>
    <w:multiLevelType w:val="hybridMultilevel"/>
    <w:tmpl w:val="723E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A4BCA"/>
    <w:rsid w:val="000B34BE"/>
    <w:rsid w:val="000D3C29"/>
    <w:rsid w:val="000E4320"/>
    <w:rsid w:val="000F3E4E"/>
    <w:rsid w:val="001423DA"/>
    <w:rsid w:val="00150883"/>
    <w:rsid w:val="00151718"/>
    <w:rsid w:val="00181B5B"/>
    <w:rsid w:val="001A7C43"/>
    <w:rsid w:val="00260481"/>
    <w:rsid w:val="00267026"/>
    <w:rsid w:val="00310814"/>
    <w:rsid w:val="00314C3C"/>
    <w:rsid w:val="00351920"/>
    <w:rsid w:val="00362E16"/>
    <w:rsid w:val="00371A2C"/>
    <w:rsid w:val="003909DC"/>
    <w:rsid w:val="003B0E6B"/>
    <w:rsid w:val="003E2C97"/>
    <w:rsid w:val="003F3B73"/>
    <w:rsid w:val="004D4057"/>
    <w:rsid w:val="00511FEC"/>
    <w:rsid w:val="00540A08"/>
    <w:rsid w:val="00543FAA"/>
    <w:rsid w:val="005514B0"/>
    <w:rsid w:val="00556859"/>
    <w:rsid w:val="005C1269"/>
    <w:rsid w:val="00600FE0"/>
    <w:rsid w:val="00685C85"/>
    <w:rsid w:val="00695258"/>
    <w:rsid w:val="006D4FBD"/>
    <w:rsid w:val="00713B81"/>
    <w:rsid w:val="00715C1F"/>
    <w:rsid w:val="00741427"/>
    <w:rsid w:val="00781008"/>
    <w:rsid w:val="00782BEF"/>
    <w:rsid w:val="007C3B22"/>
    <w:rsid w:val="00806153"/>
    <w:rsid w:val="008651C6"/>
    <w:rsid w:val="008B3D09"/>
    <w:rsid w:val="00933DC6"/>
    <w:rsid w:val="009F20C1"/>
    <w:rsid w:val="00A729DA"/>
    <w:rsid w:val="00A7481B"/>
    <w:rsid w:val="00AA453D"/>
    <w:rsid w:val="00AD6FEA"/>
    <w:rsid w:val="00AF3848"/>
    <w:rsid w:val="00B13FA4"/>
    <w:rsid w:val="00B34F65"/>
    <w:rsid w:val="00B3599E"/>
    <w:rsid w:val="00B620D0"/>
    <w:rsid w:val="00BA06CD"/>
    <w:rsid w:val="00BA5069"/>
    <w:rsid w:val="00C75C63"/>
    <w:rsid w:val="00CE54C5"/>
    <w:rsid w:val="00CF647E"/>
    <w:rsid w:val="00D332D5"/>
    <w:rsid w:val="00D802BE"/>
    <w:rsid w:val="00D97A09"/>
    <w:rsid w:val="00DB0463"/>
    <w:rsid w:val="00E039CE"/>
    <w:rsid w:val="00E13E08"/>
    <w:rsid w:val="00E16BA9"/>
    <w:rsid w:val="00E32C6E"/>
    <w:rsid w:val="00E63AA2"/>
    <w:rsid w:val="00E71AD7"/>
    <w:rsid w:val="00F142F3"/>
    <w:rsid w:val="00F152D3"/>
    <w:rsid w:val="00F3492B"/>
    <w:rsid w:val="00F43A92"/>
    <w:rsid w:val="00FD0404"/>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 w:type="paragraph" w:customStyle="1" w:styleId="Level1">
    <w:name w:val="Level 1"/>
    <w:basedOn w:val="Normal"/>
    <w:rsid w:val="000D3C29"/>
    <w:pPr>
      <w:widowControl w:val="0"/>
      <w:numPr>
        <w:numId w:val="2"/>
      </w:numPr>
      <w:autoSpaceDE w:val="0"/>
      <w:autoSpaceDN w:val="0"/>
      <w:adjustRightInd w:val="0"/>
      <w:ind w:left="720" w:hanging="720"/>
      <w:outlineLvl w:val="0"/>
    </w:pPr>
    <w:rPr>
      <w:sz w:val="20"/>
    </w:rPr>
  </w:style>
  <w:style w:type="character" w:styleId="Hyperlink">
    <w:name w:val="Hyperlink"/>
    <w:basedOn w:val="DefaultParagraphFont"/>
    <w:uiPriority w:val="99"/>
    <w:unhideWhenUsed/>
    <w:rsid w:val="00AF38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 w:type="paragraph" w:customStyle="1" w:styleId="Level1">
    <w:name w:val="Level 1"/>
    <w:basedOn w:val="Normal"/>
    <w:rsid w:val="000D3C29"/>
    <w:pPr>
      <w:widowControl w:val="0"/>
      <w:numPr>
        <w:numId w:val="2"/>
      </w:numPr>
      <w:autoSpaceDE w:val="0"/>
      <w:autoSpaceDN w:val="0"/>
      <w:adjustRightInd w:val="0"/>
      <w:ind w:left="720" w:hanging="720"/>
      <w:outlineLvl w:val="0"/>
    </w:pPr>
    <w:rPr>
      <w:sz w:val="20"/>
    </w:rPr>
  </w:style>
  <w:style w:type="character" w:styleId="Hyperlink">
    <w:name w:val="Hyperlink"/>
    <w:basedOn w:val="DefaultParagraphFont"/>
    <w:uiPriority w:val="99"/>
    <w:unhideWhenUsed/>
    <w:rsid w:val="00AF3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122B87"/>
    <w:rsid w:val="00297426"/>
    <w:rsid w:val="008B1301"/>
    <w:rsid w:val="00B7083A"/>
    <w:rsid w:val="00CE7178"/>
    <w:rsid w:val="00D662AC"/>
    <w:rsid w:val="00F6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26"/>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578709C04B654844A5D641E26A07EF78">
    <w:name w:val="578709C04B654844A5D641E26A07EF78"/>
    <w:rsid w:val="002974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26"/>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578709C04B654844A5D641E26A07EF78">
    <w:name w:val="578709C04B654844A5D641E26A07EF78"/>
    <w:rsid w:val="00297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00DA932831534694DDB5B8D406B723" ma:contentTypeVersion="139" ma:contentTypeDescription="" ma:contentTypeScope="" ma:versionID="593edf466a9022c5b0c5c00683d538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2012-10-31T07:00:00+00:00</Date1>
    <IsDocumentOrder xmlns="dc463f71-b30c-4ab2-9473-d307f9d35888">true</IsDocumentOrder>
    <IsHighlyConfidential xmlns="dc463f71-b30c-4ab2-9473-d307f9d35888">false</IsHighlyConfidential>
    <CaseCompanyNames xmlns="dc463f71-b30c-4ab2-9473-d307f9d35888">Sheridan, Jonathon</CaseCompanyNames>
    <DocketNumber xmlns="dc463f71-b30c-4ab2-9473-d307f9d35888">120943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D765FD-6BFB-437C-8749-F41AD4503ABA}"/>
</file>

<file path=customXml/itemProps2.xml><?xml version="1.0" encoding="utf-8"?>
<ds:datastoreItem xmlns:ds="http://schemas.openxmlformats.org/officeDocument/2006/customXml" ds:itemID="{D2FDD421-BC5D-43BE-BE38-9596D4F061AD}"/>
</file>

<file path=customXml/itemProps3.xml><?xml version="1.0" encoding="utf-8"?>
<ds:datastoreItem xmlns:ds="http://schemas.openxmlformats.org/officeDocument/2006/customXml" ds:itemID="{867C1EFE-DFD0-4926-8D36-5D004DD0C2B0}"/>
</file>

<file path=customXml/itemProps4.xml><?xml version="1.0" encoding="utf-8"?>
<ds:datastoreItem xmlns:ds="http://schemas.openxmlformats.org/officeDocument/2006/customXml" ds:itemID="{99922988-E753-45ED-991D-2027F4D997DC}"/>
</file>

<file path=customXml/itemProps5.xml><?xml version="1.0" encoding="utf-8"?>
<ds:datastoreItem xmlns:ds="http://schemas.openxmlformats.org/officeDocument/2006/customXml" ds:itemID="{0F202690-FBB7-41B9-B4F3-B4884DE3123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2012-10-31T14:25:00Z</dcterms:created>
  <dcterms:modified xsi:type="dcterms:W3CDTF">2012-10-31T16:55:00Z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0x0101006E56B4D1795A2E4DB2F0B01679ED314A003B00DA932831534694DDB5B8D406B723</vt:lpwstr>
  </property>
  <property fmtid="{D5CDD505-2E9C-101B-9397-08002B2CF9AE}" pid="3" name="_docset_NoMedatataSyncRequired">
    <vt:lpwstr>False</vt:lpwstr>
  </property>
</Properties>
</file>