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6E4C15">
      <w:r>
        <w:t>February 28</w:t>
      </w:r>
      <w:r w:rsidR="00CA48F2">
        <w:t>,</w:t>
      </w:r>
      <w:r w:rsidR="00F27FB3">
        <w:t xml:space="preserve"> 2011</w:t>
      </w:r>
    </w:p>
    <w:p w:rsidR="00174F63" w:rsidRDefault="00174F63"/>
    <w:p w:rsidR="009B2CB1" w:rsidRDefault="009B2CB1"/>
    <w:p w:rsidR="009B2CB1" w:rsidRDefault="009B2CB1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9B2CB1" w:rsidRDefault="009B2CB1"/>
    <w:p w:rsidR="00174F63" w:rsidRDefault="00174F63">
      <w:r>
        <w:t>RE: Ed’s Disposal, Inc. G-110</w:t>
      </w:r>
    </w:p>
    <w:p w:rsidR="00174F63" w:rsidRDefault="00F27FB3">
      <w:r>
        <w:t xml:space="preserve">       Re: Docket #TG-110323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9B2CB1">
      <w:r>
        <w:t>At the instruction of Chris Mickelson, Regulatory Analyst, Regulatory Services Division</w:t>
      </w:r>
      <w:r w:rsidR="00CA48F2">
        <w:t>,</w:t>
      </w:r>
      <w:r>
        <w:t xml:space="preserve"> we would like to ask permission to withdraw pages 1 and speci</w:t>
      </w:r>
      <w:r w:rsidR="00F27FB3">
        <w:t>al fuel surcharge supplement #34</w:t>
      </w:r>
      <w:r>
        <w:t xml:space="preserve"> </w:t>
      </w:r>
      <w:r w:rsidR="00B3057C">
        <w:t xml:space="preserve">of tariff 4 </w:t>
      </w:r>
      <w:r>
        <w:t>for Ed’s Disposal, Inc.</w:t>
      </w:r>
      <w:r w:rsidR="00F27FB3">
        <w:t xml:space="preserve"> issued February 18</w:t>
      </w:r>
      <w:r w:rsidR="00397ED4">
        <w:t xml:space="preserve">, </w:t>
      </w:r>
      <w:r w:rsidR="003A0CE5">
        <w:t>20</w:t>
      </w:r>
      <w:r w:rsidR="00F27FB3">
        <w:t>11</w:t>
      </w:r>
      <w:r w:rsidR="004E753D">
        <w:t xml:space="preserve"> to become </w:t>
      </w:r>
      <w:r w:rsidR="00F27FB3">
        <w:t>effective April 5</w:t>
      </w:r>
      <w:r w:rsidR="00174F63">
        <w:t>, 20</w:t>
      </w:r>
      <w:r w:rsidR="00CA48F2">
        <w:t>11</w:t>
      </w:r>
      <w:r>
        <w:t xml:space="preserve">.  </w:t>
      </w:r>
    </w:p>
    <w:p w:rsidR="00174F63" w:rsidRDefault="00174F63"/>
    <w:p w:rsidR="00174F63" w:rsidRDefault="00174F63"/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9B2CB1" w:rsidRDefault="009B2CB1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09570C"/>
    <w:rsid w:val="00121F38"/>
    <w:rsid w:val="00154CEF"/>
    <w:rsid w:val="0016307F"/>
    <w:rsid w:val="00174F63"/>
    <w:rsid w:val="001B7F0B"/>
    <w:rsid w:val="00247BDF"/>
    <w:rsid w:val="00381A8E"/>
    <w:rsid w:val="003875B2"/>
    <w:rsid w:val="00397ED4"/>
    <w:rsid w:val="003A0CE5"/>
    <w:rsid w:val="00407D07"/>
    <w:rsid w:val="0043085C"/>
    <w:rsid w:val="004A789C"/>
    <w:rsid w:val="004C3192"/>
    <w:rsid w:val="004D6BE6"/>
    <w:rsid w:val="004E753D"/>
    <w:rsid w:val="00662131"/>
    <w:rsid w:val="00673F3A"/>
    <w:rsid w:val="006E4C15"/>
    <w:rsid w:val="0079242A"/>
    <w:rsid w:val="00797DC1"/>
    <w:rsid w:val="007B295D"/>
    <w:rsid w:val="007B2ACD"/>
    <w:rsid w:val="007E4A23"/>
    <w:rsid w:val="007F093B"/>
    <w:rsid w:val="007F66B0"/>
    <w:rsid w:val="00823D96"/>
    <w:rsid w:val="008546FB"/>
    <w:rsid w:val="00865BAC"/>
    <w:rsid w:val="0096522F"/>
    <w:rsid w:val="009A4883"/>
    <w:rsid w:val="009B2CB1"/>
    <w:rsid w:val="009C01A8"/>
    <w:rsid w:val="00A04300"/>
    <w:rsid w:val="00A13276"/>
    <w:rsid w:val="00A55B4D"/>
    <w:rsid w:val="00AB3695"/>
    <w:rsid w:val="00B14A5B"/>
    <w:rsid w:val="00B3057C"/>
    <w:rsid w:val="00B9562F"/>
    <w:rsid w:val="00CA48F2"/>
    <w:rsid w:val="00D231F5"/>
    <w:rsid w:val="00DB673B"/>
    <w:rsid w:val="00DC650F"/>
    <w:rsid w:val="00E032A1"/>
    <w:rsid w:val="00E07883"/>
    <w:rsid w:val="00E8348B"/>
    <w:rsid w:val="00ED684F"/>
    <w:rsid w:val="00F235F6"/>
    <w:rsid w:val="00F27FB3"/>
    <w:rsid w:val="00F44AB9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110323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9E794DCAEE88488E180C0860BA738F" ma:contentTypeVersion="143" ma:contentTypeDescription="" ma:contentTypeScope="" ma:versionID="8f58ffe806c1d38b66984ae648e283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A3D9F9-535C-4E30-ADF2-CBDBB6A2CDF0}"/>
</file>

<file path=customXml/itemProps2.xml><?xml version="1.0" encoding="utf-8"?>
<ds:datastoreItem xmlns:ds="http://schemas.openxmlformats.org/officeDocument/2006/customXml" ds:itemID="{CDC2B5D8-000B-4C8B-9B36-EFB9E67B5A9E}"/>
</file>

<file path=customXml/itemProps3.xml><?xml version="1.0" encoding="utf-8"?>
<ds:datastoreItem xmlns:ds="http://schemas.openxmlformats.org/officeDocument/2006/customXml" ds:itemID="{A1004244-EFFB-4581-848F-ED9DF8D8901A}"/>
</file>

<file path=customXml/itemProps4.xml><?xml version="1.0" encoding="utf-8"?>
<ds:datastoreItem xmlns:ds="http://schemas.openxmlformats.org/officeDocument/2006/customXml" ds:itemID="{F51E8435-313C-40DF-9CD7-A83F3278A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2011-02-28T18:28:00Z</cp:lastPrinted>
  <dcterms:created xsi:type="dcterms:W3CDTF">2011-02-28T23:44:00Z</dcterms:created>
  <dcterms:modified xsi:type="dcterms:W3CDTF">2011-02-28T23:44:00Z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0x0101006E56B4D1795A2E4DB2F0B01679ED314A000A9E794DCAEE88488E180C0860BA738F</vt:lpwstr>
  </property>
  <property fmtid="{D5CDD505-2E9C-101B-9397-08002B2CF9AE}" pid="3" name="_docset_NoMedatataSyncRequired">
    <vt:lpwstr>False</vt:lpwstr>
  </property>
</Properties>
</file>