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F0" w:rsidRDefault="00B223F0"/>
    <w:p w:rsidR="00B223F0" w:rsidRDefault="00B223F0"/>
    <w:p w:rsidR="00683707" w:rsidRDefault="00683707"/>
    <w:p w:rsidR="00683707" w:rsidRDefault="00683707"/>
    <w:p w:rsidR="00C17FF7" w:rsidRDefault="00C17FF7">
      <w:r>
        <w:t xml:space="preserve">August </w:t>
      </w:r>
      <w:r w:rsidR="00683707">
        <w:t>26</w:t>
      </w:r>
      <w:r>
        <w:t>, 20</w:t>
      </w:r>
      <w:r w:rsidR="0059647E">
        <w:t>10</w:t>
      </w:r>
    </w:p>
    <w:p w:rsidR="00B223F0" w:rsidRDefault="00B223F0"/>
    <w:p w:rsidR="00683707" w:rsidRDefault="00683707"/>
    <w:p w:rsidR="00F31946" w:rsidRDefault="00F31946"/>
    <w:p w:rsidR="00F31946" w:rsidRDefault="00F31946"/>
    <w:p w:rsidR="00F31946" w:rsidRDefault="00F31946"/>
    <w:p w:rsidR="00F31946" w:rsidRDefault="00F31946"/>
    <w:p w:rsidR="00683707" w:rsidRDefault="00683707"/>
    <w:p w:rsidR="00683707" w:rsidRDefault="00683707"/>
    <w:p w:rsidR="00C17FF7" w:rsidRDefault="00C17FF7">
      <w:r>
        <w:t>Dave Danner, Executive Director and Secretary</w:t>
      </w:r>
    </w:p>
    <w:p w:rsidR="00C17FF7" w:rsidRDefault="00C17FF7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</w:t>
      </w:r>
      <w:smartTag w:uri="urn:schemas-microsoft-com:office:smarttags" w:element="PersonName">
        <w:r>
          <w:t>T</w:t>
        </w:r>
      </w:smartTag>
      <w:smartTag w:uri="urn:schemas-microsoft-com:office:smarttags" w:element="PersonName">
        <w:r>
          <w:t>ra</w:t>
        </w:r>
      </w:smartTag>
      <w:r>
        <w:t>nsportation Commission</w:t>
      </w:r>
    </w:p>
    <w:p w:rsidR="00C17FF7" w:rsidRDefault="00C17FF7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C17FF7" w:rsidRDefault="00C17FF7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C17FF7" w:rsidRDefault="00C17FF7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C17FF7" w:rsidRDefault="00C17FF7"/>
    <w:p w:rsidR="00C17FF7" w:rsidRDefault="00C17FF7">
      <w:r>
        <w:t xml:space="preserve">RE:  Annual Commodity Price </w:t>
      </w:r>
      <w:smartTag w:uri="urn:schemas-microsoft-com:office:smarttags" w:element="PersonName">
        <w:r>
          <w:t>T</w:t>
        </w:r>
      </w:smartTag>
      <w:smartTag w:uri="urn:schemas-microsoft-com:office:smarttags" w:element="PersonName">
        <w:r>
          <w:t>ra</w:t>
        </w:r>
      </w:smartTag>
      <w:r>
        <w:t xml:space="preserve">cker </w:t>
      </w:r>
    </w:p>
    <w:p w:rsidR="00C17FF7" w:rsidRDefault="00C17FF7"/>
    <w:p w:rsidR="00C17FF7" w:rsidRDefault="00C17FF7">
      <w:r>
        <w:t>Dear Mr. Danner:</w:t>
      </w:r>
    </w:p>
    <w:p w:rsidR="00C17FF7" w:rsidRDefault="00B223F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3EF" w:rsidRDefault="00C17FF7">
      <w:r>
        <w:t>Enclosed are</w:t>
      </w:r>
      <w:r w:rsidR="00683707">
        <w:t xml:space="preserve"> the corrected</w:t>
      </w:r>
      <w:r>
        <w:t xml:space="preserve"> revisions to Blaine Bay Refuse Inc.’s (</w:t>
      </w:r>
      <w:smartTag w:uri="urn:schemas-microsoft-com:office:smarttags" w:element="stockticker">
        <w:r>
          <w:t>BBR</w:t>
        </w:r>
      </w:smartTag>
      <w:r>
        <w:t xml:space="preserve"> or Blaine Bay) Solid Waste </w:t>
      </w:r>
      <w:smartTag w:uri="urn:schemas-microsoft-com:office:smarttags" w:element="PersonName">
        <w:r>
          <w:t>T</w:t>
        </w:r>
      </w:smartTag>
      <w:r>
        <w:t>ariff No. 3 for Certificate No. G-145, implementing the company’s annual recycling commodity price t</w:t>
      </w:r>
      <w:smartTag w:uri="urn:schemas-microsoft-com:office:smarttags" w:element="PersonName">
        <w:r>
          <w:t>ra</w:t>
        </w:r>
      </w:smartTag>
      <w:r>
        <w:t xml:space="preserve">cker to return recycling revenues or charges to the customers using the most recent twelve-month period.  </w:t>
      </w:r>
    </w:p>
    <w:p w:rsidR="005063EF" w:rsidRDefault="005063EF"/>
    <w:p w:rsidR="005063EF" w:rsidRDefault="00C17FF7">
      <w:smartTag w:uri="urn:schemas-microsoft-com:office:smarttags" w:element="PersonName">
        <w:r>
          <w:t>T</w:t>
        </w:r>
      </w:smartTag>
      <w:r>
        <w:t xml:space="preserve">he enclosed tariff pages have an issue date of August </w:t>
      </w:r>
      <w:r w:rsidR="0059647E">
        <w:t>11</w:t>
      </w:r>
      <w:r>
        <w:t>, 20</w:t>
      </w:r>
      <w:r w:rsidR="0059647E">
        <w:t>10</w:t>
      </w:r>
      <w:r>
        <w:t xml:space="preserve"> with an effective date of October 1, 20</w:t>
      </w:r>
      <w:r w:rsidR="0059647E">
        <w:t>10</w:t>
      </w:r>
      <w:r>
        <w:t xml:space="preserve">. </w:t>
      </w:r>
    </w:p>
    <w:p w:rsidR="005063EF" w:rsidRDefault="005063EF"/>
    <w:p w:rsidR="00C17FF7" w:rsidRDefault="00C17FF7">
      <w:r>
        <w:t>The proposed residential t</w:t>
      </w:r>
      <w:smartTag w:uri="urn:schemas-microsoft-com:office:smarttags" w:element="PersonName">
        <w:r>
          <w:t>ra</w:t>
        </w:r>
      </w:smartTag>
      <w:r>
        <w:t xml:space="preserve">cker </w:t>
      </w:r>
      <w:r w:rsidR="0059647E">
        <w:t xml:space="preserve">decreases </w:t>
      </w:r>
      <w:r>
        <w:t>the monthly charge per customer from $0.</w:t>
      </w:r>
      <w:r w:rsidR="0059647E">
        <w:t>85</w:t>
      </w:r>
      <w:r>
        <w:t xml:space="preserve"> to a charge of $0.</w:t>
      </w:r>
      <w:r w:rsidR="00683707">
        <w:t>25</w:t>
      </w:r>
      <w:r>
        <w:t xml:space="preserve">, a </w:t>
      </w:r>
      <w:r w:rsidR="00D34DD5">
        <w:t>decrease of</w:t>
      </w:r>
      <w:r>
        <w:t xml:space="preserve"> $0.</w:t>
      </w:r>
      <w:r w:rsidR="00683707">
        <w:t>60</w:t>
      </w:r>
      <w:r>
        <w:t xml:space="preserve">. </w:t>
      </w:r>
    </w:p>
    <w:p w:rsidR="00C17FF7" w:rsidRDefault="00C17FF7"/>
    <w:p w:rsidR="00C17FF7" w:rsidRDefault="00C17FF7">
      <w:r>
        <w:t>If you have any questions relating to this filing please contact me at (360) 734-3490.</w:t>
      </w:r>
    </w:p>
    <w:p w:rsidR="00C17FF7" w:rsidRDefault="00C17FF7"/>
    <w:p w:rsidR="00C17FF7" w:rsidRDefault="00C17FF7">
      <w:r>
        <w:t>Sincerely,</w:t>
      </w:r>
    </w:p>
    <w:p w:rsidR="00C17FF7" w:rsidRDefault="00C17FF7"/>
    <w:p w:rsidR="00C17FF7" w:rsidRDefault="00C17FF7"/>
    <w:p w:rsidR="00C17FF7" w:rsidRDefault="00C17FF7">
      <w:smartTag w:uri="urn:schemas-microsoft-com:office:smarttags" w:element="PersonName">
        <w:r>
          <w:t>Ed Nikula</w:t>
        </w:r>
      </w:smartTag>
    </w:p>
    <w:p w:rsidR="00C17FF7" w:rsidRDefault="00C17FF7">
      <w:r>
        <w:t>Vice-President</w:t>
      </w:r>
    </w:p>
    <w:p w:rsidR="00C17FF7" w:rsidRDefault="00C17FF7"/>
    <w:p w:rsidR="00C17FF7" w:rsidRDefault="00C17FF7"/>
    <w:sectPr w:rsidR="00C17FF7">
      <w:headerReference w:type="default" r:id="rId7"/>
      <w:footerReference w:type="default" r:id="rId8"/>
      <w:pgSz w:w="12240" w:h="15840"/>
      <w:pgMar w:top="1500" w:right="900" w:bottom="50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05" w:rsidRDefault="008F3C05">
      <w:r>
        <w:separator/>
      </w:r>
    </w:p>
  </w:endnote>
  <w:endnote w:type="continuationSeparator" w:id="0">
    <w:p w:rsidR="008F3C05" w:rsidRDefault="008F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2C" w:rsidRDefault="00FA43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05" w:rsidRDefault="008F3C05">
      <w:r>
        <w:separator/>
      </w:r>
    </w:p>
  </w:footnote>
  <w:footnote w:type="continuationSeparator" w:id="0">
    <w:p w:rsidR="008F3C05" w:rsidRDefault="008F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2C" w:rsidRDefault="00FA43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8F5"/>
    <w:rsid w:val="00096CE1"/>
    <w:rsid w:val="004A6460"/>
    <w:rsid w:val="005063EF"/>
    <w:rsid w:val="00545ABC"/>
    <w:rsid w:val="0059647E"/>
    <w:rsid w:val="00683707"/>
    <w:rsid w:val="006C0855"/>
    <w:rsid w:val="006F567D"/>
    <w:rsid w:val="008F3C05"/>
    <w:rsid w:val="00935EBF"/>
    <w:rsid w:val="00966C8B"/>
    <w:rsid w:val="009C5336"/>
    <w:rsid w:val="00A35169"/>
    <w:rsid w:val="00B223F0"/>
    <w:rsid w:val="00B418F5"/>
    <w:rsid w:val="00C17FF7"/>
    <w:rsid w:val="00C80004"/>
    <w:rsid w:val="00D34DD5"/>
    <w:rsid w:val="00E715D1"/>
    <w:rsid w:val="00F31946"/>
    <w:rsid w:val="00FA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18F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4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2010-08-11T07:00:00+00:00</OpenedDate>
    <Date1 xmlns="dc463f71-b30c-4ab2-9473-d307f9d35888">2010-08-26T07:00:00+00:00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101367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6A30E0D0B63A458F9DF35CD1D009D2" ma:contentTypeVersion="131" ma:contentTypeDescription="" ma:contentTypeScope="" ma:versionID="86b79d0d298e00258b47fb49d97e9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616591D-9310-409A-8262-B66FDB45BC55}"/>
</file>

<file path=customXml/itemProps2.xml><?xml version="1.0" encoding="utf-8"?>
<ds:datastoreItem xmlns:ds="http://schemas.openxmlformats.org/officeDocument/2006/customXml" ds:itemID="{644B9544-E94D-4F75-9F09-AEA1631CCD6C}"/>
</file>

<file path=customXml/itemProps3.xml><?xml version="1.0" encoding="utf-8"?>
<ds:datastoreItem xmlns:ds="http://schemas.openxmlformats.org/officeDocument/2006/customXml" ds:itemID="{C87612F3-73B6-4738-84FD-ABA6781BEA1C}"/>
</file>

<file path=customXml/itemProps4.xml><?xml version="1.0" encoding="utf-8"?>
<ds:datastoreItem xmlns:ds="http://schemas.openxmlformats.org/officeDocument/2006/customXml" ds:itemID="{05DA216E-44D6-4C03-B141-729E12BB7337}"/>
</file>

<file path=customXml/itemProps5.xml><?xml version="1.0" encoding="utf-8"?>
<ds:datastoreItem xmlns:ds="http://schemas.openxmlformats.org/officeDocument/2006/customXml" ds:itemID="{379550F6-2688-447B-855B-450C5A6BB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2009-08-17T15:54:00Z</cp:lastPrinted>
  <dcterms:created xsi:type="dcterms:W3CDTF">2010-08-26T23:05:00Z</dcterms:created>
  <dcterms:modified xsi:type="dcterms:W3CDTF">2010-08-26T23:05:00Z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0x0101006E56B4D1795A2E4DB2F0B01679ED314A00376A30E0D0B63A458F9DF35CD1D009D2</vt:lpwstr>
  </property>
  <property fmtid="{D5CDD505-2E9C-101B-9397-08002B2CF9AE}" pid="3" name="_docset_NoMedatataSyncRequired">
    <vt:lpwstr>False</vt:lpwstr>
  </property>
</Properties>
</file>