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9CBC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11A60923" w14:textId="6F9CCB76" w:rsidR="00E9769A" w:rsidRDefault="00E9769A">
      <w:pPr>
        <w:widowControl/>
        <w:rPr>
          <w:rFonts w:ascii="Times New Roman" w:hAnsi="Times New Roman"/>
          <w:sz w:val="24"/>
        </w:rPr>
      </w:pPr>
    </w:p>
    <w:p w14:paraId="3EF8F35B" w14:textId="77777777" w:rsidR="00E9769A" w:rsidRDefault="00E9769A">
      <w:pPr>
        <w:widowControl/>
        <w:rPr>
          <w:rFonts w:ascii="Times New Roman" w:hAnsi="Times New Roman"/>
          <w:sz w:val="24"/>
        </w:rPr>
      </w:pPr>
    </w:p>
    <w:p w14:paraId="0282DB1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11ADB6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E5F585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ACD817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ED578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2A118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2B2AD629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CD9FE37" w14:textId="7C088580" w:rsidR="00803373" w:rsidRDefault="00E9769A" w:rsidP="00B953E8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October 5, 2</w:t>
      </w:r>
      <w:r w:rsidR="00F42AF4">
        <w:rPr>
          <w:rFonts w:ascii="Times New Roman" w:hAnsi="Times New Roman"/>
          <w:sz w:val="24"/>
        </w:rPr>
        <w:t>016</w:t>
      </w:r>
    </w:p>
    <w:p w14:paraId="01FA6CA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F27396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ED306FC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20BFA9D2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73E2A092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58370596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51DE31C5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54282A1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3E34777" w14:textId="68E5B7D6" w:rsidR="00711347" w:rsidRPr="00391AFB" w:rsidRDefault="00EE430E" w:rsidP="0047755A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47755A">
        <w:rPr>
          <w:rFonts w:ascii="Times New Roman" w:hAnsi="Times New Roman"/>
          <w:i/>
          <w:sz w:val="24"/>
        </w:rPr>
        <w:t xml:space="preserve">In the Matter of the Petition of Puget Sound Energy For Approval of a Special Contract for Liquefied Natural Gas Fuel Service with Totem Ocean Trailer Express, Inc., and a Declaratory Order Approving the Methodology for Allocating Costs between Regulated and Non-regulated Liquefied Natural Gas Services, </w:t>
      </w:r>
    </w:p>
    <w:p w14:paraId="61395FEB" w14:textId="6C18ADC1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B953E8">
        <w:rPr>
          <w:rFonts w:ascii="Times New Roman" w:hAnsi="Times New Roman"/>
          <w:sz w:val="24"/>
        </w:rPr>
        <w:t>U</w:t>
      </w:r>
      <w:r w:rsidR="00BC399B">
        <w:rPr>
          <w:rFonts w:ascii="Times New Roman" w:hAnsi="Times New Roman"/>
          <w:sz w:val="24"/>
        </w:rPr>
        <w:t>G</w:t>
      </w:r>
      <w:r w:rsidR="00B953E8">
        <w:rPr>
          <w:rFonts w:ascii="Times New Roman" w:hAnsi="Times New Roman"/>
          <w:sz w:val="24"/>
        </w:rPr>
        <w:t>-151</w:t>
      </w:r>
      <w:r w:rsidR="0047755A">
        <w:rPr>
          <w:rFonts w:ascii="Times New Roman" w:hAnsi="Times New Roman"/>
          <w:sz w:val="24"/>
        </w:rPr>
        <w:t>663</w:t>
      </w:r>
    </w:p>
    <w:p w14:paraId="7121A358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284532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1977573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258999E" w14:textId="0B35D1F4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953E8">
        <w:rPr>
          <w:rFonts w:ascii="Times New Roman" w:hAnsi="Times New Roman"/>
          <w:sz w:val="24"/>
        </w:rPr>
        <w:t>one</w:t>
      </w:r>
      <w:r w:rsidRPr="00391AFB">
        <w:rPr>
          <w:rFonts w:ascii="Times New Roman" w:hAnsi="Times New Roman"/>
          <w:sz w:val="24"/>
        </w:rPr>
        <w:t xml:space="preserve"> cop</w:t>
      </w:r>
      <w:r w:rsidR="00B953E8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</w:t>
      </w:r>
      <w:r w:rsidR="00973611">
        <w:rPr>
          <w:rFonts w:ascii="Times New Roman" w:hAnsi="Times New Roman"/>
          <w:sz w:val="24"/>
        </w:rPr>
        <w:t xml:space="preserve"> </w:t>
      </w:r>
      <w:r w:rsidR="00C63251">
        <w:rPr>
          <w:rFonts w:ascii="Times New Roman" w:hAnsi="Times New Roman"/>
          <w:sz w:val="24"/>
        </w:rPr>
        <w:t>the</w:t>
      </w:r>
      <w:r w:rsidR="0090389B">
        <w:rPr>
          <w:rFonts w:ascii="Times New Roman" w:hAnsi="Times New Roman"/>
          <w:sz w:val="24"/>
          <w:lang w:eastAsia="zh-CN"/>
        </w:rPr>
        <w:t xml:space="preserve"> </w:t>
      </w:r>
      <w:r w:rsidR="00E9769A">
        <w:rPr>
          <w:rFonts w:ascii="Times New Roman" w:hAnsi="Times New Roman"/>
          <w:sz w:val="24"/>
          <w:lang w:eastAsia="zh-CN"/>
        </w:rPr>
        <w:t xml:space="preserve">Notice of Withdrawal </w:t>
      </w:r>
      <w:r w:rsidR="00C63251">
        <w:rPr>
          <w:rFonts w:ascii="Times New Roman" w:hAnsi="Times New Roman"/>
          <w:sz w:val="24"/>
          <w:lang w:eastAsia="zh-CN"/>
        </w:rPr>
        <w:t>as Counsel by Sally Brown</w:t>
      </w:r>
      <w:bookmarkStart w:id="0" w:name="_GoBack"/>
      <w:bookmarkEnd w:id="0"/>
      <w:r w:rsidR="0036625B">
        <w:rPr>
          <w:rFonts w:ascii="Times New Roman" w:hAnsi="Times New Roman"/>
          <w:sz w:val="24"/>
        </w:rPr>
        <w:t xml:space="preserve">,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6C09F95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5AE9E19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26F400B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9CC72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349DD8C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3C51B27" w14:textId="08CB9D83" w:rsidR="00813052" w:rsidRPr="00391AFB" w:rsidRDefault="00E9769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SALLY BROWN</w:t>
      </w:r>
    </w:p>
    <w:p w14:paraId="2BAF7219" w14:textId="4E5DBB1C" w:rsidR="00803373" w:rsidRPr="00391AFB" w:rsidRDefault="00E9769A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Senior </w:t>
      </w:r>
      <w:r w:rsidR="00803373" w:rsidRPr="00391AFB">
        <w:rPr>
          <w:rFonts w:ascii="Times New Roman" w:hAnsi="Times New Roman"/>
          <w:sz w:val="24"/>
        </w:rPr>
        <w:t xml:space="preserve">Assistant Attorney General </w:t>
      </w:r>
    </w:p>
    <w:p w14:paraId="04B8F52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6A10134" w14:textId="7C17A7A0" w:rsidR="00803373" w:rsidRDefault="00E9769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SB/emd</w:t>
      </w:r>
    </w:p>
    <w:p w14:paraId="29B7F84A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11BD04E7" w14:textId="16C3F51F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E9769A">
        <w:rPr>
          <w:rFonts w:ascii="Times New Roman" w:hAnsi="Times New Roman"/>
          <w:sz w:val="24"/>
        </w:rPr>
        <w:t xml:space="preserve"> w/enc.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5ED1"/>
    <w:rsid w:val="001C55F2"/>
    <w:rsid w:val="001D6691"/>
    <w:rsid w:val="001E0E86"/>
    <w:rsid w:val="001E37F4"/>
    <w:rsid w:val="00206092"/>
    <w:rsid w:val="00214497"/>
    <w:rsid w:val="002648BF"/>
    <w:rsid w:val="002C5D32"/>
    <w:rsid w:val="0036625B"/>
    <w:rsid w:val="00376763"/>
    <w:rsid w:val="00386B74"/>
    <w:rsid w:val="00391AFB"/>
    <w:rsid w:val="003B4D7D"/>
    <w:rsid w:val="00444F47"/>
    <w:rsid w:val="0046172F"/>
    <w:rsid w:val="0047755A"/>
    <w:rsid w:val="004F0975"/>
    <w:rsid w:val="00514D48"/>
    <w:rsid w:val="005535FE"/>
    <w:rsid w:val="00711347"/>
    <w:rsid w:val="0075339A"/>
    <w:rsid w:val="00803373"/>
    <w:rsid w:val="00813052"/>
    <w:rsid w:val="00860654"/>
    <w:rsid w:val="00890EEC"/>
    <w:rsid w:val="0090389B"/>
    <w:rsid w:val="00903F29"/>
    <w:rsid w:val="00973611"/>
    <w:rsid w:val="009C1BA1"/>
    <w:rsid w:val="00A57448"/>
    <w:rsid w:val="00B15BC4"/>
    <w:rsid w:val="00B53D8A"/>
    <w:rsid w:val="00B826BD"/>
    <w:rsid w:val="00B953E8"/>
    <w:rsid w:val="00BC399B"/>
    <w:rsid w:val="00C254B3"/>
    <w:rsid w:val="00C577CF"/>
    <w:rsid w:val="00C63251"/>
    <w:rsid w:val="00CA69D9"/>
    <w:rsid w:val="00CC3B74"/>
    <w:rsid w:val="00D241B2"/>
    <w:rsid w:val="00D313BD"/>
    <w:rsid w:val="00D50A23"/>
    <w:rsid w:val="00DE2032"/>
    <w:rsid w:val="00E9769A"/>
    <w:rsid w:val="00EE430E"/>
    <w:rsid w:val="00F016CC"/>
    <w:rsid w:val="00F42AF4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1F5F4E0"/>
  <w15:docId w15:val="{C009DF90-A230-4394-9D3E-D15157F5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semiHidden/>
    <w:unhideWhenUsed/>
    <w:rsid w:val="004F09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F0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2016-10-05T07:00:00+00:00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A12995B-ED96-4AFD-B1D0-E1C1E566E9E7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dde7b3f8-6eac-457b-bc2a-336d890ae14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15F5436-5108-493A-84F3-1161E7302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5CB97B-EA6A-4994-8346-5CB75C042ADF}"/>
</file>

<file path=customXml/itemProps4.xml><?xml version="1.0" encoding="utf-8"?>
<ds:datastoreItem xmlns:ds="http://schemas.openxmlformats.org/officeDocument/2006/customXml" ds:itemID="{2CCDD53A-697A-4AC4-BF53-D1B4AF1D7E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DeMarco, Betsy (UTC)</cp:lastModifiedBy>
  <cp:revision>5</cp:revision>
  <cp:lastPrinted>2016-10-05T21:25:00Z</cp:lastPrinted>
  <dcterms:created xsi:type="dcterms:W3CDTF">2016-10-05T21:17:00Z</dcterms:created>
  <dcterms:modified xsi:type="dcterms:W3CDTF">2016-10-05T22:16:00Z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