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88" w:rsidRDefault="00523888" w:rsidP="00523888">
      <w:pPr>
        <w:rPr>
          <w:color w:val="1F497D"/>
        </w:rPr>
      </w:pPr>
    </w:p>
    <w:tbl>
      <w:tblPr>
        <w:tblStyle w:val="TableGrid"/>
        <w:tblW w:w="6408" w:type="dxa"/>
        <w:tblLayout w:type="fixed"/>
        <w:tblLook w:val="04A0" w:firstRow="1" w:lastRow="0" w:firstColumn="1" w:lastColumn="0" w:noHBand="0" w:noVBand="1"/>
      </w:tblPr>
      <w:tblGrid>
        <w:gridCol w:w="2114"/>
        <w:gridCol w:w="971"/>
        <w:gridCol w:w="971"/>
        <w:gridCol w:w="971"/>
        <w:gridCol w:w="1381"/>
      </w:tblGrid>
      <w:tr w:rsidR="00767E2E" w:rsidRPr="00846905" w:rsidTr="005667D3">
        <w:trPr>
          <w:trHeight w:val="560"/>
        </w:trPr>
        <w:tc>
          <w:tcPr>
            <w:tcW w:w="2114" w:type="dxa"/>
            <w:vAlign w:val="bottom"/>
          </w:tcPr>
          <w:p w:rsidR="00767E2E" w:rsidRPr="00846905" w:rsidRDefault="00767E2E" w:rsidP="007435A0">
            <w:pPr>
              <w:rPr>
                <w:rFonts w:ascii="Calibri" w:eastAsia="Times New Roman" w:hAnsi="Calibri"/>
                <w:color w:val="000000"/>
              </w:rPr>
            </w:pPr>
            <w:r w:rsidRPr="00846905">
              <w:rPr>
                <w:rFonts w:ascii="Calibri" w:eastAsia="Times New Roman" w:hAnsi="Calibri"/>
                <w:color w:val="000000"/>
              </w:rPr>
              <w:t>Lifeline - Federal</w:t>
            </w:r>
          </w:p>
        </w:tc>
        <w:tc>
          <w:tcPr>
            <w:tcW w:w="971" w:type="dxa"/>
            <w:vAlign w:val="bottom"/>
          </w:tcPr>
          <w:p w:rsidR="00767E2E" w:rsidRPr="00095986" w:rsidRDefault="00767E2E" w:rsidP="00743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Dec-12</w:t>
            </w:r>
          </w:p>
        </w:tc>
        <w:tc>
          <w:tcPr>
            <w:tcW w:w="971" w:type="dxa"/>
            <w:vAlign w:val="bottom"/>
          </w:tcPr>
          <w:p w:rsidR="00767E2E" w:rsidRPr="00095986" w:rsidRDefault="00767E2E" w:rsidP="00743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Jan-13</w:t>
            </w:r>
            <w:bookmarkStart w:id="0" w:name="_GoBack"/>
            <w:bookmarkEnd w:id="0"/>
          </w:p>
        </w:tc>
        <w:tc>
          <w:tcPr>
            <w:tcW w:w="971" w:type="dxa"/>
            <w:noWrap/>
            <w:vAlign w:val="bottom"/>
          </w:tcPr>
          <w:p w:rsidR="00767E2E" w:rsidRPr="00095986" w:rsidRDefault="00767E2E" w:rsidP="007435A0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Feb-13</w:t>
            </w:r>
          </w:p>
        </w:tc>
        <w:tc>
          <w:tcPr>
            <w:tcW w:w="1381" w:type="dxa"/>
            <w:noWrap/>
            <w:vAlign w:val="bottom"/>
          </w:tcPr>
          <w:p w:rsidR="00767E2E" w:rsidRPr="00095986" w:rsidRDefault="00767E2E" w:rsidP="007435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</w:t>
            </w:r>
            <w:r w:rsidRPr="00095986">
              <w:rPr>
                <w:rFonts w:ascii="Calibri" w:hAnsi="Calibri" w:cs="Calibri"/>
                <w:color w:val="000000"/>
              </w:rPr>
              <w:t>-1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67E2E" w:rsidRPr="00846905" w:rsidTr="005667D3">
        <w:trPr>
          <w:trHeight w:val="560"/>
        </w:trPr>
        <w:tc>
          <w:tcPr>
            <w:tcW w:w="2114" w:type="dxa"/>
            <w:hideMark/>
          </w:tcPr>
          <w:p w:rsidR="00767E2E" w:rsidRPr="00846905" w:rsidRDefault="00767E2E" w:rsidP="007435A0">
            <w:pPr>
              <w:rPr>
                <w:rFonts w:ascii="Calibri" w:eastAsia="Times New Roman" w:hAnsi="Calibri"/>
                <w:color w:val="000000"/>
              </w:rPr>
            </w:pPr>
            <w:r w:rsidRPr="00846905">
              <w:rPr>
                <w:rFonts w:ascii="Calibri" w:eastAsia="Times New Roman" w:hAnsi="Calibri"/>
                <w:color w:val="000000"/>
              </w:rPr>
              <w:t>Number of customers at end of month</w:t>
            </w:r>
          </w:p>
        </w:tc>
        <w:tc>
          <w:tcPr>
            <w:tcW w:w="971" w:type="dxa"/>
          </w:tcPr>
          <w:p w:rsidR="00767E2E" w:rsidRPr="00095986" w:rsidRDefault="00767E2E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2245</w:t>
            </w:r>
          </w:p>
        </w:tc>
        <w:tc>
          <w:tcPr>
            <w:tcW w:w="971" w:type="dxa"/>
          </w:tcPr>
          <w:p w:rsidR="00767E2E" w:rsidRPr="00095986" w:rsidRDefault="00767E2E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2485</w:t>
            </w:r>
          </w:p>
        </w:tc>
        <w:tc>
          <w:tcPr>
            <w:tcW w:w="971" w:type="dxa"/>
            <w:noWrap/>
            <w:hideMark/>
          </w:tcPr>
          <w:p w:rsidR="00767E2E" w:rsidRPr="00095986" w:rsidRDefault="00F02BED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2832</w:t>
            </w:r>
          </w:p>
        </w:tc>
        <w:tc>
          <w:tcPr>
            <w:tcW w:w="1381" w:type="dxa"/>
            <w:noWrap/>
            <w:hideMark/>
          </w:tcPr>
          <w:p w:rsidR="00767E2E" w:rsidRPr="00095986" w:rsidRDefault="005667D3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3134</w:t>
            </w:r>
          </w:p>
        </w:tc>
      </w:tr>
      <w:tr w:rsidR="00767E2E" w:rsidRPr="00846905" w:rsidTr="005667D3">
        <w:trPr>
          <w:trHeight w:val="560"/>
        </w:trPr>
        <w:tc>
          <w:tcPr>
            <w:tcW w:w="2114" w:type="dxa"/>
            <w:hideMark/>
          </w:tcPr>
          <w:p w:rsidR="00767E2E" w:rsidRPr="00846905" w:rsidRDefault="00767E2E" w:rsidP="007435A0">
            <w:pPr>
              <w:rPr>
                <w:rFonts w:ascii="Calibri" w:eastAsia="Times New Roman" w:hAnsi="Calibri"/>
                <w:color w:val="000000"/>
              </w:rPr>
            </w:pPr>
            <w:r w:rsidRPr="00846905">
              <w:rPr>
                <w:rFonts w:ascii="Calibri" w:eastAsia="Times New Roman" w:hAnsi="Calibri"/>
                <w:color w:val="000000"/>
              </w:rPr>
              <w:t>Applications approved during the month</w:t>
            </w:r>
          </w:p>
        </w:tc>
        <w:tc>
          <w:tcPr>
            <w:tcW w:w="971" w:type="dxa"/>
          </w:tcPr>
          <w:p w:rsidR="00767E2E" w:rsidRPr="00095986" w:rsidRDefault="00767E2E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971" w:type="dxa"/>
          </w:tcPr>
          <w:p w:rsidR="00767E2E" w:rsidRPr="00095986" w:rsidRDefault="00767E2E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971" w:type="dxa"/>
            <w:noWrap/>
            <w:hideMark/>
          </w:tcPr>
          <w:p w:rsidR="00767E2E" w:rsidRPr="00095986" w:rsidRDefault="00767E2E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1381" w:type="dxa"/>
            <w:noWrap/>
            <w:hideMark/>
          </w:tcPr>
          <w:p w:rsidR="00767E2E" w:rsidRPr="00095986" w:rsidRDefault="005667D3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</w:tr>
      <w:tr w:rsidR="00767E2E" w:rsidRPr="00846905" w:rsidTr="005667D3">
        <w:trPr>
          <w:trHeight w:val="560"/>
        </w:trPr>
        <w:tc>
          <w:tcPr>
            <w:tcW w:w="2114" w:type="dxa"/>
            <w:hideMark/>
          </w:tcPr>
          <w:p w:rsidR="00767E2E" w:rsidRPr="00846905" w:rsidRDefault="00767E2E" w:rsidP="007435A0">
            <w:pPr>
              <w:rPr>
                <w:rFonts w:ascii="Calibri" w:eastAsia="Times New Roman" w:hAnsi="Calibri"/>
                <w:color w:val="000000"/>
              </w:rPr>
            </w:pPr>
            <w:r w:rsidRPr="00846905">
              <w:rPr>
                <w:rFonts w:ascii="Calibri" w:eastAsia="Times New Roman" w:hAnsi="Calibri"/>
                <w:color w:val="000000"/>
              </w:rPr>
              <w:t>Lifeline Disconnects during the month</w:t>
            </w:r>
          </w:p>
        </w:tc>
        <w:tc>
          <w:tcPr>
            <w:tcW w:w="971" w:type="dxa"/>
          </w:tcPr>
          <w:p w:rsidR="00767E2E" w:rsidRPr="00095986" w:rsidRDefault="00767E2E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71" w:type="dxa"/>
          </w:tcPr>
          <w:p w:rsidR="00767E2E" w:rsidRPr="00095986" w:rsidRDefault="00767E2E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 w:rsidRPr="00095986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71" w:type="dxa"/>
            <w:noWrap/>
            <w:hideMark/>
          </w:tcPr>
          <w:p w:rsidR="00767E2E" w:rsidRPr="00095986" w:rsidRDefault="00F02BED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81" w:type="dxa"/>
            <w:noWrap/>
            <w:hideMark/>
          </w:tcPr>
          <w:p w:rsidR="00767E2E" w:rsidRPr="00095986" w:rsidRDefault="005667D3" w:rsidP="005667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</w:tbl>
    <w:p w:rsidR="00523888" w:rsidRDefault="00523888" w:rsidP="00523888">
      <w:pPr>
        <w:rPr>
          <w:rFonts w:ascii="Calibri" w:eastAsiaTheme="minorHAnsi" w:hAnsi="Calibri" w:cs="Calibri"/>
          <w:color w:val="1F497D"/>
          <w:sz w:val="22"/>
          <w:szCs w:val="22"/>
        </w:rPr>
      </w:pPr>
    </w:p>
    <w:p w:rsidR="00846905" w:rsidRPr="00523888" w:rsidRDefault="00846905" w:rsidP="00523888"/>
    <w:sectPr w:rsidR="00846905" w:rsidRPr="00523888" w:rsidSect="00846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05" w:rsidRDefault="00846905" w:rsidP="00846905">
      <w:r>
        <w:separator/>
      </w:r>
    </w:p>
  </w:endnote>
  <w:endnote w:type="continuationSeparator" w:id="0">
    <w:p w:rsidR="00846905" w:rsidRDefault="00846905" w:rsidP="0084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F32C5B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F32C5B">
        <w:rPr>
          <w:rStyle w:val="DocID"/>
        </w:rPr>
        <w:t>DWT 22364053v1 0052215-002742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F32C5B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F32C5B">
        <w:rPr>
          <w:rStyle w:val="DocID"/>
        </w:rPr>
        <w:t>DWT 22364053v1 0052215-002742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F32C5B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F32C5B">
        <w:rPr>
          <w:rStyle w:val="DocID"/>
        </w:rPr>
        <w:t>DWT 22364053v1 0052215-002742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05" w:rsidRDefault="00846905" w:rsidP="00846905">
      <w:r>
        <w:separator/>
      </w:r>
    </w:p>
  </w:footnote>
  <w:footnote w:type="continuationSeparator" w:id="0">
    <w:p w:rsidR="00846905" w:rsidRDefault="00846905" w:rsidP="0084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2B" w:rsidRDefault="00D20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5" w:rsidRPr="00846905" w:rsidRDefault="00A54056" w:rsidP="00846905">
    <w:pPr>
      <w:rPr>
        <w:rFonts w:ascii="Arial" w:hAnsi="Arial" w:cs="Arial"/>
        <w:b/>
      </w:rPr>
    </w:pPr>
    <w:r>
      <w:rPr>
        <w:rFonts w:ascii="Arial" w:hAnsi="Arial" w:cs="Arial"/>
        <w:b/>
      </w:rPr>
      <w:t xml:space="preserve">Amended </w:t>
    </w:r>
    <w:r w:rsidR="00767E2E">
      <w:rPr>
        <w:rFonts w:ascii="Arial" w:hAnsi="Arial" w:cs="Arial"/>
        <w:b/>
      </w:rPr>
      <w:t>First</w:t>
    </w:r>
    <w:r w:rsidR="00846905">
      <w:rPr>
        <w:rFonts w:ascii="Arial" w:hAnsi="Arial" w:cs="Arial"/>
        <w:b/>
      </w:rPr>
      <w:t xml:space="preserve"> Quarter 201</w:t>
    </w:r>
    <w:r w:rsidR="00095986">
      <w:rPr>
        <w:rFonts w:ascii="Arial" w:hAnsi="Arial" w:cs="Arial"/>
        <w:b/>
      </w:rPr>
      <w:t>3</w:t>
    </w:r>
    <w:r w:rsidR="00846905">
      <w:rPr>
        <w:rFonts w:ascii="Arial" w:hAnsi="Arial" w:cs="Arial"/>
        <w:b/>
      </w:rPr>
      <w:t xml:space="preserve"> </w:t>
    </w:r>
    <w:r w:rsidR="00846905" w:rsidRPr="00846905">
      <w:rPr>
        <w:rFonts w:ascii="Arial" w:hAnsi="Arial" w:cs="Arial"/>
        <w:b/>
      </w:rPr>
      <w:t>Lifeline Enrollment/Deactivation Report</w:t>
    </w:r>
  </w:p>
  <w:p w:rsidR="00846905" w:rsidRPr="00846905" w:rsidRDefault="00846905" w:rsidP="00BC69CF">
    <w:pPr>
      <w:rPr>
        <w:rFonts w:ascii="Arial" w:hAnsi="Arial" w:cs="Arial"/>
        <w:b/>
      </w:rPr>
    </w:pPr>
    <w:r w:rsidRPr="00846905">
      <w:rPr>
        <w:rFonts w:ascii="Arial" w:hAnsi="Arial" w:cs="Arial"/>
        <w:b/>
      </w:rPr>
      <w:t>WUTC Docket UT-111534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2B" w:rsidRDefault="00D20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05"/>
    <w:rsid w:val="00095986"/>
    <w:rsid w:val="000B154E"/>
    <w:rsid w:val="001B0589"/>
    <w:rsid w:val="00230C2D"/>
    <w:rsid w:val="002C72DE"/>
    <w:rsid w:val="002D3419"/>
    <w:rsid w:val="003616FE"/>
    <w:rsid w:val="003A5B0F"/>
    <w:rsid w:val="004524AC"/>
    <w:rsid w:val="004B00CD"/>
    <w:rsid w:val="00523888"/>
    <w:rsid w:val="005667D3"/>
    <w:rsid w:val="00596C40"/>
    <w:rsid w:val="005A42CB"/>
    <w:rsid w:val="00642F81"/>
    <w:rsid w:val="006A1A43"/>
    <w:rsid w:val="006A4798"/>
    <w:rsid w:val="00767E2E"/>
    <w:rsid w:val="00846905"/>
    <w:rsid w:val="0085480E"/>
    <w:rsid w:val="00A50100"/>
    <w:rsid w:val="00A54056"/>
    <w:rsid w:val="00BC69CF"/>
    <w:rsid w:val="00D2002B"/>
    <w:rsid w:val="00D6516A"/>
    <w:rsid w:val="00E54BBB"/>
    <w:rsid w:val="00ED73DE"/>
    <w:rsid w:val="00F02BED"/>
    <w:rsid w:val="00F32C5B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05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0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C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5A42CB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05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0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C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5A42CB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9B75491-7944-48CA-886E-23B0219CCAF0}"/>
</file>

<file path=customXml/itemProps2.xml><?xml version="1.0" encoding="utf-8"?>
<ds:datastoreItem xmlns:ds="http://schemas.openxmlformats.org/officeDocument/2006/customXml" ds:itemID="{CBD3F130-5D70-41BF-92F4-E9D7607E8576}"/>
</file>

<file path=customXml/itemProps3.xml><?xml version="1.0" encoding="utf-8"?>
<ds:datastoreItem xmlns:ds="http://schemas.openxmlformats.org/officeDocument/2006/customXml" ds:itemID="{FEA2E153-6CDC-436A-BA99-5E54A9B95C60}"/>
</file>

<file path=customXml/itemProps4.xml><?xml version="1.0" encoding="utf-8"?>
<ds:datastoreItem xmlns:ds="http://schemas.openxmlformats.org/officeDocument/2006/customXml" ds:itemID="{471E6061-114C-48F2-AF4B-AF259DE34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Galloway</dc:creator>
  <cp:keywords/>
  <dc:description/>
  <cp:lastModifiedBy>_</cp:lastModifiedBy>
  <cp:revision>3</cp:revision>
  <cp:lastPrinted>2013-08-01T17:58:00Z</cp:lastPrinted>
  <dcterms:created xsi:type="dcterms:W3CDTF">2013-08-01T18:50:00Z</dcterms:created>
  <dcterms:modified xsi:type="dcterms:W3CDTF">2013-08-01T18:50:00Z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22364053v1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