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6B" w:rsidRPr="000A54A8" w:rsidRDefault="005D6FF1" w:rsidP="000A1AE1">
      <w:pPr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P</w:t>
      </w:r>
      <w:r w:rsidR="007E69C2">
        <w:rPr>
          <w:b/>
          <w:color w:val="000000"/>
        </w:rPr>
        <w:t>C</w:t>
      </w:r>
      <w:r w:rsidR="00D718CD" w:rsidRPr="00D718CD">
        <w:rPr>
          <w:b/>
          <w:color w:val="000000"/>
        </w:rPr>
        <w:t xml:space="preserve"> </w:t>
      </w:r>
      <w:r w:rsidR="007641C3">
        <w:rPr>
          <w:b/>
          <w:color w:val="000000"/>
        </w:rPr>
        <w:t xml:space="preserve">Data Request </w:t>
      </w:r>
      <w:r w:rsidR="00D941B6">
        <w:rPr>
          <w:b/>
          <w:color w:val="000000"/>
        </w:rPr>
        <w:t>120</w:t>
      </w:r>
    </w:p>
    <w:p w:rsidR="00573DAB" w:rsidRDefault="00573DAB" w:rsidP="00E617C7">
      <w:pPr>
        <w:ind w:left="720"/>
      </w:pPr>
    </w:p>
    <w:p w:rsidR="00D941B6" w:rsidRPr="00B21C1D" w:rsidRDefault="00D941B6" w:rsidP="00D941B6">
      <w:pPr>
        <w:ind w:left="720"/>
      </w:pPr>
      <w:r w:rsidRPr="00B21C1D">
        <w:t>On page 10 of his testimony, Mr. Duvall states that the pro-forma NPC for PACW are $580.6 million and the amount applicable to Washington are $131.4 million. Please update these costs with the latest fuel cost, purchase prices and other information available as of April 2013. Provide Exhibit GND-2 in Excel with all supporting workpapers reflecting the updated costs for PACW. Provide also updated exhibits and workpapers showing the calculation of the updated amount applicable to the Washington jurisdiction.</w:t>
      </w:r>
    </w:p>
    <w:p w:rsidR="005F729F" w:rsidRDefault="005F729F" w:rsidP="00103D64">
      <w:pPr>
        <w:ind w:left="1800"/>
      </w:pPr>
    </w:p>
    <w:p w:rsidR="00337855" w:rsidRDefault="00DD3A6B" w:rsidP="00103D64">
      <w:pPr>
        <w:rPr>
          <w:b/>
          <w:color w:val="000000"/>
        </w:rPr>
      </w:pPr>
      <w:r w:rsidRPr="000A54A8">
        <w:rPr>
          <w:b/>
          <w:color w:val="000000"/>
        </w:rPr>
        <w:t>Response</w:t>
      </w:r>
      <w:r w:rsidR="007641C3">
        <w:rPr>
          <w:b/>
          <w:color w:val="000000"/>
        </w:rPr>
        <w:t xml:space="preserve"> to </w:t>
      </w:r>
      <w:r w:rsidR="005D6FF1">
        <w:rPr>
          <w:b/>
          <w:color w:val="000000"/>
        </w:rPr>
        <w:t>P</w:t>
      </w:r>
      <w:r w:rsidR="007E69C2">
        <w:rPr>
          <w:b/>
          <w:color w:val="000000"/>
        </w:rPr>
        <w:t>C</w:t>
      </w:r>
      <w:r w:rsidR="00D718CD" w:rsidRPr="00D718CD">
        <w:rPr>
          <w:b/>
          <w:color w:val="000000"/>
        </w:rPr>
        <w:t xml:space="preserve"> </w:t>
      </w:r>
      <w:r w:rsidR="007641C3">
        <w:rPr>
          <w:b/>
          <w:color w:val="000000"/>
        </w:rPr>
        <w:t xml:space="preserve">Data Request </w:t>
      </w:r>
      <w:r w:rsidR="00D941B6">
        <w:rPr>
          <w:b/>
          <w:color w:val="000000"/>
        </w:rPr>
        <w:t>120</w:t>
      </w:r>
      <w:r w:rsidR="008B500D">
        <w:rPr>
          <w:b/>
          <w:color w:val="000000"/>
        </w:rPr>
        <w:tab/>
      </w:r>
      <w:r w:rsidR="008B500D">
        <w:rPr>
          <w:b/>
          <w:color w:val="000000"/>
        </w:rPr>
        <w:tab/>
      </w:r>
    </w:p>
    <w:p w:rsidR="00140E37" w:rsidRPr="00D240AA" w:rsidRDefault="00140E37" w:rsidP="0018634C">
      <w:pPr>
        <w:rPr>
          <w:color w:val="000000"/>
        </w:rPr>
      </w:pPr>
    </w:p>
    <w:p w:rsidR="00B60B36" w:rsidRPr="00321582" w:rsidRDefault="00321582" w:rsidP="00FA0832">
      <w:pPr>
        <w:ind w:left="720"/>
        <w:rPr>
          <w:color w:val="000000"/>
        </w:rPr>
      </w:pPr>
      <w:r w:rsidRPr="00321582">
        <w:rPr>
          <w:color w:val="000000"/>
        </w:rPr>
        <w:t>Please refer to</w:t>
      </w:r>
      <w:r>
        <w:rPr>
          <w:color w:val="000000"/>
        </w:rPr>
        <w:t xml:space="preserve"> Confidential Attachment PC 120</w:t>
      </w:r>
      <w:r w:rsidR="002F12D9">
        <w:rPr>
          <w:color w:val="000000"/>
        </w:rPr>
        <w:t>-1</w:t>
      </w:r>
      <w:r w:rsidR="00B60B36">
        <w:rPr>
          <w:color w:val="000000"/>
        </w:rPr>
        <w:t xml:space="preserve"> for the requested updated pro</w:t>
      </w:r>
      <w:r w:rsidR="00D20E0D">
        <w:rPr>
          <w:color w:val="000000"/>
        </w:rPr>
        <w:t xml:space="preserve"> </w:t>
      </w:r>
      <w:r w:rsidR="00B60B36">
        <w:rPr>
          <w:color w:val="000000"/>
        </w:rPr>
        <w:t xml:space="preserve">forma </w:t>
      </w:r>
      <w:r w:rsidR="008F6A4D">
        <w:t xml:space="preserve">PacifiCorp West </w:t>
      </w:r>
      <w:r w:rsidR="007555B6">
        <w:t xml:space="preserve">Control </w:t>
      </w:r>
      <w:r w:rsidR="008F6A4D">
        <w:t>Area (</w:t>
      </w:r>
      <w:r w:rsidR="007555B6">
        <w:rPr>
          <w:color w:val="000000"/>
        </w:rPr>
        <w:t>WCA</w:t>
      </w:r>
      <w:r w:rsidR="008F6A4D">
        <w:rPr>
          <w:color w:val="000000"/>
        </w:rPr>
        <w:t>) net power costs (</w:t>
      </w:r>
      <w:r w:rsidR="00B60B36">
        <w:rPr>
          <w:color w:val="000000"/>
        </w:rPr>
        <w:t>NPC</w:t>
      </w:r>
      <w:r w:rsidR="008F6A4D">
        <w:rPr>
          <w:color w:val="000000"/>
        </w:rPr>
        <w:t>)</w:t>
      </w:r>
      <w:r w:rsidR="00B60B36">
        <w:rPr>
          <w:color w:val="000000"/>
        </w:rPr>
        <w:t xml:space="preserve"> including corrections, new contracts and </w:t>
      </w:r>
      <w:r w:rsidR="00E62330">
        <w:rPr>
          <w:color w:val="000000"/>
        </w:rPr>
        <w:t>contract updates</w:t>
      </w:r>
      <w:r w:rsidR="00B60B36">
        <w:rPr>
          <w:color w:val="000000"/>
        </w:rPr>
        <w:t xml:space="preserve">, and the Company’s latest Official Forward Price Curve </w:t>
      </w:r>
      <w:r w:rsidR="008F6A4D">
        <w:rPr>
          <w:color w:val="000000"/>
        </w:rPr>
        <w:t xml:space="preserve">(OFPC) </w:t>
      </w:r>
      <w:r w:rsidR="00B60B36">
        <w:rPr>
          <w:color w:val="000000"/>
        </w:rPr>
        <w:t xml:space="preserve">dated March 29, 2013.  A one-off study was prepared for each change, as was a cumulative study incorporating all of the changes.  A summary of the </w:t>
      </w:r>
      <w:r w:rsidR="007555B6">
        <w:rPr>
          <w:color w:val="000000"/>
        </w:rPr>
        <w:t xml:space="preserve">WCA </w:t>
      </w:r>
      <w:r w:rsidR="00E62330">
        <w:rPr>
          <w:color w:val="000000"/>
        </w:rPr>
        <w:t xml:space="preserve">NPC </w:t>
      </w:r>
      <w:r w:rsidR="00B60B36">
        <w:rPr>
          <w:color w:val="000000"/>
        </w:rPr>
        <w:t>results is contained in the file “</w:t>
      </w:r>
      <w:r w:rsidR="00B60B36" w:rsidRPr="00B60B36">
        <w:rPr>
          <w:color w:val="000000"/>
        </w:rPr>
        <w:t>_WAGRC14 Correction and Update Summary.xlsx</w:t>
      </w:r>
      <w:r w:rsidR="00B60B36">
        <w:rPr>
          <w:color w:val="000000"/>
        </w:rPr>
        <w:t>.”  Supporting data and workpapers for each of the changes are contained in the folder “Data</w:t>
      </w:r>
      <w:r w:rsidR="002F12D9">
        <w:rPr>
          <w:color w:val="000000"/>
        </w:rPr>
        <w:t>.</w:t>
      </w:r>
      <w:r w:rsidR="00B60B36">
        <w:rPr>
          <w:color w:val="000000"/>
        </w:rPr>
        <w:t>”  GRID model output and NPC reports for each of the studies are contained in the folders “Runs” and “Scenarios</w:t>
      </w:r>
      <w:r w:rsidR="002F12D9">
        <w:rPr>
          <w:color w:val="000000"/>
        </w:rPr>
        <w:t>,</w:t>
      </w:r>
      <w:r w:rsidR="00B60B36">
        <w:rPr>
          <w:color w:val="000000"/>
        </w:rPr>
        <w:t>” respectively.  A GRID project containing all of the studies is provided as “</w:t>
      </w:r>
      <w:r w:rsidR="00B60B36" w:rsidRPr="00B60B36">
        <w:rPr>
          <w:color w:val="000000"/>
        </w:rPr>
        <w:t>GRID Project - WA GRC UE-130043 (GRC CY2014) Update CONF.zip</w:t>
      </w:r>
      <w:r w:rsidR="002F12D9">
        <w:rPr>
          <w:color w:val="000000"/>
        </w:rPr>
        <w:t>.</w:t>
      </w:r>
      <w:r w:rsidR="00B60B36">
        <w:rPr>
          <w:color w:val="000000"/>
        </w:rPr>
        <w:t>”</w:t>
      </w:r>
      <w:r w:rsidR="00FA0832">
        <w:rPr>
          <w:color w:val="000000"/>
        </w:rPr>
        <w:t xml:space="preserve">  The Washington allocation</w:t>
      </w:r>
      <w:r w:rsidR="00E01D18">
        <w:rPr>
          <w:color w:val="000000"/>
        </w:rPr>
        <w:t>s</w:t>
      </w:r>
      <w:r w:rsidR="00FA0832">
        <w:rPr>
          <w:color w:val="000000"/>
        </w:rPr>
        <w:t xml:space="preserve"> of the updated NPC </w:t>
      </w:r>
      <w:r w:rsidR="00E01D18">
        <w:rPr>
          <w:color w:val="000000"/>
        </w:rPr>
        <w:t xml:space="preserve">are detailed </w:t>
      </w:r>
      <w:r w:rsidR="00FA0832">
        <w:rPr>
          <w:color w:val="000000"/>
        </w:rPr>
        <w:t>in Attachment PC 120</w:t>
      </w:r>
      <w:r w:rsidR="002F12D9">
        <w:rPr>
          <w:color w:val="000000"/>
        </w:rPr>
        <w:t>-2</w:t>
      </w:r>
      <w:r w:rsidR="00FA0832">
        <w:rPr>
          <w:color w:val="000000"/>
        </w:rPr>
        <w:t xml:space="preserve">.  </w:t>
      </w:r>
    </w:p>
    <w:p w:rsidR="00BA0DEC" w:rsidRDefault="00BA0DEC" w:rsidP="0018634C">
      <w:pPr>
        <w:rPr>
          <w:b/>
          <w:color w:val="000000"/>
        </w:rPr>
      </w:pPr>
    </w:p>
    <w:p w:rsidR="00BA0DEC" w:rsidRDefault="00BA0DEC" w:rsidP="00BA0DEC">
      <w:pPr>
        <w:ind w:left="720"/>
      </w:pPr>
      <w:r>
        <w:t>Confidential information is provided subject to the terms and conditions of the protective order in this proceeding.</w:t>
      </w:r>
    </w:p>
    <w:p w:rsidR="00213330" w:rsidRDefault="00213330" w:rsidP="00BA0DEC">
      <w:pPr>
        <w:ind w:left="720"/>
      </w:pPr>
    </w:p>
    <w:p w:rsidR="00213330" w:rsidRDefault="00213330" w:rsidP="00213330">
      <w:pPr>
        <w:ind w:firstLine="720"/>
      </w:pPr>
      <w:r>
        <w:t xml:space="preserve">Confidential Attachment PC 120-1 is provided </w:t>
      </w:r>
      <w:r w:rsidR="00AD3FA4">
        <w:t xml:space="preserve">in </w:t>
      </w:r>
      <w:r>
        <w:t>electronic</w:t>
      </w:r>
      <w:r w:rsidR="00AD3FA4">
        <w:t xml:space="preserve"> format</w:t>
      </w:r>
      <w:r>
        <w:t xml:space="preserve"> only.</w:t>
      </w:r>
    </w:p>
    <w:p w:rsidR="00213330" w:rsidRDefault="00213330" w:rsidP="00BA0DEC">
      <w:pPr>
        <w:ind w:left="720"/>
      </w:pPr>
    </w:p>
    <w:p w:rsidR="00BA0DEC" w:rsidRDefault="00BA0DEC" w:rsidP="0018634C">
      <w:pPr>
        <w:rPr>
          <w:b/>
          <w:color w:val="000000"/>
        </w:rPr>
      </w:pPr>
    </w:p>
    <w:p w:rsidR="00D240AA" w:rsidRDefault="00D240AA" w:rsidP="00D240AA">
      <w:pPr>
        <w:ind w:firstLine="720"/>
      </w:pPr>
      <w:r>
        <w:t xml:space="preserve">PREPARER:  </w:t>
      </w:r>
      <w:r w:rsidR="003F0ACA">
        <w:t xml:space="preserve">Collin Thomas </w:t>
      </w:r>
      <w:r w:rsidR="008F6A4D">
        <w:t>/ Dan MacNeil / Teresa Tang</w:t>
      </w:r>
    </w:p>
    <w:p w:rsidR="00D240AA" w:rsidRDefault="00D240AA" w:rsidP="00D240AA">
      <w:pPr>
        <w:ind w:left="720"/>
      </w:pPr>
    </w:p>
    <w:p w:rsidR="00D240AA" w:rsidRDefault="00D240AA" w:rsidP="00D240AA">
      <w:pPr>
        <w:ind w:left="720"/>
      </w:pPr>
      <w:r>
        <w:t xml:space="preserve">SPONSOR:  </w:t>
      </w:r>
      <w:r w:rsidR="00BA0DEC">
        <w:t>Gregory N. Duvall</w:t>
      </w:r>
    </w:p>
    <w:sectPr w:rsidR="00D240AA" w:rsidSect="009115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3E8" w:rsidRDefault="008F33E8">
      <w:r>
        <w:separator/>
      </w:r>
    </w:p>
  </w:endnote>
  <w:endnote w:type="continuationSeparator" w:id="0">
    <w:p w:rsidR="008F33E8" w:rsidRDefault="008F3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7EA" w:rsidRDefault="00F657E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7EA" w:rsidRDefault="00F657E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7EA" w:rsidRDefault="00F657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3E8" w:rsidRDefault="008F33E8">
      <w:r>
        <w:separator/>
      </w:r>
    </w:p>
  </w:footnote>
  <w:footnote w:type="continuationSeparator" w:id="0">
    <w:p w:rsidR="008F33E8" w:rsidRDefault="008F33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7EA" w:rsidRDefault="00F657E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0F" w:rsidRDefault="008930A9" w:rsidP="00B60A0F">
    <w:pPr>
      <w:pStyle w:val="Header"/>
      <w:rPr>
        <w:color w:val="000000"/>
      </w:rPr>
    </w:pPr>
    <w:r>
      <w:rPr>
        <w:color w:val="000000"/>
      </w:rPr>
      <w:t>UE-130043</w:t>
    </w:r>
    <w:r w:rsidR="00B60A0F">
      <w:rPr>
        <w:color w:val="000000"/>
      </w:rPr>
      <w:t>/PacifiCorp</w:t>
    </w:r>
  </w:p>
  <w:p w:rsidR="00D85AFC" w:rsidRPr="00DD3A6B" w:rsidRDefault="006B6CB1" w:rsidP="00D85AFC">
    <w:pPr>
      <w:pStyle w:val="Header"/>
      <w:rPr>
        <w:color w:val="000000"/>
      </w:rPr>
    </w:pPr>
    <w:r>
      <w:rPr>
        <w:color w:val="000000"/>
      </w:rPr>
      <w:t xml:space="preserve">May </w:t>
    </w:r>
    <w:r w:rsidR="00F657EA">
      <w:rPr>
        <w:color w:val="000000"/>
      </w:rPr>
      <w:t>17</w:t>
    </w:r>
    <w:r w:rsidR="008930A9">
      <w:rPr>
        <w:color w:val="000000"/>
      </w:rPr>
      <w:t>, 2013</w:t>
    </w:r>
  </w:p>
  <w:p w:rsidR="000245CF" w:rsidRPr="00CF2311" w:rsidRDefault="005D6FF1" w:rsidP="00DD3A6B">
    <w:pPr>
      <w:pStyle w:val="Header"/>
    </w:pPr>
    <w:r>
      <w:rPr>
        <w:color w:val="000000"/>
      </w:rPr>
      <w:t>P</w:t>
    </w:r>
    <w:r w:rsidR="007E69C2">
      <w:rPr>
        <w:color w:val="000000"/>
      </w:rPr>
      <w:t>C</w:t>
    </w:r>
    <w:r w:rsidR="00D718CD" w:rsidRPr="00D718CD">
      <w:rPr>
        <w:color w:val="000000"/>
      </w:rPr>
      <w:t xml:space="preserve"> </w:t>
    </w:r>
    <w:r w:rsidR="000245CF" w:rsidRPr="00DD3A6B">
      <w:rPr>
        <w:color w:val="000000"/>
      </w:rPr>
      <w:t>Data Re</w:t>
    </w:r>
    <w:r w:rsidR="008E0CC0">
      <w:rPr>
        <w:color w:val="000000"/>
      </w:rPr>
      <w:t xml:space="preserve">quest </w:t>
    </w:r>
    <w:r w:rsidR="006F05B2">
      <w:rPr>
        <w:color w:val="000000"/>
      </w:rPr>
      <w:t>1</w:t>
    </w:r>
    <w:r w:rsidR="00D941B6">
      <w:rPr>
        <w:color w:val="000000"/>
      </w:rPr>
      <w:t>20</w:t>
    </w:r>
  </w:p>
  <w:p w:rsidR="000245CF" w:rsidRDefault="000245C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7EA" w:rsidRDefault="00F657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0CE"/>
    <w:multiLevelType w:val="hybridMultilevel"/>
    <w:tmpl w:val="64A6C8A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3955FD"/>
    <w:multiLevelType w:val="hybridMultilevel"/>
    <w:tmpl w:val="8F3A0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71F5C"/>
    <w:multiLevelType w:val="hybridMultilevel"/>
    <w:tmpl w:val="040A53D0"/>
    <w:lvl w:ilvl="0" w:tplc="44D614EC">
      <w:start w:val="2"/>
      <w:numFmt w:val="lowerLetter"/>
      <w:lvlText w:val="%1."/>
      <w:lvlJc w:val="left"/>
      <w:pPr>
        <w:ind w:left="6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3">
    <w:nsid w:val="197959DB"/>
    <w:multiLevelType w:val="hybridMultilevel"/>
    <w:tmpl w:val="DF90415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D8532D0"/>
    <w:multiLevelType w:val="hybridMultilevel"/>
    <w:tmpl w:val="28361116"/>
    <w:lvl w:ilvl="0" w:tplc="89423E88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E5E423C"/>
    <w:multiLevelType w:val="hybridMultilevel"/>
    <w:tmpl w:val="7898C20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ED633DE"/>
    <w:multiLevelType w:val="hybridMultilevel"/>
    <w:tmpl w:val="F78C7EA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8370297"/>
    <w:multiLevelType w:val="hybridMultilevel"/>
    <w:tmpl w:val="C786DF46"/>
    <w:lvl w:ilvl="0" w:tplc="A49EE7C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04F1087"/>
    <w:multiLevelType w:val="hybridMultilevel"/>
    <w:tmpl w:val="79D8ECA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6CA279A"/>
    <w:multiLevelType w:val="hybridMultilevel"/>
    <w:tmpl w:val="FCD052AE"/>
    <w:lvl w:ilvl="0" w:tplc="79341BEE">
      <w:start w:val="1"/>
      <w:numFmt w:val="lowerLetter"/>
      <w:lvlText w:val="%1."/>
      <w:lvlJc w:val="left"/>
      <w:pPr>
        <w:ind w:left="29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0">
    <w:nsid w:val="375E4E32"/>
    <w:multiLevelType w:val="hybridMultilevel"/>
    <w:tmpl w:val="398620B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97158A5"/>
    <w:multiLevelType w:val="hybridMultilevel"/>
    <w:tmpl w:val="00806664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778A1"/>
    <w:multiLevelType w:val="hybridMultilevel"/>
    <w:tmpl w:val="091819E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ABE2888"/>
    <w:multiLevelType w:val="hybridMultilevel"/>
    <w:tmpl w:val="2B4A280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B3505FD"/>
    <w:multiLevelType w:val="hybridMultilevel"/>
    <w:tmpl w:val="D0DE767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1020D6C"/>
    <w:multiLevelType w:val="hybridMultilevel"/>
    <w:tmpl w:val="2D0EF22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4050CF6"/>
    <w:multiLevelType w:val="hybridMultilevel"/>
    <w:tmpl w:val="091819E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61371CC"/>
    <w:multiLevelType w:val="hybridMultilevel"/>
    <w:tmpl w:val="FC92037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8FD3AD5"/>
    <w:multiLevelType w:val="hybridMultilevel"/>
    <w:tmpl w:val="803CE6B6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70139"/>
    <w:multiLevelType w:val="hybridMultilevel"/>
    <w:tmpl w:val="1340C82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70E52CA"/>
    <w:multiLevelType w:val="hybridMultilevel"/>
    <w:tmpl w:val="165043EA"/>
    <w:lvl w:ilvl="0" w:tplc="61628AB0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6BA0206D"/>
    <w:multiLevelType w:val="hybridMultilevel"/>
    <w:tmpl w:val="740A3DA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FE046D4"/>
    <w:multiLevelType w:val="hybridMultilevel"/>
    <w:tmpl w:val="FA08CD4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7362C3F"/>
    <w:multiLevelType w:val="hybridMultilevel"/>
    <w:tmpl w:val="7332D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0554C1"/>
    <w:multiLevelType w:val="hybridMultilevel"/>
    <w:tmpl w:val="6AE8A4F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B4851F8"/>
    <w:multiLevelType w:val="hybridMultilevel"/>
    <w:tmpl w:val="451CA100"/>
    <w:lvl w:ilvl="0" w:tplc="39061A60">
      <w:start w:val="1"/>
      <w:numFmt w:val="lowerLetter"/>
      <w:lvlText w:val="%1.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num w:numId="1">
    <w:abstractNumId w:val="6"/>
  </w:num>
  <w:num w:numId="2">
    <w:abstractNumId w:val="21"/>
  </w:num>
  <w:num w:numId="3">
    <w:abstractNumId w:val="13"/>
  </w:num>
  <w:num w:numId="4">
    <w:abstractNumId w:val="1"/>
  </w:num>
  <w:num w:numId="5">
    <w:abstractNumId w:val="10"/>
  </w:num>
  <w:num w:numId="6">
    <w:abstractNumId w:val="18"/>
  </w:num>
  <w:num w:numId="7">
    <w:abstractNumId w:val="11"/>
  </w:num>
  <w:num w:numId="8">
    <w:abstractNumId w:val="14"/>
  </w:num>
  <w:num w:numId="9">
    <w:abstractNumId w:val="15"/>
  </w:num>
  <w:num w:numId="10">
    <w:abstractNumId w:val="0"/>
  </w:num>
  <w:num w:numId="11">
    <w:abstractNumId w:val="5"/>
  </w:num>
  <w:num w:numId="12">
    <w:abstractNumId w:val="24"/>
  </w:num>
  <w:num w:numId="13">
    <w:abstractNumId w:val="8"/>
  </w:num>
  <w:num w:numId="14">
    <w:abstractNumId w:val="17"/>
  </w:num>
  <w:num w:numId="15">
    <w:abstractNumId w:val="22"/>
  </w:num>
  <w:num w:numId="16">
    <w:abstractNumId w:val="19"/>
  </w:num>
  <w:num w:numId="17">
    <w:abstractNumId w:val="23"/>
  </w:num>
  <w:num w:numId="18">
    <w:abstractNumId w:val="12"/>
  </w:num>
  <w:num w:numId="19">
    <w:abstractNumId w:val="16"/>
  </w:num>
  <w:num w:numId="20">
    <w:abstractNumId w:val="4"/>
  </w:num>
  <w:num w:numId="21">
    <w:abstractNumId w:val="3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7"/>
  </w:num>
  <w:num w:numId="25">
    <w:abstractNumId w:val="20"/>
  </w:num>
  <w:num w:numId="26">
    <w:abstractNumId w:val="25"/>
  </w:num>
  <w:num w:numId="27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formatting="1" w:enforcement="1" w:cryptProviderType="rsaFull" w:cryptAlgorithmClass="hash" w:cryptAlgorithmType="typeAny" w:cryptAlgorithmSid="4" w:cryptSpinCount="100000" w:hash="LrvwSzLLkeAH507Q4ZOYTOUIrCU=" w:salt="AZuzihtRfHyA2p6yeTakhQ=="/>
  <w:defaultTabStop w:val="720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9B6553"/>
    <w:rsid w:val="00000174"/>
    <w:rsid w:val="00004339"/>
    <w:rsid w:val="000109C7"/>
    <w:rsid w:val="000145FF"/>
    <w:rsid w:val="00015C04"/>
    <w:rsid w:val="00022310"/>
    <w:rsid w:val="0002408E"/>
    <w:rsid w:val="000245CF"/>
    <w:rsid w:val="00037AC8"/>
    <w:rsid w:val="00042DF3"/>
    <w:rsid w:val="00044340"/>
    <w:rsid w:val="00051847"/>
    <w:rsid w:val="00052985"/>
    <w:rsid w:val="00052BD7"/>
    <w:rsid w:val="000549D3"/>
    <w:rsid w:val="00061B9C"/>
    <w:rsid w:val="000674B1"/>
    <w:rsid w:val="0007180F"/>
    <w:rsid w:val="00073A33"/>
    <w:rsid w:val="00082373"/>
    <w:rsid w:val="000836C3"/>
    <w:rsid w:val="00083F8F"/>
    <w:rsid w:val="000A1AE1"/>
    <w:rsid w:val="000A20A5"/>
    <w:rsid w:val="000A54A8"/>
    <w:rsid w:val="000A768E"/>
    <w:rsid w:val="000C3DA3"/>
    <w:rsid w:val="000D060E"/>
    <w:rsid w:val="000D129D"/>
    <w:rsid w:val="000E04D2"/>
    <w:rsid w:val="000E694A"/>
    <w:rsid w:val="000E79E8"/>
    <w:rsid w:val="000F7A2B"/>
    <w:rsid w:val="00103D64"/>
    <w:rsid w:val="00111D4A"/>
    <w:rsid w:val="00112683"/>
    <w:rsid w:val="001157F4"/>
    <w:rsid w:val="00115858"/>
    <w:rsid w:val="00116C37"/>
    <w:rsid w:val="00120F96"/>
    <w:rsid w:val="00121633"/>
    <w:rsid w:val="00125347"/>
    <w:rsid w:val="0013133F"/>
    <w:rsid w:val="00132207"/>
    <w:rsid w:val="00134D9A"/>
    <w:rsid w:val="00135F1C"/>
    <w:rsid w:val="00136A0D"/>
    <w:rsid w:val="00140E37"/>
    <w:rsid w:val="00163C49"/>
    <w:rsid w:val="00164215"/>
    <w:rsid w:val="00164B4D"/>
    <w:rsid w:val="001659BD"/>
    <w:rsid w:val="00166802"/>
    <w:rsid w:val="00172A83"/>
    <w:rsid w:val="00174477"/>
    <w:rsid w:val="0018634C"/>
    <w:rsid w:val="0019307D"/>
    <w:rsid w:val="001A344D"/>
    <w:rsid w:val="001A3C4A"/>
    <w:rsid w:val="001A4090"/>
    <w:rsid w:val="001B0446"/>
    <w:rsid w:val="001B3033"/>
    <w:rsid w:val="001B7D15"/>
    <w:rsid w:val="001C29A9"/>
    <w:rsid w:val="001D15C4"/>
    <w:rsid w:val="001D255B"/>
    <w:rsid w:val="001D2DA7"/>
    <w:rsid w:val="001D688B"/>
    <w:rsid w:val="001D6CE7"/>
    <w:rsid w:val="001D7C66"/>
    <w:rsid w:val="001E1A79"/>
    <w:rsid w:val="001F66B6"/>
    <w:rsid w:val="0020242B"/>
    <w:rsid w:val="00203663"/>
    <w:rsid w:val="00205621"/>
    <w:rsid w:val="00213330"/>
    <w:rsid w:val="00226240"/>
    <w:rsid w:val="00231520"/>
    <w:rsid w:val="00235F40"/>
    <w:rsid w:val="00243637"/>
    <w:rsid w:val="002455A7"/>
    <w:rsid w:val="00245ED6"/>
    <w:rsid w:val="002464A9"/>
    <w:rsid w:val="00251F60"/>
    <w:rsid w:val="00254520"/>
    <w:rsid w:val="0025757E"/>
    <w:rsid w:val="0026021C"/>
    <w:rsid w:val="00273B1F"/>
    <w:rsid w:val="00274590"/>
    <w:rsid w:val="00276070"/>
    <w:rsid w:val="002761C3"/>
    <w:rsid w:val="00281B3E"/>
    <w:rsid w:val="002867DD"/>
    <w:rsid w:val="002903CA"/>
    <w:rsid w:val="00291AF7"/>
    <w:rsid w:val="0029598D"/>
    <w:rsid w:val="002964E8"/>
    <w:rsid w:val="002975A7"/>
    <w:rsid w:val="002A33F7"/>
    <w:rsid w:val="002A48A8"/>
    <w:rsid w:val="002A6E2B"/>
    <w:rsid w:val="002C4CCF"/>
    <w:rsid w:val="002D28D4"/>
    <w:rsid w:val="002E33E2"/>
    <w:rsid w:val="002E34C9"/>
    <w:rsid w:val="002F12D9"/>
    <w:rsid w:val="002F3162"/>
    <w:rsid w:val="002F7160"/>
    <w:rsid w:val="002F7926"/>
    <w:rsid w:val="00303824"/>
    <w:rsid w:val="00313C21"/>
    <w:rsid w:val="00315D6B"/>
    <w:rsid w:val="00321582"/>
    <w:rsid w:val="00321CD5"/>
    <w:rsid w:val="00322190"/>
    <w:rsid w:val="00322FA4"/>
    <w:rsid w:val="00330E29"/>
    <w:rsid w:val="0033643C"/>
    <w:rsid w:val="003364A1"/>
    <w:rsid w:val="00337855"/>
    <w:rsid w:val="00343812"/>
    <w:rsid w:val="00356F0E"/>
    <w:rsid w:val="003600F7"/>
    <w:rsid w:val="00366430"/>
    <w:rsid w:val="003701F4"/>
    <w:rsid w:val="00371E53"/>
    <w:rsid w:val="0038221B"/>
    <w:rsid w:val="003859A1"/>
    <w:rsid w:val="00386B05"/>
    <w:rsid w:val="00391281"/>
    <w:rsid w:val="003962F5"/>
    <w:rsid w:val="003C3A2A"/>
    <w:rsid w:val="003D4844"/>
    <w:rsid w:val="003E23F4"/>
    <w:rsid w:val="003E454C"/>
    <w:rsid w:val="003E6E61"/>
    <w:rsid w:val="003F0ACA"/>
    <w:rsid w:val="0041061A"/>
    <w:rsid w:val="004124A9"/>
    <w:rsid w:val="00416E1D"/>
    <w:rsid w:val="004209BA"/>
    <w:rsid w:val="00431402"/>
    <w:rsid w:val="00442E9B"/>
    <w:rsid w:val="00450151"/>
    <w:rsid w:val="00450410"/>
    <w:rsid w:val="00451BF8"/>
    <w:rsid w:val="0045509E"/>
    <w:rsid w:val="00456DC8"/>
    <w:rsid w:val="00461D04"/>
    <w:rsid w:val="00461D1B"/>
    <w:rsid w:val="00482855"/>
    <w:rsid w:val="004920D2"/>
    <w:rsid w:val="00496BFA"/>
    <w:rsid w:val="004A3308"/>
    <w:rsid w:val="004B2D01"/>
    <w:rsid w:val="004B4BD0"/>
    <w:rsid w:val="004B72CC"/>
    <w:rsid w:val="004B7717"/>
    <w:rsid w:val="004D2B02"/>
    <w:rsid w:val="004D3098"/>
    <w:rsid w:val="004D3D55"/>
    <w:rsid w:val="004D4325"/>
    <w:rsid w:val="004D67FA"/>
    <w:rsid w:val="004F0BAE"/>
    <w:rsid w:val="004F0D01"/>
    <w:rsid w:val="004F48F0"/>
    <w:rsid w:val="005076A5"/>
    <w:rsid w:val="00507A46"/>
    <w:rsid w:val="00512A6B"/>
    <w:rsid w:val="0051354E"/>
    <w:rsid w:val="005247BC"/>
    <w:rsid w:val="0052494A"/>
    <w:rsid w:val="00526500"/>
    <w:rsid w:val="0053023F"/>
    <w:rsid w:val="00544679"/>
    <w:rsid w:val="005464A6"/>
    <w:rsid w:val="00546D06"/>
    <w:rsid w:val="00547E38"/>
    <w:rsid w:val="00547E9C"/>
    <w:rsid w:val="00550526"/>
    <w:rsid w:val="005525D2"/>
    <w:rsid w:val="00554C91"/>
    <w:rsid w:val="00554EC3"/>
    <w:rsid w:val="00556231"/>
    <w:rsid w:val="00564448"/>
    <w:rsid w:val="00573DAB"/>
    <w:rsid w:val="00592928"/>
    <w:rsid w:val="005A2D73"/>
    <w:rsid w:val="005A6A6E"/>
    <w:rsid w:val="005B1BCA"/>
    <w:rsid w:val="005B364A"/>
    <w:rsid w:val="005C3058"/>
    <w:rsid w:val="005C6AA4"/>
    <w:rsid w:val="005D6FF1"/>
    <w:rsid w:val="005E000F"/>
    <w:rsid w:val="005E2930"/>
    <w:rsid w:val="005E6988"/>
    <w:rsid w:val="005E735B"/>
    <w:rsid w:val="005E735C"/>
    <w:rsid w:val="005E7845"/>
    <w:rsid w:val="005F729F"/>
    <w:rsid w:val="00603DF1"/>
    <w:rsid w:val="00610E5C"/>
    <w:rsid w:val="00623D89"/>
    <w:rsid w:val="00633A1E"/>
    <w:rsid w:val="00636901"/>
    <w:rsid w:val="00637377"/>
    <w:rsid w:val="00640095"/>
    <w:rsid w:val="0064732F"/>
    <w:rsid w:val="00651B9B"/>
    <w:rsid w:val="006564A8"/>
    <w:rsid w:val="00656521"/>
    <w:rsid w:val="00656820"/>
    <w:rsid w:val="00657F9B"/>
    <w:rsid w:val="0066370F"/>
    <w:rsid w:val="00673B1C"/>
    <w:rsid w:val="00682D85"/>
    <w:rsid w:val="0068503A"/>
    <w:rsid w:val="006920FF"/>
    <w:rsid w:val="00697B12"/>
    <w:rsid w:val="006A0579"/>
    <w:rsid w:val="006B04D3"/>
    <w:rsid w:val="006B18D6"/>
    <w:rsid w:val="006B6CB1"/>
    <w:rsid w:val="006B7F1C"/>
    <w:rsid w:val="006C0677"/>
    <w:rsid w:val="006C1E69"/>
    <w:rsid w:val="006C7BCF"/>
    <w:rsid w:val="006E0875"/>
    <w:rsid w:val="006E21EB"/>
    <w:rsid w:val="006E2589"/>
    <w:rsid w:val="006E3684"/>
    <w:rsid w:val="006F05B2"/>
    <w:rsid w:val="006F4146"/>
    <w:rsid w:val="00703B8F"/>
    <w:rsid w:val="0071738B"/>
    <w:rsid w:val="00730309"/>
    <w:rsid w:val="00730960"/>
    <w:rsid w:val="00730C01"/>
    <w:rsid w:val="00731FF9"/>
    <w:rsid w:val="00733750"/>
    <w:rsid w:val="00734941"/>
    <w:rsid w:val="00737C66"/>
    <w:rsid w:val="00742D49"/>
    <w:rsid w:val="0074386B"/>
    <w:rsid w:val="00750B86"/>
    <w:rsid w:val="007528A3"/>
    <w:rsid w:val="007537D1"/>
    <w:rsid w:val="00753977"/>
    <w:rsid w:val="007555B6"/>
    <w:rsid w:val="00760ED6"/>
    <w:rsid w:val="007641C3"/>
    <w:rsid w:val="007717F8"/>
    <w:rsid w:val="00774314"/>
    <w:rsid w:val="00780F55"/>
    <w:rsid w:val="00780F6C"/>
    <w:rsid w:val="00781953"/>
    <w:rsid w:val="00787259"/>
    <w:rsid w:val="00794F43"/>
    <w:rsid w:val="007964CF"/>
    <w:rsid w:val="007B17BB"/>
    <w:rsid w:val="007B31BB"/>
    <w:rsid w:val="007B5E01"/>
    <w:rsid w:val="007C2D06"/>
    <w:rsid w:val="007D4919"/>
    <w:rsid w:val="007D7113"/>
    <w:rsid w:val="007E2C4F"/>
    <w:rsid w:val="007E3335"/>
    <w:rsid w:val="007E4F29"/>
    <w:rsid w:val="007E5597"/>
    <w:rsid w:val="007E69C2"/>
    <w:rsid w:val="007E6D59"/>
    <w:rsid w:val="0081257F"/>
    <w:rsid w:val="008131F7"/>
    <w:rsid w:val="00815A65"/>
    <w:rsid w:val="00820AD3"/>
    <w:rsid w:val="008220BE"/>
    <w:rsid w:val="008304C5"/>
    <w:rsid w:val="0083334F"/>
    <w:rsid w:val="00835763"/>
    <w:rsid w:val="0085265F"/>
    <w:rsid w:val="00856DE1"/>
    <w:rsid w:val="00857E07"/>
    <w:rsid w:val="0088025E"/>
    <w:rsid w:val="0088707D"/>
    <w:rsid w:val="008930A9"/>
    <w:rsid w:val="008A0E2E"/>
    <w:rsid w:val="008B38F6"/>
    <w:rsid w:val="008B500D"/>
    <w:rsid w:val="008B775E"/>
    <w:rsid w:val="008C05F3"/>
    <w:rsid w:val="008D486A"/>
    <w:rsid w:val="008E0CC0"/>
    <w:rsid w:val="008E2FC7"/>
    <w:rsid w:val="008F1114"/>
    <w:rsid w:val="008F33E8"/>
    <w:rsid w:val="008F4D3D"/>
    <w:rsid w:val="008F6A4D"/>
    <w:rsid w:val="008F6B5A"/>
    <w:rsid w:val="0091156A"/>
    <w:rsid w:val="00917DB0"/>
    <w:rsid w:val="00935E24"/>
    <w:rsid w:val="0094198E"/>
    <w:rsid w:val="00945966"/>
    <w:rsid w:val="0095223B"/>
    <w:rsid w:val="00952546"/>
    <w:rsid w:val="00952633"/>
    <w:rsid w:val="00961C40"/>
    <w:rsid w:val="00964DBF"/>
    <w:rsid w:val="00971122"/>
    <w:rsid w:val="009727A8"/>
    <w:rsid w:val="009762AD"/>
    <w:rsid w:val="0099438A"/>
    <w:rsid w:val="0099703D"/>
    <w:rsid w:val="009A09C1"/>
    <w:rsid w:val="009A203C"/>
    <w:rsid w:val="009A5143"/>
    <w:rsid w:val="009B044B"/>
    <w:rsid w:val="009B64C8"/>
    <w:rsid w:val="009B6553"/>
    <w:rsid w:val="009C10C9"/>
    <w:rsid w:val="009C3F6C"/>
    <w:rsid w:val="009E754C"/>
    <w:rsid w:val="00A11692"/>
    <w:rsid w:val="00A22127"/>
    <w:rsid w:val="00A22392"/>
    <w:rsid w:val="00A248A2"/>
    <w:rsid w:val="00A258B2"/>
    <w:rsid w:val="00A26FAD"/>
    <w:rsid w:val="00A37C73"/>
    <w:rsid w:val="00A405BB"/>
    <w:rsid w:val="00A439BE"/>
    <w:rsid w:val="00A50892"/>
    <w:rsid w:val="00A53CDB"/>
    <w:rsid w:val="00A60782"/>
    <w:rsid w:val="00A7261B"/>
    <w:rsid w:val="00A775A2"/>
    <w:rsid w:val="00A96249"/>
    <w:rsid w:val="00AA15A7"/>
    <w:rsid w:val="00AA1E9C"/>
    <w:rsid w:val="00AA5B37"/>
    <w:rsid w:val="00AB2918"/>
    <w:rsid w:val="00AB757C"/>
    <w:rsid w:val="00AD03DA"/>
    <w:rsid w:val="00AD1E94"/>
    <w:rsid w:val="00AD3FA4"/>
    <w:rsid w:val="00AD4FEC"/>
    <w:rsid w:val="00AD7EEA"/>
    <w:rsid w:val="00AE60D0"/>
    <w:rsid w:val="00B0154B"/>
    <w:rsid w:val="00B05FEF"/>
    <w:rsid w:val="00B20F65"/>
    <w:rsid w:val="00B26804"/>
    <w:rsid w:val="00B367A9"/>
    <w:rsid w:val="00B437C5"/>
    <w:rsid w:val="00B525E6"/>
    <w:rsid w:val="00B60A0F"/>
    <w:rsid w:val="00B60B36"/>
    <w:rsid w:val="00B60CE1"/>
    <w:rsid w:val="00B622D2"/>
    <w:rsid w:val="00B6556C"/>
    <w:rsid w:val="00B721AF"/>
    <w:rsid w:val="00B73659"/>
    <w:rsid w:val="00B77A40"/>
    <w:rsid w:val="00B85D6A"/>
    <w:rsid w:val="00B86E96"/>
    <w:rsid w:val="00B916BE"/>
    <w:rsid w:val="00B9265D"/>
    <w:rsid w:val="00BA0DEC"/>
    <w:rsid w:val="00BA762D"/>
    <w:rsid w:val="00BB2856"/>
    <w:rsid w:val="00BB3E31"/>
    <w:rsid w:val="00BC5FBF"/>
    <w:rsid w:val="00BD720F"/>
    <w:rsid w:val="00BE61BF"/>
    <w:rsid w:val="00C0654D"/>
    <w:rsid w:val="00C204C6"/>
    <w:rsid w:val="00C20CEA"/>
    <w:rsid w:val="00C25D2C"/>
    <w:rsid w:val="00C30A18"/>
    <w:rsid w:val="00C31269"/>
    <w:rsid w:val="00C41056"/>
    <w:rsid w:val="00C412D2"/>
    <w:rsid w:val="00C50E66"/>
    <w:rsid w:val="00C60BCB"/>
    <w:rsid w:val="00C665BA"/>
    <w:rsid w:val="00C66690"/>
    <w:rsid w:val="00C70AE3"/>
    <w:rsid w:val="00C73FF3"/>
    <w:rsid w:val="00C74C97"/>
    <w:rsid w:val="00C75F47"/>
    <w:rsid w:val="00C806CF"/>
    <w:rsid w:val="00C84071"/>
    <w:rsid w:val="00C84425"/>
    <w:rsid w:val="00CA0DB2"/>
    <w:rsid w:val="00CA57CF"/>
    <w:rsid w:val="00CB119A"/>
    <w:rsid w:val="00CC1CF5"/>
    <w:rsid w:val="00CC351C"/>
    <w:rsid w:val="00CD2679"/>
    <w:rsid w:val="00CD2C61"/>
    <w:rsid w:val="00CE772E"/>
    <w:rsid w:val="00CF194E"/>
    <w:rsid w:val="00CF2311"/>
    <w:rsid w:val="00CF2438"/>
    <w:rsid w:val="00CF4969"/>
    <w:rsid w:val="00D07184"/>
    <w:rsid w:val="00D13A3F"/>
    <w:rsid w:val="00D20E0D"/>
    <w:rsid w:val="00D240AA"/>
    <w:rsid w:val="00D269FC"/>
    <w:rsid w:val="00D41CA8"/>
    <w:rsid w:val="00D42F6F"/>
    <w:rsid w:val="00D51F63"/>
    <w:rsid w:val="00D5246B"/>
    <w:rsid w:val="00D52CD9"/>
    <w:rsid w:val="00D55C9C"/>
    <w:rsid w:val="00D5708A"/>
    <w:rsid w:val="00D60A25"/>
    <w:rsid w:val="00D61473"/>
    <w:rsid w:val="00D624F9"/>
    <w:rsid w:val="00D66DF8"/>
    <w:rsid w:val="00D718CD"/>
    <w:rsid w:val="00D7513A"/>
    <w:rsid w:val="00D75F82"/>
    <w:rsid w:val="00D83AC6"/>
    <w:rsid w:val="00D859ED"/>
    <w:rsid w:val="00D85AFC"/>
    <w:rsid w:val="00D87925"/>
    <w:rsid w:val="00D93F43"/>
    <w:rsid w:val="00D941B6"/>
    <w:rsid w:val="00DA012C"/>
    <w:rsid w:val="00DA1453"/>
    <w:rsid w:val="00DA51E7"/>
    <w:rsid w:val="00DB062E"/>
    <w:rsid w:val="00DD3A6B"/>
    <w:rsid w:val="00DD6BC4"/>
    <w:rsid w:val="00DE4186"/>
    <w:rsid w:val="00DE6DA4"/>
    <w:rsid w:val="00DE7901"/>
    <w:rsid w:val="00DF1B47"/>
    <w:rsid w:val="00DF7B71"/>
    <w:rsid w:val="00E01666"/>
    <w:rsid w:val="00E01D18"/>
    <w:rsid w:val="00E0257B"/>
    <w:rsid w:val="00E047DA"/>
    <w:rsid w:val="00E151FD"/>
    <w:rsid w:val="00E1609A"/>
    <w:rsid w:val="00E17C16"/>
    <w:rsid w:val="00E209F8"/>
    <w:rsid w:val="00E26C71"/>
    <w:rsid w:val="00E31EDF"/>
    <w:rsid w:val="00E32162"/>
    <w:rsid w:val="00E34D19"/>
    <w:rsid w:val="00E37298"/>
    <w:rsid w:val="00E41CCD"/>
    <w:rsid w:val="00E45032"/>
    <w:rsid w:val="00E617C7"/>
    <w:rsid w:val="00E62330"/>
    <w:rsid w:val="00E71CF8"/>
    <w:rsid w:val="00E76494"/>
    <w:rsid w:val="00E8253E"/>
    <w:rsid w:val="00E83285"/>
    <w:rsid w:val="00E84D7A"/>
    <w:rsid w:val="00E9265D"/>
    <w:rsid w:val="00E93934"/>
    <w:rsid w:val="00EA2CA9"/>
    <w:rsid w:val="00EA5ECF"/>
    <w:rsid w:val="00EB1E6E"/>
    <w:rsid w:val="00EB6464"/>
    <w:rsid w:val="00EB78D8"/>
    <w:rsid w:val="00EC12D4"/>
    <w:rsid w:val="00EC18E9"/>
    <w:rsid w:val="00EC476F"/>
    <w:rsid w:val="00ED79FB"/>
    <w:rsid w:val="00ED7D18"/>
    <w:rsid w:val="00ED7FDD"/>
    <w:rsid w:val="00EF1764"/>
    <w:rsid w:val="00EF3E2B"/>
    <w:rsid w:val="00EF538D"/>
    <w:rsid w:val="00EF5BA0"/>
    <w:rsid w:val="00F01A51"/>
    <w:rsid w:val="00F029F2"/>
    <w:rsid w:val="00F04E28"/>
    <w:rsid w:val="00F1306F"/>
    <w:rsid w:val="00F1452E"/>
    <w:rsid w:val="00F221D0"/>
    <w:rsid w:val="00F2246E"/>
    <w:rsid w:val="00F25DEB"/>
    <w:rsid w:val="00F30247"/>
    <w:rsid w:val="00F417AF"/>
    <w:rsid w:val="00F63EF1"/>
    <w:rsid w:val="00F65293"/>
    <w:rsid w:val="00F657EA"/>
    <w:rsid w:val="00F8120B"/>
    <w:rsid w:val="00F85D3D"/>
    <w:rsid w:val="00F943FC"/>
    <w:rsid w:val="00F97B2E"/>
    <w:rsid w:val="00FA0832"/>
    <w:rsid w:val="00FA26FF"/>
    <w:rsid w:val="00FA43E2"/>
    <w:rsid w:val="00FC14C4"/>
    <w:rsid w:val="00FC414B"/>
    <w:rsid w:val="00FC6258"/>
    <w:rsid w:val="00FD0D0D"/>
    <w:rsid w:val="00FD313F"/>
    <w:rsid w:val="00FD6DE8"/>
    <w:rsid w:val="00FE6256"/>
    <w:rsid w:val="00FF0D63"/>
    <w:rsid w:val="00FF3885"/>
    <w:rsid w:val="00FF5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806C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806CF"/>
    <w:rPr>
      <w:sz w:val="16"/>
      <w:szCs w:val="16"/>
    </w:rPr>
  </w:style>
  <w:style w:type="paragraph" w:styleId="CommentText">
    <w:name w:val="annotation text"/>
    <w:basedOn w:val="Normal"/>
    <w:semiHidden/>
    <w:rsid w:val="00C806C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806CF"/>
    <w:rPr>
      <w:b/>
      <w:bCs/>
    </w:rPr>
  </w:style>
  <w:style w:type="paragraph" w:styleId="Header">
    <w:name w:val="header"/>
    <w:basedOn w:val="Normal"/>
    <w:link w:val="HeaderChar"/>
    <w:rsid w:val="00DD3A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3A6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21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971122"/>
    <w:rPr>
      <w:rFonts w:eastAsia="Calibri"/>
      <w:sz w:val="24"/>
      <w:szCs w:val="22"/>
    </w:rPr>
  </w:style>
  <w:style w:type="paragraph" w:styleId="ListParagraph">
    <w:name w:val="List Paragraph"/>
    <w:basedOn w:val="Normal"/>
    <w:uiPriority w:val="34"/>
    <w:qFormat/>
    <w:rsid w:val="005A2D73"/>
    <w:pPr>
      <w:ind w:left="720"/>
    </w:pPr>
  </w:style>
  <w:style w:type="paragraph" w:styleId="BodyTextIndent">
    <w:name w:val="Body Text Indent"/>
    <w:basedOn w:val="Normal"/>
    <w:link w:val="BodyTextIndentChar"/>
    <w:rsid w:val="00731FF9"/>
    <w:pPr>
      <w:ind w:left="720" w:hanging="720"/>
    </w:pPr>
  </w:style>
  <w:style w:type="character" w:customStyle="1" w:styleId="BodyTextIndentChar">
    <w:name w:val="Body Text Indent Char"/>
    <w:link w:val="BodyTextIndent"/>
    <w:rsid w:val="00731FF9"/>
    <w:rPr>
      <w:sz w:val="24"/>
      <w:szCs w:val="24"/>
    </w:rPr>
  </w:style>
  <w:style w:type="character" w:customStyle="1" w:styleId="HeaderChar">
    <w:name w:val="Header Char"/>
    <w:link w:val="Header"/>
    <w:rsid w:val="00B60A0F"/>
    <w:rPr>
      <w:sz w:val="24"/>
      <w:szCs w:val="24"/>
    </w:rPr>
  </w:style>
  <w:style w:type="character" w:styleId="Hyperlink">
    <w:name w:val="Hyperlink"/>
    <w:rsid w:val="003364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806C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806CF"/>
    <w:rPr>
      <w:sz w:val="16"/>
      <w:szCs w:val="16"/>
    </w:rPr>
  </w:style>
  <w:style w:type="paragraph" w:styleId="CommentText">
    <w:name w:val="annotation text"/>
    <w:basedOn w:val="Normal"/>
    <w:semiHidden/>
    <w:rsid w:val="00C806C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806CF"/>
    <w:rPr>
      <w:b/>
      <w:bCs/>
    </w:rPr>
  </w:style>
  <w:style w:type="paragraph" w:styleId="Header">
    <w:name w:val="header"/>
    <w:basedOn w:val="Normal"/>
    <w:link w:val="HeaderChar"/>
    <w:rsid w:val="00DD3A6B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rsid w:val="00DD3A6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21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971122"/>
    <w:rPr>
      <w:rFonts w:eastAsia="Calibri"/>
      <w:sz w:val="24"/>
      <w:szCs w:val="22"/>
    </w:rPr>
  </w:style>
  <w:style w:type="paragraph" w:styleId="ListParagraph">
    <w:name w:val="List Paragraph"/>
    <w:basedOn w:val="Normal"/>
    <w:uiPriority w:val="34"/>
    <w:qFormat/>
    <w:rsid w:val="005A2D73"/>
    <w:pPr>
      <w:ind w:left="720"/>
    </w:pPr>
  </w:style>
  <w:style w:type="paragraph" w:styleId="BodyTextIndent">
    <w:name w:val="Body Text Indent"/>
    <w:basedOn w:val="Normal"/>
    <w:link w:val="BodyTextIndentChar"/>
    <w:rsid w:val="00731FF9"/>
    <w:pPr>
      <w:ind w:left="720" w:hanging="72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731FF9"/>
    <w:rPr>
      <w:sz w:val="24"/>
      <w:szCs w:val="24"/>
    </w:rPr>
  </w:style>
  <w:style w:type="character" w:customStyle="1" w:styleId="HeaderChar">
    <w:name w:val="Header Char"/>
    <w:link w:val="Header"/>
    <w:rsid w:val="00B60A0F"/>
    <w:rPr>
      <w:sz w:val="24"/>
      <w:szCs w:val="24"/>
    </w:rPr>
  </w:style>
  <w:style w:type="character" w:styleId="Hyperlink">
    <w:name w:val="Hyperlink"/>
    <w:rsid w:val="003364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2013-08-05T07:00:00+00:00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1A64A3-A1E1-4F04-A1E6-22C192DD858E}"/>
</file>

<file path=customXml/itemProps2.xml><?xml version="1.0" encoding="utf-8"?>
<ds:datastoreItem xmlns:ds="http://schemas.openxmlformats.org/officeDocument/2006/customXml" ds:itemID="{28FC891E-80F0-4133-876D-3B01D990A1F2}"/>
</file>

<file path=customXml/itemProps3.xml><?xml version="1.0" encoding="utf-8"?>
<ds:datastoreItem xmlns:ds="http://schemas.openxmlformats.org/officeDocument/2006/customXml" ds:itemID="{5441CA1C-C2D8-49BC-9B98-6148D11D3670}"/>
</file>

<file path=customXml/itemProps4.xml><?xml version="1.0" encoding="utf-8"?>
<ds:datastoreItem xmlns:ds="http://schemas.openxmlformats.org/officeDocument/2006/customXml" ds:itemID="{851A3E37-43F3-481E-AA3F-C70188CC51B9}"/>
</file>

<file path=customXml/itemProps5.xml><?xml version="1.0" encoding="utf-8"?>
<ds:datastoreItem xmlns:ds="http://schemas.openxmlformats.org/officeDocument/2006/customXml" ds:itemID="{B5B5C81A-FB9E-41FF-AF1A-DE34BD040E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275</Words>
  <Characters>1495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</vt:lpstr>
    </vt:vector>
  </TitlesOfParts>
  <Company>PacifiCorp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</dc:title>
  <dc:creator>Henry Lay</dc:creator>
  <cp:lastModifiedBy>p29576</cp:lastModifiedBy>
  <cp:revision>18</cp:revision>
  <cp:lastPrinted>2013-05-17T21:34:00Z</cp:lastPrinted>
  <dcterms:created xsi:type="dcterms:W3CDTF">2013-05-06T17:43:00Z</dcterms:created>
  <dcterms:modified xsi:type="dcterms:W3CDTF">2013-05-17T21:34:00Z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