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29" w:rsidRDefault="00BA546F" w:rsidP="00020629">
      <w:pPr>
        <w:spacing w:line="240" w:lineRule="auto"/>
        <w:jc w:val="center"/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</w:rPr>
        <w:t>Comparison of Terms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4230"/>
        <w:gridCol w:w="2700"/>
      </w:tblGrid>
      <w:tr w:rsidR="00E3506F" w:rsidRPr="00E3506F" w:rsidTr="00C35020">
        <w:tc>
          <w:tcPr>
            <w:tcW w:w="5058" w:type="dxa"/>
            <w:shd w:val="clear" w:color="auto" w:fill="BFBFBF" w:themeFill="background1" w:themeFillShade="BF"/>
          </w:tcPr>
          <w:p w:rsidR="00E3506F" w:rsidRPr="00E3506F" w:rsidRDefault="00E3506F" w:rsidP="002D7B82">
            <w:pPr>
              <w:ind w:left="36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>Term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:rsidR="00E3506F" w:rsidRPr="00E3506F" w:rsidRDefault="00E3506F" w:rsidP="002D7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6F">
              <w:rPr>
                <w:rFonts w:ascii="Times New Roman" w:hAnsi="Times New Roman" w:cs="Times New Roman"/>
                <w:b/>
              </w:rPr>
              <w:t>Staff Definition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E3506F" w:rsidRPr="00E3506F" w:rsidRDefault="00E3506F" w:rsidP="002D7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6F">
              <w:rPr>
                <w:rFonts w:ascii="Times New Roman" w:hAnsi="Times New Roman" w:cs="Times New Roman"/>
                <w:b/>
              </w:rPr>
              <w:t>Company Definition</w:t>
            </w:r>
          </w:p>
        </w:tc>
      </w:tr>
      <w:tr w:rsidR="00E3506F" w:rsidRPr="00E3506F" w:rsidTr="00C35020">
        <w:tc>
          <w:tcPr>
            <w:tcW w:w="5058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 xml:space="preserve">Proceeds (P) </w:t>
            </w:r>
          </w:p>
        </w:tc>
        <w:tc>
          <w:tcPr>
            <w:tcW w:w="4230" w:type="dxa"/>
          </w:tcPr>
          <w:p w:rsidR="00E3506F" w:rsidRPr="00E3506F" w:rsidRDefault="00E3506F" w:rsidP="00C35020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Total proceeds received by Puget Sound Energy (PSE) from Jefferson County PUD (JPUD) the Asset Purchase Agreement (APA) and Customer Transition Agreement (CTA).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Same definition as staff.</w:t>
            </w:r>
          </w:p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</w:p>
        </w:tc>
      </w:tr>
      <w:tr w:rsidR="00E3506F" w:rsidRPr="00E3506F" w:rsidTr="00C35020">
        <w:tc>
          <w:tcPr>
            <w:tcW w:w="5058" w:type="dxa"/>
          </w:tcPr>
          <w:p w:rsidR="00E3506F" w:rsidRPr="00E3506F" w:rsidRDefault="00E3506F" w:rsidP="00C35020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>Original Cost (OC)</w:t>
            </w:r>
          </w:p>
          <w:p w:rsidR="00E3506F" w:rsidRPr="00E3506F" w:rsidRDefault="00E3506F" w:rsidP="00C350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 xml:space="preserve">Expressed by the Equation:  OC = NBV + AD 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Original cost of assets sold to JPUD.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Same definition as staff.</w:t>
            </w:r>
          </w:p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</w:p>
        </w:tc>
      </w:tr>
      <w:tr w:rsidR="00E3506F" w:rsidRPr="00E3506F" w:rsidTr="00C35020">
        <w:tc>
          <w:tcPr>
            <w:tcW w:w="5058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>Accumulated Depreciation (AD)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The amount of original cost paid for by PSE’s ratepayers over time (in rates).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Same definition as staff.</w:t>
            </w:r>
          </w:p>
        </w:tc>
      </w:tr>
      <w:tr w:rsidR="00E3506F" w:rsidRPr="00E3506F" w:rsidTr="00C35020">
        <w:tc>
          <w:tcPr>
            <w:tcW w:w="5058" w:type="dxa"/>
          </w:tcPr>
          <w:p w:rsidR="00E3506F" w:rsidRDefault="00E3506F" w:rsidP="00C35020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>Net Book Value (NBV)</w:t>
            </w:r>
          </w:p>
          <w:p w:rsidR="00C35020" w:rsidRPr="00E3506F" w:rsidRDefault="00C35020" w:rsidP="00C35020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</w:pPr>
          </w:p>
          <w:p w:rsidR="00E3506F" w:rsidRPr="00E3506F" w:rsidRDefault="00E3506F" w:rsidP="00C35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>Expressed by the Equation:  NBV = OC - AD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Original cost less accumulated depreciation. PSE shareholders’ investment not recovered in rates through depreciation.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Same definition as staff.</w:t>
            </w:r>
          </w:p>
        </w:tc>
      </w:tr>
      <w:tr w:rsidR="00E3506F" w:rsidRPr="00E3506F" w:rsidTr="00C35020">
        <w:tc>
          <w:tcPr>
            <w:tcW w:w="5058" w:type="dxa"/>
          </w:tcPr>
          <w:p w:rsidR="00E3506F" w:rsidRPr="00E3506F" w:rsidRDefault="0084306E" w:rsidP="002D7B82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Transaction</w:t>
            </w:r>
            <w:r w:rsidR="00E3506F" w:rsidRPr="00E3506F">
              <w:rPr>
                <w:b/>
                <w:bCs/>
                <w:sz w:val="22"/>
                <w:szCs w:val="22"/>
              </w:rPr>
              <w:t xml:space="preserve"> Costs (C</w:t>
            </w:r>
            <w:r w:rsidR="00E3506F" w:rsidRPr="00E3506F">
              <w:rPr>
                <w:b/>
                <w:bCs/>
                <w:sz w:val="22"/>
                <w:szCs w:val="22"/>
                <w:vertAlign w:val="subscript"/>
              </w:rPr>
              <w:t>o</w:t>
            </w:r>
            <w:r w:rsidR="00E3506F" w:rsidRPr="00E3506F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230" w:type="dxa"/>
          </w:tcPr>
          <w:p w:rsidR="00E3506F" w:rsidRPr="00E3506F" w:rsidRDefault="002F3A7A" w:rsidP="0084306E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Transaction </w:t>
            </w:r>
            <w:r w:rsidR="0084306E">
              <w:rPr>
                <w:sz w:val="22"/>
                <w:szCs w:val="22"/>
              </w:rPr>
              <w:t xml:space="preserve">Costs </w:t>
            </w:r>
            <w:r>
              <w:rPr>
                <w:sz w:val="22"/>
                <w:szCs w:val="22"/>
              </w:rPr>
              <w:t xml:space="preserve">and other ancillary costs </w:t>
            </w:r>
            <w:bookmarkStart w:id="0" w:name="_GoBack"/>
            <w:bookmarkEnd w:id="0"/>
            <w:r w:rsidR="0084306E">
              <w:rPr>
                <w:sz w:val="22"/>
                <w:szCs w:val="22"/>
              </w:rPr>
              <w:t>resulting from</w:t>
            </w:r>
            <w:r w:rsidR="00E3506F" w:rsidRPr="00E3506F">
              <w:rPr>
                <w:sz w:val="22"/>
                <w:szCs w:val="22"/>
              </w:rPr>
              <w:t xml:space="preserve"> the sale and transfer of assets to JPUD and proposed to be recovered through proceeds.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Same definition as staff.</w:t>
            </w:r>
          </w:p>
        </w:tc>
      </w:tr>
      <w:tr w:rsidR="00E3506F" w:rsidRPr="00E3506F" w:rsidTr="00C35020">
        <w:tc>
          <w:tcPr>
            <w:tcW w:w="5058" w:type="dxa"/>
          </w:tcPr>
          <w:p w:rsidR="00C35020" w:rsidRDefault="00E3506F" w:rsidP="00C35020">
            <w:pPr>
              <w:pStyle w:val="NormalWeb"/>
              <w:spacing w:before="120" w:after="120"/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Appreciation</w:t>
            </w:r>
            <w:r w:rsidRPr="00E3506F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(A)</w:t>
            </w:r>
          </w:p>
          <w:p w:rsidR="00E3506F" w:rsidRPr="00E3506F" w:rsidRDefault="00E3506F" w:rsidP="00C35020">
            <w:pPr>
              <w:pStyle w:val="NormalWeb"/>
              <w:spacing w:before="120" w:after="120"/>
              <w:rPr>
                <w:sz w:val="22"/>
                <w:szCs w:val="22"/>
              </w:rPr>
            </w:pP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Expressed by the Equation: A = P – (OC + C</w:t>
            </w: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  <w:vertAlign w:val="subscript"/>
              </w:rPr>
              <w:t>o</w:t>
            </w: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)</w:t>
            </w:r>
          </w:p>
        </w:tc>
        <w:tc>
          <w:tcPr>
            <w:tcW w:w="4230" w:type="dxa"/>
          </w:tcPr>
          <w:p w:rsidR="00E3506F" w:rsidRPr="00E3506F" w:rsidRDefault="00E3506F" w:rsidP="00917AD3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Proceeds, less</w:t>
            </w:r>
            <w:r w:rsidR="00917AD3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original cost and other costs.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</w:p>
        </w:tc>
      </w:tr>
      <w:tr w:rsidR="00E3506F" w:rsidRPr="00E3506F" w:rsidTr="00C35020">
        <w:tc>
          <w:tcPr>
            <w:tcW w:w="5058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  <w:b/>
              </w:rPr>
            </w:pPr>
            <w:r w:rsidRPr="00E3506F">
              <w:rPr>
                <w:rFonts w:ascii="Times New Roman" w:hAnsi="Times New Roman" w:cs="Times New Roman"/>
                <w:b/>
              </w:rPr>
              <w:t>Appreciation Split (A</w:t>
            </w:r>
            <w:r w:rsidRPr="00E3506F">
              <w:rPr>
                <w:rFonts w:ascii="Times New Roman" w:hAnsi="Times New Roman" w:cs="Times New Roman"/>
                <w:b/>
                <w:vertAlign w:val="subscript"/>
              </w:rPr>
              <w:t>s</w:t>
            </w:r>
            <w:r w:rsidRPr="00E3506F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The share of appreciation allocated between PSE’s ratepayers and shareholders.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</w:p>
        </w:tc>
      </w:tr>
      <w:tr w:rsidR="00E3506F" w:rsidRPr="00E3506F" w:rsidTr="00C35020">
        <w:trPr>
          <w:trHeight w:val="584"/>
        </w:trPr>
        <w:tc>
          <w:tcPr>
            <w:tcW w:w="5058" w:type="dxa"/>
          </w:tcPr>
          <w:p w:rsidR="00020629" w:rsidRDefault="00E3506F" w:rsidP="00C35020">
            <w:pPr>
              <w:pStyle w:val="NormalWeb"/>
              <w:spacing w:after="0" w:afterAutospacing="0" w:line="360" w:lineRule="auto"/>
              <w:rPr>
                <w:sz w:val="22"/>
                <w:szCs w:val="22"/>
              </w:rPr>
            </w:pPr>
            <w:r w:rsidRPr="00E3506F">
              <w:rPr>
                <w:b/>
                <w:bCs/>
                <w:sz w:val="22"/>
                <w:szCs w:val="22"/>
              </w:rPr>
              <w:t>Gain (G)</w:t>
            </w:r>
            <w:r w:rsidRPr="00E3506F">
              <w:rPr>
                <w:sz w:val="22"/>
                <w:szCs w:val="22"/>
              </w:rPr>
              <w:t xml:space="preserve"> </w:t>
            </w:r>
          </w:p>
          <w:p w:rsidR="00E3506F" w:rsidRPr="00E3506F" w:rsidRDefault="00E3506F" w:rsidP="00C35020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</w:rPr>
            </w:pP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Expressed by the Equation: </w:t>
            </w:r>
            <w:r w:rsidRPr="00E3506F">
              <w:rPr>
                <w:b/>
                <w:bCs/>
                <w:sz w:val="22"/>
                <w:szCs w:val="22"/>
              </w:rPr>
              <w:t>G = P – (NBV + C</w:t>
            </w:r>
            <w:r w:rsidRPr="00E3506F">
              <w:rPr>
                <w:b/>
                <w:bCs/>
                <w:sz w:val="22"/>
                <w:szCs w:val="22"/>
                <w:vertAlign w:val="subscript"/>
              </w:rPr>
              <w:t>o</w:t>
            </w:r>
            <w:r w:rsidRPr="00E3506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  <w:bCs/>
              </w:rPr>
              <w:t>Proceeds, less net book value and other costs.</w:t>
            </w:r>
          </w:p>
        </w:tc>
      </w:tr>
      <w:tr w:rsidR="00E3506F" w:rsidRPr="00E3506F" w:rsidTr="00C35020">
        <w:trPr>
          <w:trHeight w:val="620"/>
        </w:trPr>
        <w:tc>
          <w:tcPr>
            <w:tcW w:w="5058" w:type="dxa"/>
          </w:tcPr>
          <w:p w:rsidR="00E3506F" w:rsidRPr="00E3506F" w:rsidRDefault="00E3506F" w:rsidP="002D7B82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E3506F">
              <w:rPr>
                <w:b/>
                <w:bCs/>
                <w:sz w:val="22"/>
                <w:szCs w:val="22"/>
              </w:rPr>
              <w:t>Gain Split (</w:t>
            </w:r>
            <w:proofErr w:type="spellStart"/>
            <w:r w:rsidRPr="00E3506F">
              <w:rPr>
                <w:b/>
                <w:bCs/>
                <w:sz w:val="22"/>
                <w:szCs w:val="22"/>
              </w:rPr>
              <w:t>G</w:t>
            </w:r>
            <w:r w:rsidRPr="00E3506F">
              <w:rPr>
                <w:b/>
                <w:bCs/>
                <w:sz w:val="22"/>
                <w:szCs w:val="22"/>
                <w:vertAlign w:val="subscript"/>
              </w:rPr>
              <w:t>s</w:t>
            </w:r>
            <w:proofErr w:type="spellEnd"/>
            <w:r w:rsidRPr="00E3506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3506F" w:rsidRPr="00E3506F" w:rsidRDefault="00E3506F" w:rsidP="00E3506F">
            <w:pPr>
              <w:keepNext/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="Times New Roman" w:hAnsi="Times New Roman" w:cs="Times New Roman"/>
                <w:bCs/>
              </w:rPr>
              <w:t>The share of gain allocated between PSE’s ratepayers and shareholders.</w:t>
            </w:r>
          </w:p>
        </w:tc>
      </w:tr>
    </w:tbl>
    <w:p w:rsidR="00B53E0A" w:rsidRPr="00E3506F" w:rsidRDefault="00B53E0A" w:rsidP="00020629">
      <w:pPr>
        <w:pStyle w:val="Caption"/>
        <w:jc w:val="center"/>
        <w:rPr>
          <w:sz w:val="24"/>
          <w:szCs w:val="24"/>
        </w:rPr>
      </w:pPr>
    </w:p>
    <w:sectPr w:rsidR="00B53E0A" w:rsidRPr="00E3506F" w:rsidSect="00020629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B0" w:rsidRDefault="007F12B0" w:rsidP="004C44D3">
      <w:pPr>
        <w:spacing w:after="0" w:line="240" w:lineRule="auto"/>
      </w:pPr>
      <w:r>
        <w:separator/>
      </w:r>
    </w:p>
  </w:endnote>
  <w:endnote w:type="continuationSeparator" w:id="0">
    <w:p w:rsidR="007F12B0" w:rsidRDefault="007F12B0" w:rsidP="004C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B0" w:rsidRDefault="007F12B0" w:rsidP="004C44D3">
      <w:pPr>
        <w:spacing w:after="0" w:line="240" w:lineRule="auto"/>
      </w:pPr>
      <w:r>
        <w:separator/>
      </w:r>
    </w:p>
  </w:footnote>
  <w:footnote w:type="continuationSeparator" w:id="0">
    <w:p w:rsidR="007F12B0" w:rsidRDefault="007F12B0" w:rsidP="004C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30" w:rsidRPr="00F71597" w:rsidRDefault="00C25630" w:rsidP="00C25630">
    <w:pPr>
      <w:spacing w:after="0" w:line="240" w:lineRule="auto"/>
      <w:ind w:left="6480"/>
      <w:jc w:val="right"/>
      <w:rPr>
        <w:sz w:val="20"/>
        <w:szCs w:val="20"/>
      </w:rPr>
    </w:pPr>
    <w:r w:rsidRPr="00F71597">
      <w:rPr>
        <w:sz w:val="20"/>
        <w:szCs w:val="20"/>
      </w:rPr>
      <w:t>Exhibit No. ___ (EJK-</w:t>
    </w:r>
    <w:r>
      <w:rPr>
        <w:sz w:val="20"/>
        <w:szCs w:val="20"/>
      </w:rPr>
      <w:t>2</w:t>
    </w:r>
    <w:r w:rsidRPr="00F71597">
      <w:rPr>
        <w:sz w:val="20"/>
        <w:szCs w:val="20"/>
      </w:rPr>
      <w:t>)</w:t>
    </w:r>
  </w:p>
  <w:p w:rsidR="00C25630" w:rsidRPr="00F71597" w:rsidRDefault="00C25630" w:rsidP="00C25630">
    <w:pPr>
      <w:spacing w:after="0" w:line="240" w:lineRule="auto"/>
      <w:ind w:left="6480"/>
      <w:jc w:val="right"/>
      <w:rPr>
        <w:sz w:val="20"/>
        <w:szCs w:val="20"/>
      </w:rPr>
    </w:pPr>
    <w:r w:rsidRPr="00F71597">
      <w:rPr>
        <w:sz w:val="20"/>
        <w:szCs w:val="20"/>
      </w:rPr>
      <w:t xml:space="preserve">Docket UE-130617 </w:t>
    </w:r>
  </w:p>
  <w:p w:rsidR="00C25630" w:rsidRPr="00F71597" w:rsidRDefault="00C25630" w:rsidP="00C25630">
    <w:pPr>
      <w:spacing w:after="0" w:line="240" w:lineRule="auto"/>
      <w:ind w:left="6480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 w:rsidRPr="00F71597">
      <w:rPr>
        <w:sz w:val="20"/>
        <w:szCs w:val="20"/>
      </w:rPr>
      <w:fldChar w:fldCharType="begin"/>
    </w:r>
    <w:r w:rsidRPr="00F71597">
      <w:rPr>
        <w:sz w:val="20"/>
        <w:szCs w:val="20"/>
      </w:rPr>
      <w:instrText xml:space="preserve"> PAGE   \* MERGEFORMAT </w:instrText>
    </w:r>
    <w:r w:rsidRPr="00F71597">
      <w:rPr>
        <w:sz w:val="20"/>
        <w:szCs w:val="20"/>
      </w:rPr>
      <w:fldChar w:fldCharType="separate"/>
    </w:r>
    <w:r w:rsidR="002F3A7A">
      <w:rPr>
        <w:noProof/>
        <w:sz w:val="20"/>
        <w:szCs w:val="20"/>
      </w:rPr>
      <w:t>1</w:t>
    </w:r>
    <w:r w:rsidRPr="00F71597">
      <w:rPr>
        <w:noProof/>
        <w:sz w:val="20"/>
        <w:szCs w:val="20"/>
      </w:rPr>
      <w:fldChar w:fldCharType="end"/>
    </w:r>
  </w:p>
  <w:p w:rsidR="00C25630" w:rsidRDefault="00C25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60F"/>
    <w:multiLevelType w:val="hybridMultilevel"/>
    <w:tmpl w:val="C7349EE0"/>
    <w:lvl w:ilvl="0" w:tplc="4FE6ACE8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FE30788"/>
    <w:multiLevelType w:val="hybridMultilevel"/>
    <w:tmpl w:val="3B6A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4ECB"/>
    <w:multiLevelType w:val="hybridMultilevel"/>
    <w:tmpl w:val="2A1A6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A3"/>
    <w:rsid w:val="000027EE"/>
    <w:rsid w:val="00020629"/>
    <w:rsid w:val="0002155F"/>
    <w:rsid w:val="00057BD2"/>
    <w:rsid w:val="0006253E"/>
    <w:rsid w:val="00090165"/>
    <w:rsid w:val="00097FF6"/>
    <w:rsid w:val="000B64C8"/>
    <w:rsid w:val="000D63F4"/>
    <w:rsid w:val="001000EF"/>
    <w:rsid w:val="001077AF"/>
    <w:rsid w:val="00124507"/>
    <w:rsid w:val="0014025F"/>
    <w:rsid w:val="00140C2D"/>
    <w:rsid w:val="0014716A"/>
    <w:rsid w:val="00175D49"/>
    <w:rsid w:val="00181BEF"/>
    <w:rsid w:val="001865AB"/>
    <w:rsid w:val="001B0F51"/>
    <w:rsid w:val="001B5F93"/>
    <w:rsid w:val="001C2672"/>
    <w:rsid w:val="001F58C9"/>
    <w:rsid w:val="0023307E"/>
    <w:rsid w:val="00247CAF"/>
    <w:rsid w:val="00251967"/>
    <w:rsid w:val="002533D7"/>
    <w:rsid w:val="00256832"/>
    <w:rsid w:val="002A2675"/>
    <w:rsid w:val="002B266B"/>
    <w:rsid w:val="002C2800"/>
    <w:rsid w:val="002C5810"/>
    <w:rsid w:val="002F3A7A"/>
    <w:rsid w:val="00300B7A"/>
    <w:rsid w:val="00317A61"/>
    <w:rsid w:val="00322E4F"/>
    <w:rsid w:val="0033185D"/>
    <w:rsid w:val="00394B9D"/>
    <w:rsid w:val="003D2510"/>
    <w:rsid w:val="003D49A4"/>
    <w:rsid w:val="003D7998"/>
    <w:rsid w:val="00426215"/>
    <w:rsid w:val="00483468"/>
    <w:rsid w:val="004C44D3"/>
    <w:rsid w:val="004D526A"/>
    <w:rsid w:val="00517876"/>
    <w:rsid w:val="00524151"/>
    <w:rsid w:val="00525E1B"/>
    <w:rsid w:val="00541E73"/>
    <w:rsid w:val="00570FA9"/>
    <w:rsid w:val="00592B10"/>
    <w:rsid w:val="005B5DBB"/>
    <w:rsid w:val="005C2B59"/>
    <w:rsid w:val="005D4D6A"/>
    <w:rsid w:val="005E5903"/>
    <w:rsid w:val="006335E9"/>
    <w:rsid w:val="006366FC"/>
    <w:rsid w:val="00641271"/>
    <w:rsid w:val="006B4F2F"/>
    <w:rsid w:val="006C16EF"/>
    <w:rsid w:val="006C69CB"/>
    <w:rsid w:val="00711A13"/>
    <w:rsid w:val="007167A7"/>
    <w:rsid w:val="0072519C"/>
    <w:rsid w:val="00754721"/>
    <w:rsid w:val="007747DA"/>
    <w:rsid w:val="007A0487"/>
    <w:rsid w:val="007F12B0"/>
    <w:rsid w:val="007F6CF3"/>
    <w:rsid w:val="00807D2B"/>
    <w:rsid w:val="00820EDF"/>
    <w:rsid w:val="00836B7B"/>
    <w:rsid w:val="0084306E"/>
    <w:rsid w:val="008635A2"/>
    <w:rsid w:val="0087165F"/>
    <w:rsid w:val="00880BA3"/>
    <w:rsid w:val="008B46C2"/>
    <w:rsid w:val="008D2CC0"/>
    <w:rsid w:val="008D30ED"/>
    <w:rsid w:val="008F4F41"/>
    <w:rsid w:val="00917AD3"/>
    <w:rsid w:val="00920BDA"/>
    <w:rsid w:val="0092294F"/>
    <w:rsid w:val="00932A72"/>
    <w:rsid w:val="0097514E"/>
    <w:rsid w:val="0098191B"/>
    <w:rsid w:val="00982EDE"/>
    <w:rsid w:val="00A01991"/>
    <w:rsid w:val="00A01AED"/>
    <w:rsid w:val="00A10755"/>
    <w:rsid w:val="00A93B8D"/>
    <w:rsid w:val="00AD0B33"/>
    <w:rsid w:val="00AE5EBF"/>
    <w:rsid w:val="00AF0233"/>
    <w:rsid w:val="00AF6281"/>
    <w:rsid w:val="00B11A31"/>
    <w:rsid w:val="00B215B8"/>
    <w:rsid w:val="00B271D1"/>
    <w:rsid w:val="00B53E0A"/>
    <w:rsid w:val="00B73FC8"/>
    <w:rsid w:val="00BA546F"/>
    <w:rsid w:val="00BB638C"/>
    <w:rsid w:val="00BC2186"/>
    <w:rsid w:val="00BD6C36"/>
    <w:rsid w:val="00BF2F8E"/>
    <w:rsid w:val="00C0656F"/>
    <w:rsid w:val="00C20F1F"/>
    <w:rsid w:val="00C2296F"/>
    <w:rsid w:val="00C25630"/>
    <w:rsid w:val="00C26DD0"/>
    <w:rsid w:val="00C35020"/>
    <w:rsid w:val="00C4481A"/>
    <w:rsid w:val="00C75741"/>
    <w:rsid w:val="00C776E7"/>
    <w:rsid w:val="00D85121"/>
    <w:rsid w:val="00D96F9C"/>
    <w:rsid w:val="00DA0CDD"/>
    <w:rsid w:val="00DA2E23"/>
    <w:rsid w:val="00DB3C8B"/>
    <w:rsid w:val="00DB4557"/>
    <w:rsid w:val="00DB68EA"/>
    <w:rsid w:val="00E14901"/>
    <w:rsid w:val="00E1638E"/>
    <w:rsid w:val="00E3506F"/>
    <w:rsid w:val="00E46AE3"/>
    <w:rsid w:val="00E81380"/>
    <w:rsid w:val="00EC09EE"/>
    <w:rsid w:val="00ED243A"/>
    <w:rsid w:val="00EF4EC7"/>
    <w:rsid w:val="00F03F97"/>
    <w:rsid w:val="00F31E02"/>
    <w:rsid w:val="00F4333F"/>
    <w:rsid w:val="00F5536C"/>
    <w:rsid w:val="00F87162"/>
    <w:rsid w:val="00FA578C"/>
    <w:rsid w:val="00F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35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4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C44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4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4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630"/>
  </w:style>
  <w:style w:type="paragraph" w:styleId="Footer">
    <w:name w:val="footer"/>
    <w:basedOn w:val="Normal"/>
    <w:link w:val="FooterChar"/>
    <w:uiPriority w:val="99"/>
    <w:unhideWhenUsed/>
    <w:rsid w:val="00C2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35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4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C44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4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4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630"/>
  </w:style>
  <w:style w:type="paragraph" w:styleId="Footer">
    <w:name w:val="footer"/>
    <w:basedOn w:val="Normal"/>
    <w:link w:val="FooterChar"/>
    <w:uiPriority w:val="99"/>
    <w:unhideWhenUsed/>
    <w:rsid w:val="00C2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701D8-99A9-4244-ABC1-4F3877CFD797}"/>
</file>

<file path=customXml/itemProps2.xml><?xml version="1.0" encoding="utf-8"?>
<ds:datastoreItem xmlns:ds="http://schemas.openxmlformats.org/officeDocument/2006/customXml" ds:itemID="{11C5DAB8-CA3E-4209-B215-0013023371BE}"/>
</file>

<file path=customXml/itemProps3.xml><?xml version="1.0" encoding="utf-8"?>
<ds:datastoreItem xmlns:ds="http://schemas.openxmlformats.org/officeDocument/2006/customXml" ds:itemID="{75293F3B-77A3-4985-BB36-68C155426FCD}"/>
</file>

<file path=customXml/itemProps4.xml><?xml version="1.0" encoding="utf-8"?>
<ds:datastoreItem xmlns:ds="http://schemas.openxmlformats.org/officeDocument/2006/customXml" ds:itemID="{0151ABBB-34A1-483F-BA34-A7A7550151CC}"/>
</file>

<file path=customXml/itemProps5.xml><?xml version="1.0" encoding="utf-8"?>
<ds:datastoreItem xmlns:ds="http://schemas.openxmlformats.org/officeDocument/2006/customXml" ds:itemID="{45D5580F-D6E0-4429-B52D-5C7509A05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Gomez</dc:creator>
  <cp:lastModifiedBy>EJ Keating</cp:lastModifiedBy>
  <cp:revision>4</cp:revision>
  <dcterms:created xsi:type="dcterms:W3CDTF">2014-03-25T15:59:00Z</dcterms:created>
  <dcterms:modified xsi:type="dcterms:W3CDTF">2014-03-25T16:16:00Z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