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bookmarkStart w:id="0" w:name="_GoBack"/>
      <w:bookmarkEnd w:id="0"/>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22538C83" w14:textId="77777777" w:rsidR="003F410C" w:rsidRDefault="00366539">
      <w:r>
        <w:t>Super Friends Moving, L.L.C.</w:t>
      </w:r>
      <w:r>
        <w:cr/>
        <w:t>d/b/a Super Friends Moving</w:t>
      </w:r>
    </w:p>
    <w:p w14:paraId="7A423E53" w14:textId="77777777" w:rsidR="003F410C" w:rsidRDefault="00366539">
      <w:r>
        <w:t>6920 Roosevelt Way NE</w:t>
      </w:r>
      <w:r>
        <w:cr/>
        <w:t>Seattle, WA 98115</w:t>
      </w:r>
    </w:p>
    <w:p w14:paraId="05202803" w14:textId="708816DB" w:rsidR="00C30993" w:rsidRDefault="00C30993" w:rsidP="00C012CB">
      <w:pPr>
        <w:tabs>
          <w:tab w:val="left" w:pos="7920"/>
        </w:tabs>
      </w:pPr>
      <w:r>
        <w:br w:type="column"/>
      </w:r>
      <w:r>
        <w:t>Permit No.</w:t>
      </w:r>
    </w:p>
    <w:p w14:paraId="5A5DF3F5" w14:textId="1F96EAB1" w:rsidR="003F410C" w:rsidRDefault="00366539">
      <w:r>
        <w:t>THG064056</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6164D6F1" w14:textId="77777777" w:rsidR="003F410C" w:rsidRDefault="00366539">
      <w:r>
        <w:t>Household Goods and General Commodities (excluding Armored Car Service and Hazardous Materials) in the state of Washington.</w:t>
      </w:r>
      <w:r>
        <w:cr/>
      </w:r>
      <w:r>
        <w:cr/>
        <w:t>The authority in this permit is temporary to allow Super Friends Moving LLC an opportunity to provide service as a household goods carrier on a provisional basis for six months during which time the commission will evaluate whether the applicant has met the criteria for obtaining permanent authority under the provisions of WAC 480-15-305.</w:t>
      </w:r>
      <w:r>
        <w:cr/>
      </w:r>
      <w:r>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TV-170251, or otherwise cancels the authority granted.</w:t>
      </w:r>
      <w:r>
        <w:cr/>
      </w:r>
      <w:r>
        <w:cr/>
        <w:t>This permit shall automatically terminate upon the commission either granting or approving withdrawal of Application TV-170251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170251</w:t>
      </w:r>
      <w:r w:rsidR="00C30993">
        <w:tab/>
      </w:r>
      <w:r>
        <w:t>April 27, 2017</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873508">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873508"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873508"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66539"/>
    <w:rsid w:val="00371A53"/>
    <w:rsid w:val="003F410C"/>
    <w:rsid w:val="00475E3A"/>
    <w:rsid w:val="004B2336"/>
    <w:rsid w:val="004D5D06"/>
    <w:rsid w:val="006300E9"/>
    <w:rsid w:val="00684911"/>
    <w:rsid w:val="006959DE"/>
    <w:rsid w:val="00777039"/>
    <w:rsid w:val="007B515D"/>
    <w:rsid w:val="00842569"/>
    <w:rsid w:val="0086571A"/>
    <w:rsid w:val="00873508"/>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2017-04-27T07:00:00+00:00</OpenedDate>
    <Date1 xmlns="dc463f71-b30c-4ab2-9473-d307f9d35888">2017-04-27T07:00:00+00:00</Date1>
    <IsDocumentOrder xmlns="dc463f71-b30c-4ab2-9473-d307f9d35888">true</IsDocumentOrder>
    <IsHighlyConfidential xmlns="dc463f71-b30c-4ab2-9473-d307f9d35888">false</IsHighlyConfidential>
    <CaseCompanyNames xmlns="dc463f71-b30c-4ab2-9473-d307f9d35888">Super Friends Moving, L.L.C.</CaseCompanyNames>
    <Nickname xmlns="http://schemas.microsoft.com/sharepoint/v3" xsi:nil="true"/>
    <DocketNumber xmlns="dc463f71-b30c-4ab2-9473-d307f9d35888">170251</DocketNumber>
    <DelegatedOrder xmlns="dc463f71-b30c-4ab2-9473-d307f9d35888">true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665595FBF9894AB9B2A6F7E4B4347C" ma:contentTypeVersion="104" ma:contentTypeDescription="" ma:contentTypeScope="" ma:versionID="dab47090ffb8e77dda14d35753b4b2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AC02C9E-BB3F-48FB-88DF-B83A406BFE54}">
  <ds:schemaRefs>
    <ds:schemaRef ds:uri="http://purl.org/dc/terms/"/>
    <ds:schemaRef ds:uri="http://purl.org/dc/elements/1.1/"/>
    <ds:schemaRef ds:uri="7ca95c65-4f65-4144-95d4-89cf1dcaed7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52F5CDF-5455-4195-B510-D027F8234E83}"/>
</file>

<file path=customXml/itemProps3.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4.xml><?xml version="1.0" encoding="utf-8"?>
<ds:datastoreItem xmlns:ds="http://schemas.openxmlformats.org/officeDocument/2006/customXml" ds:itemID="{5D2F1B74-822B-4E9E-AE19-9525662831BA}">
  <ds:schemaRefs>
    <ds:schemaRef ds:uri="http://schemas.openxmlformats.org/officeDocument/2006/bibliography"/>
  </ds:schemaRefs>
</ds:datastoreItem>
</file>

<file path=customXml/itemProps5.xml><?xml version="1.0" encoding="utf-8"?>
<ds:datastoreItem xmlns:ds="http://schemas.openxmlformats.org/officeDocument/2006/customXml" ds:itemID="{6D997667-C246-4799-86C1-5560A625F901}"/>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Temporary Permit</vt:lpstr>
    </vt:vector>
  </TitlesOfParts>
  <Company>WUTC</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Dotson, Michael (UTC)</cp:lastModifiedBy>
  <cp:revision>2</cp:revision>
  <cp:lastPrinted>2017-04-27T19:11:00Z</cp:lastPrinted>
  <dcterms:created xsi:type="dcterms:W3CDTF">2017-04-27T21:37:00Z</dcterms:created>
  <dcterms:modified xsi:type="dcterms:W3CDTF">2017-04-27T21:37:00Z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0x0101006E56B4D1795A2E4DB2F0B01679ED314A007C665595FBF9894AB9B2A6F7E4B4347C</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