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3F" w:rsidRDefault="00F4433F" w:rsidP="00F4433F">
      <w:pPr>
        <w:tabs>
          <w:tab w:val="right" w:pos="8640"/>
        </w:tabs>
        <w:ind w:right="-90"/>
        <w:rPr>
          <w:sz w:val="24"/>
          <w:szCs w:val="24"/>
        </w:rPr>
      </w:pPr>
    </w:p>
    <w:p w:rsidR="00F4433F" w:rsidRPr="00F4433F" w:rsidRDefault="00F4433F" w:rsidP="00F4433F">
      <w:pPr>
        <w:pStyle w:val="Header"/>
        <w:rPr>
          <w:rFonts w:ascii="Times New Roman" w:hAnsi="Times New Roman" w:cs="Times New Roman"/>
          <w:b/>
          <w:bCs/>
          <w:szCs w:val="18"/>
        </w:rPr>
      </w:pPr>
      <w:r w:rsidRPr="00F4433F">
        <w:rPr>
          <w:rFonts w:ascii="Times New Roman" w:hAnsi="Times New Roman" w:cs="Times New Roman"/>
          <w:b/>
          <w:bCs/>
          <w:szCs w:val="18"/>
        </w:rPr>
        <w:t>Avista Corp.</w:t>
      </w:r>
    </w:p>
    <w:p w:rsidR="00F4433F" w:rsidRPr="00F4433F" w:rsidRDefault="00F4433F" w:rsidP="00F4433F">
      <w:pPr>
        <w:pStyle w:val="Header"/>
        <w:rPr>
          <w:rFonts w:ascii="Times New Roman" w:hAnsi="Times New Roman" w:cs="Times New Roman"/>
          <w:szCs w:val="18"/>
        </w:rPr>
      </w:pPr>
      <w:r w:rsidRPr="00F4433F">
        <w:rPr>
          <w:rFonts w:ascii="Times New Roman" w:hAnsi="Times New Roman" w:cs="Times New Roman"/>
          <w:szCs w:val="18"/>
        </w:rPr>
        <w:t>1411 East Mission   P.O. Box 3727</w:t>
      </w:r>
    </w:p>
    <w:p w:rsidR="00F4433F" w:rsidRPr="00F4433F" w:rsidRDefault="00F4433F" w:rsidP="00F4433F">
      <w:pPr>
        <w:pStyle w:val="Header"/>
        <w:rPr>
          <w:rFonts w:ascii="Times New Roman" w:hAnsi="Times New Roman" w:cs="Times New Roman"/>
          <w:szCs w:val="18"/>
        </w:rPr>
      </w:pPr>
      <w:r w:rsidRPr="00F4433F">
        <w:rPr>
          <w:rFonts w:ascii="Times New Roman" w:hAnsi="Times New Roman" w:cs="Times New Roman"/>
          <w:szCs w:val="18"/>
        </w:rPr>
        <w:t>Spokane. Washington  99220-0500</w:t>
      </w:r>
    </w:p>
    <w:p w:rsidR="00F4433F" w:rsidRPr="00F4433F" w:rsidRDefault="00F4433F" w:rsidP="00F4433F">
      <w:pPr>
        <w:pStyle w:val="Header"/>
        <w:rPr>
          <w:rFonts w:ascii="Times New Roman" w:hAnsi="Times New Roman" w:cs="Times New Roman"/>
          <w:szCs w:val="18"/>
        </w:rPr>
      </w:pPr>
      <w:r w:rsidRPr="00F4433F">
        <w:rPr>
          <w:rFonts w:ascii="Times New Roman" w:hAnsi="Times New Roman" w:cs="Times New Roman"/>
          <w:szCs w:val="18"/>
        </w:rPr>
        <w:t>Telephone 509-489-0500</w:t>
      </w:r>
    </w:p>
    <w:p w:rsidR="00F4433F" w:rsidRPr="00F4433F" w:rsidRDefault="00F4433F" w:rsidP="00F4433F">
      <w:pPr>
        <w:pStyle w:val="Header"/>
        <w:rPr>
          <w:rFonts w:ascii="Times New Roman" w:hAnsi="Times New Roman" w:cs="Times New Roman"/>
          <w:szCs w:val="18"/>
        </w:rPr>
      </w:pPr>
      <w:r w:rsidRPr="00F4433F">
        <w:rPr>
          <w:rFonts w:ascii="Times New Roman" w:hAnsi="Times New Roman" w:cs="Times New Roman"/>
          <w:szCs w:val="18"/>
        </w:rPr>
        <w:t>Toll Free  800-727-9170</w:t>
      </w:r>
    </w:p>
    <w:p w:rsidR="00F4433F" w:rsidRDefault="00F4433F" w:rsidP="00F4433F">
      <w:pPr>
        <w:tabs>
          <w:tab w:val="right" w:pos="8640"/>
        </w:tabs>
        <w:ind w:right="-90"/>
        <w:rPr>
          <w:sz w:val="24"/>
          <w:szCs w:val="24"/>
        </w:rPr>
      </w:pPr>
    </w:p>
    <w:p w:rsidR="00F4433F" w:rsidRDefault="00F4433F" w:rsidP="00F4433F">
      <w:pPr>
        <w:tabs>
          <w:tab w:val="right" w:pos="8640"/>
        </w:tabs>
        <w:ind w:right="-90"/>
        <w:rPr>
          <w:sz w:val="24"/>
          <w:szCs w:val="24"/>
        </w:rPr>
      </w:pPr>
    </w:p>
    <w:p w:rsidR="00F4433F" w:rsidRPr="00DD04B3" w:rsidRDefault="008C6A5D" w:rsidP="00F4433F">
      <w:pPr>
        <w:tabs>
          <w:tab w:val="right" w:pos="8640"/>
        </w:tabs>
        <w:ind w:right="-90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4A65AD">
        <w:rPr>
          <w:sz w:val="24"/>
          <w:szCs w:val="24"/>
        </w:rPr>
        <w:t>19</w:t>
      </w:r>
      <w:r>
        <w:rPr>
          <w:sz w:val="24"/>
          <w:szCs w:val="24"/>
        </w:rPr>
        <w:t>, 2014</w:t>
      </w:r>
    </w:p>
    <w:p w:rsidR="00F4433F" w:rsidRDefault="00F4433F" w:rsidP="00F4433F">
      <w:pPr>
        <w:ind w:right="-90"/>
        <w:rPr>
          <w:sz w:val="24"/>
          <w:szCs w:val="24"/>
        </w:rPr>
      </w:pPr>
    </w:p>
    <w:p w:rsidR="00F4433F" w:rsidRPr="00DD04B3" w:rsidRDefault="00F4433F" w:rsidP="00F4433F">
      <w:pPr>
        <w:ind w:right="-90"/>
        <w:rPr>
          <w:sz w:val="24"/>
          <w:szCs w:val="24"/>
        </w:rPr>
      </w:pPr>
    </w:p>
    <w:p w:rsidR="00F4433F" w:rsidRPr="00F4433F" w:rsidRDefault="00F4433F" w:rsidP="00F4433F">
      <w:pPr>
        <w:ind w:right="-270"/>
        <w:jc w:val="both"/>
        <w:rPr>
          <w:sz w:val="24"/>
        </w:rPr>
      </w:pPr>
      <w:r w:rsidRPr="00F4433F">
        <w:rPr>
          <w:sz w:val="24"/>
        </w:rPr>
        <w:t>Steven V. King</w:t>
      </w:r>
    </w:p>
    <w:p w:rsidR="00F4433F" w:rsidRPr="00F4433F" w:rsidRDefault="00F4433F" w:rsidP="00F4433F">
      <w:pPr>
        <w:ind w:right="-270"/>
        <w:jc w:val="both"/>
        <w:rPr>
          <w:sz w:val="24"/>
        </w:rPr>
      </w:pPr>
      <w:r w:rsidRPr="00F4433F">
        <w:rPr>
          <w:sz w:val="24"/>
        </w:rPr>
        <w:t>Executive Director and Secretary</w:t>
      </w:r>
    </w:p>
    <w:p w:rsidR="00F4433F" w:rsidRPr="00F4433F" w:rsidRDefault="00F4433F" w:rsidP="00F4433F">
      <w:pPr>
        <w:ind w:right="-270"/>
        <w:jc w:val="both"/>
        <w:rPr>
          <w:sz w:val="24"/>
        </w:rPr>
      </w:pPr>
      <w:r w:rsidRPr="00F4433F">
        <w:rPr>
          <w:sz w:val="24"/>
        </w:rPr>
        <w:t>Washington Utilities &amp; Transportation Commission</w:t>
      </w:r>
    </w:p>
    <w:p w:rsidR="00F4433F" w:rsidRPr="00F4433F" w:rsidRDefault="00F4433F" w:rsidP="00F4433F">
      <w:pPr>
        <w:ind w:right="-270"/>
        <w:jc w:val="both"/>
        <w:rPr>
          <w:sz w:val="24"/>
        </w:rPr>
      </w:pPr>
      <w:r w:rsidRPr="00F4433F">
        <w:rPr>
          <w:sz w:val="24"/>
        </w:rPr>
        <w:t>1300 S. Evergreen Park Drive S. W.</w:t>
      </w:r>
    </w:p>
    <w:p w:rsidR="00F4433F" w:rsidRPr="00F4433F" w:rsidRDefault="00F4433F" w:rsidP="00F4433F">
      <w:pPr>
        <w:ind w:right="-270"/>
        <w:jc w:val="both"/>
        <w:rPr>
          <w:sz w:val="24"/>
        </w:rPr>
      </w:pPr>
      <w:r w:rsidRPr="00F4433F">
        <w:rPr>
          <w:sz w:val="24"/>
        </w:rPr>
        <w:t>P.O. Box 47250</w:t>
      </w:r>
    </w:p>
    <w:p w:rsidR="00F4433F" w:rsidRPr="00F4433F" w:rsidRDefault="00F4433F" w:rsidP="00F4433F">
      <w:pPr>
        <w:ind w:right="-270"/>
        <w:jc w:val="both"/>
        <w:rPr>
          <w:sz w:val="24"/>
        </w:rPr>
      </w:pPr>
      <w:r w:rsidRPr="00F4433F">
        <w:rPr>
          <w:sz w:val="24"/>
        </w:rPr>
        <w:t>Olympia, Washington  98504-7250</w:t>
      </w:r>
    </w:p>
    <w:p w:rsidR="00F4433F" w:rsidRPr="00DD04B3" w:rsidRDefault="00F4433F" w:rsidP="00F4433F">
      <w:pPr>
        <w:ind w:right="-90"/>
        <w:rPr>
          <w:sz w:val="24"/>
          <w:szCs w:val="24"/>
        </w:rPr>
      </w:pPr>
    </w:p>
    <w:p w:rsidR="00F4433F" w:rsidRDefault="00F4433F" w:rsidP="00F4433F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 xml:space="preserve">RE: </w:t>
      </w:r>
      <w:r w:rsidRPr="00DD04B3">
        <w:rPr>
          <w:sz w:val="24"/>
          <w:szCs w:val="24"/>
        </w:rPr>
        <w:tab/>
      </w:r>
      <w:r>
        <w:rPr>
          <w:sz w:val="24"/>
          <w:szCs w:val="24"/>
        </w:rPr>
        <w:t>Docket No. UE-14</w:t>
      </w:r>
      <w:r w:rsidR="008C6A5D">
        <w:rPr>
          <w:sz w:val="24"/>
          <w:szCs w:val="24"/>
        </w:rPr>
        <w:t>1029</w:t>
      </w:r>
    </w:p>
    <w:p w:rsidR="00F4433F" w:rsidRPr="00DD04B3" w:rsidRDefault="00F4433F" w:rsidP="00F4433F">
      <w:pPr>
        <w:ind w:left="720" w:right="-27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Petition </w:t>
      </w:r>
      <w:r>
        <w:rPr>
          <w:noProof/>
          <w:sz w:val="24"/>
          <w:szCs w:val="24"/>
        </w:rPr>
        <w:t xml:space="preserve">of Avista Corporation </w:t>
      </w:r>
      <w:r w:rsidRPr="00843177">
        <w:rPr>
          <w:noProof/>
          <w:sz w:val="24"/>
          <w:szCs w:val="24"/>
        </w:rPr>
        <w:t xml:space="preserve">for an </w:t>
      </w:r>
      <w:r>
        <w:rPr>
          <w:noProof/>
          <w:sz w:val="24"/>
          <w:szCs w:val="24"/>
        </w:rPr>
        <w:t>Order approving a Service Territory Agreement with</w:t>
      </w:r>
      <w:r w:rsidR="00212BD1">
        <w:rPr>
          <w:noProof/>
          <w:sz w:val="24"/>
          <w:szCs w:val="24"/>
        </w:rPr>
        <w:t xml:space="preserve"> Inland Power and Light Company</w:t>
      </w:r>
    </w:p>
    <w:p w:rsidR="00F4433F" w:rsidRPr="00843177" w:rsidRDefault="00F4433F" w:rsidP="00F4433F">
      <w:pPr>
        <w:ind w:right="-90"/>
        <w:jc w:val="both"/>
        <w:rPr>
          <w:noProof/>
          <w:sz w:val="24"/>
          <w:szCs w:val="24"/>
        </w:rPr>
      </w:pPr>
    </w:p>
    <w:p w:rsidR="00F4433F" w:rsidRDefault="00F4433F" w:rsidP="00F4433F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Dear Mr. King,</w:t>
      </w:r>
    </w:p>
    <w:p w:rsidR="00F4433F" w:rsidRDefault="00F4433F" w:rsidP="00F4433F">
      <w:pPr>
        <w:ind w:right="-90"/>
        <w:jc w:val="both"/>
        <w:rPr>
          <w:sz w:val="24"/>
          <w:szCs w:val="24"/>
        </w:rPr>
      </w:pPr>
    </w:p>
    <w:p w:rsidR="00F4433F" w:rsidRDefault="008C6A5D" w:rsidP="00F4433F">
      <w:pPr>
        <w:ind w:right="-270"/>
        <w:jc w:val="both"/>
        <w:rPr>
          <w:sz w:val="23"/>
          <w:szCs w:val="23"/>
        </w:rPr>
      </w:pPr>
      <w:r>
        <w:rPr>
          <w:sz w:val="24"/>
          <w:szCs w:val="24"/>
        </w:rPr>
        <w:t>Per discussions with Commission Staff, please find e</w:t>
      </w:r>
      <w:r w:rsidR="00F4433F">
        <w:rPr>
          <w:sz w:val="24"/>
          <w:szCs w:val="24"/>
        </w:rPr>
        <w:t xml:space="preserve">nclosed </w:t>
      </w:r>
      <w:r>
        <w:rPr>
          <w:sz w:val="24"/>
          <w:szCs w:val="24"/>
        </w:rPr>
        <w:t>for filing with the Commission the electronic GIS</w:t>
      </w:r>
      <w:r w:rsidR="00E33F45">
        <w:rPr>
          <w:sz w:val="24"/>
          <w:szCs w:val="24"/>
        </w:rPr>
        <w:t xml:space="preserve"> shape</w:t>
      </w:r>
      <w:r>
        <w:rPr>
          <w:sz w:val="24"/>
          <w:szCs w:val="24"/>
        </w:rPr>
        <w:t xml:space="preserve"> file</w:t>
      </w:r>
      <w:r w:rsidR="00E33F4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33F45">
        <w:rPr>
          <w:sz w:val="24"/>
          <w:szCs w:val="24"/>
        </w:rPr>
        <w:t xml:space="preserve">of the map included as </w:t>
      </w:r>
      <w:r>
        <w:rPr>
          <w:sz w:val="24"/>
          <w:szCs w:val="24"/>
        </w:rPr>
        <w:t>Attachment A to the Service Territory Agreement be</w:t>
      </w:r>
      <w:r w:rsidR="00F4433F">
        <w:rPr>
          <w:noProof/>
          <w:sz w:val="24"/>
          <w:szCs w:val="24"/>
        </w:rPr>
        <w:t>tween Avista Corporation and Inland Power and Light Company</w:t>
      </w:r>
      <w:r w:rsidR="00F4433F">
        <w:rPr>
          <w:sz w:val="23"/>
          <w:szCs w:val="23"/>
        </w:rPr>
        <w:t xml:space="preserve">.  </w:t>
      </w:r>
    </w:p>
    <w:p w:rsidR="00F4433F" w:rsidRDefault="00F4433F" w:rsidP="00F4433F">
      <w:pPr>
        <w:ind w:right="-270"/>
        <w:jc w:val="both"/>
        <w:rPr>
          <w:sz w:val="23"/>
          <w:szCs w:val="23"/>
        </w:rPr>
      </w:pPr>
    </w:p>
    <w:p w:rsidR="00F4433F" w:rsidRDefault="00F4433F" w:rsidP="00F4433F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Please direct any question regarding this filing to Patrick Ehrbar at (509) 495-8620.</w:t>
      </w:r>
    </w:p>
    <w:p w:rsidR="00F4433F" w:rsidRDefault="00F4433F" w:rsidP="00F4433F">
      <w:pPr>
        <w:ind w:right="-90"/>
        <w:jc w:val="both"/>
        <w:rPr>
          <w:sz w:val="24"/>
          <w:szCs w:val="24"/>
        </w:rPr>
      </w:pPr>
    </w:p>
    <w:p w:rsidR="00F4433F" w:rsidRPr="00DD04B3" w:rsidRDefault="00F4433F" w:rsidP="00F4433F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Sincerely,</w:t>
      </w:r>
    </w:p>
    <w:p w:rsidR="00F4433F" w:rsidRDefault="00F4433F" w:rsidP="00F4433F">
      <w:pPr>
        <w:ind w:right="-90"/>
        <w:jc w:val="both"/>
        <w:rPr>
          <w:noProof/>
          <w:sz w:val="24"/>
          <w:szCs w:val="24"/>
        </w:rPr>
      </w:pPr>
    </w:p>
    <w:p w:rsidR="00F4433F" w:rsidRDefault="00F4433F" w:rsidP="00F4433F">
      <w:pPr>
        <w:ind w:right="-90"/>
        <w:jc w:val="both"/>
        <w:rPr>
          <w:noProof/>
          <w:sz w:val="24"/>
          <w:szCs w:val="24"/>
        </w:rPr>
      </w:pPr>
    </w:p>
    <w:p w:rsidR="007F7FAC" w:rsidRDefault="007F7FAC" w:rsidP="00F4433F">
      <w:pPr>
        <w:ind w:right="-90"/>
        <w:jc w:val="both"/>
        <w:rPr>
          <w:sz w:val="24"/>
          <w:szCs w:val="24"/>
        </w:rPr>
      </w:pPr>
    </w:p>
    <w:p w:rsidR="007F7FAC" w:rsidRDefault="007F7FAC" w:rsidP="00F4433F">
      <w:pPr>
        <w:ind w:right="-90"/>
        <w:jc w:val="both"/>
        <w:rPr>
          <w:sz w:val="24"/>
          <w:szCs w:val="24"/>
        </w:rPr>
      </w:pPr>
    </w:p>
    <w:p w:rsidR="00F4433F" w:rsidRDefault="007F7FAC" w:rsidP="00F4433F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Patrick Ehrbar</w:t>
      </w:r>
    </w:p>
    <w:p w:rsidR="007F7FAC" w:rsidRPr="00DD04B3" w:rsidRDefault="007F7FAC" w:rsidP="00F4433F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Manager, Rates &amp; Tariffs</w:t>
      </w:r>
    </w:p>
    <w:p w:rsidR="00F4433F" w:rsidRPr="00DD04B3" w:rsidRDefault="00F4433F" w:rsidP="00F4433F">
      <w:pPr>
        <w:ind w:right="-90"/>
        <w:jc w:val="both"/>
        <w:rPr>
          <w:sz w:val="24"/>
          <w:szCs w:val="24"/>
        </w:rPr>
      </w:pPr>
    </w:p>
    <w:p w:rsidR="00F4433F" w:rsidRDefault="00F4433F" w:rsidP="00F4433F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Enclosures</w:t>
      </w:r>
    </w:p>
    <w:sectPr w:rsidR="00F4433F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3F" w:rsidRDefault="00F4433F" w:rsidP="003775B9">
      <w:r>
        <w:separator/>
      </w:r>
    </w:p>
  </w:endnote>
  <w:endnote w:type="continuationSeparator" w:id="0">
    <w:p w:rsidR="00F4433F" w:rsidRDefault="00F4433F" w:rsidP="0037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3F" w:rsidRDefault="00F4433F" w:rsidP="003775B9">
      <w:r>
        <w:separator/>
      </w:r>
    </w:p>
  </w:footnote>
  <w:footnote w:type="continuationSeparator" w:id="0">
    <w:p w:rsidR="00F4433F" w:rsidRDefault="00F4433F" w:rsidP="00377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212BD1"/>
    <w:rsid w:val="00212BD1"/>
    <w:rsid w:val="003775B9"/>
    <w:rsid w:val="003D0502"/>
    <w:rsid w:val="004A65AD"/>
    <w:rsid w:val="005031B0"/>
    <w:rsid w:val="00600C1B"/>
    <w:rsid w:val="006C3C5C"/>
    <w:rsid w:val="007F7FAC"/>
    <w:rsid w:val="008C6A5D"/>
    <w:rsid w:val="00B3771B"/>
    <w:rsid w:val="00BC1B15"/>
    <w:rsid w:val="00CF01A6"/>
    <w:rsid w:val="00E33F45"/>
    <w:rsid w:val="00F4433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3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3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2014-05-14T07:00:00+00:00</OpenedDate>
    <Date1 xmlns="dc463f71-b30c-4ab2-9473-d307f9d35888">2014-05-19T07:00:00+00:00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141029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4E9B39B89D6F429657CF2DDA142958" ma:contentTypeVersion="175" ma:contentTypeDescription="" ma:contentTypeScope="" ma:versionID="170663ec98f6f9d113e134951cd235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E462D4-282B-4ACB-874D-14EC29B5E489}"/>
</file>

<file path=customXml/itemProps2.xml><?xml version="1.0" encoding="utf-8"?>
<ds:datastoreItem xmlns:ds="http://schemas.openxmlformats.org/officeDocument/2006/customXml" ds:itemID="{597622F3-34C8-4C4A-93F0-7BB9D7FB4E16}"/>
</file>

<file path=customXml/itemProps3.xml><?xml version="1.0" encoding="utf-8"?>
<ds:datastoreItem xmlns:ds="http://schemas.openxmlformats.org/officeDocument/2006/customXml" ds:itemID="{C7E9A14B-8610-4693-BC2D-6EF1B642790B}"/>
</file>

<file path=customXml/itemProps4.xml><?xml version="1.0" encoding="utf-8"?>
<ds:datastoreItem xmlns:ds="http://schemas.openxmlformats.org/officeDocument/2006/customXml" ds:itemID="{F4EED2A4-AA6A-4F77-B91A-1765D985DB86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GeneralWordDocumentsTemplateAvista.dotx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>MAI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Avista</cp:lastModifiedBy>
  <cp:revision>8</cp:revision>
  <cp:lastPrinted>2014-05-19T21:46:00Z</cp:lastPrinted>
  <dcterms:created xsi:type="dcterms:W3CDTF">2014-05-09T20:09:00Z</dcterms:created>
  <dcterms:modified xsi:type="dcterms:W3CDTF">2014-05-19T21:49:00Z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0x0101006E56B4D1795A2E4DB2F0B01679ED314A001E4E9B39B89D6F429657CF2DDA142958</vt:lpwstr>
  </property>
  <property fmtid="{D5CDD505-2E9C-101B-9397-08002B2CF9AE}" pid="3" name="_docset_NoMedatataSyncRequired">
    <vt:lpwstr>False</vt:lpwstr>
  </property>
</Properties>
</file>