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34" w:rsidRPr="001D7769" w:rsidRDefault="0006391A" w:rsidP="007333BD">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D7769">
        <w:rPr>
          <w:rFonts w:ascii="Times New Roman" w:hAnsi="Times New Roman" w:cs="Times New Roman"/>
          <w:b/>
          <w:bCs/>
          <w:sz w:val="24"/>
          <w:szCs w:val="24"/>
        </w:rPr>
        <w:t>Attachment H</w:t>
      </w: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System Impact Study Agreement</w:t>
      </w:r>
    </w:p>
    <w:p w:rsidR="007333BD" w:rsidRPr="001D7769" w:rsidRDefault="007333BD" w:rsidP="007333BD">
      <w:pPr>
        <w:autoSpaceDE w:val="0"/>
        <w:autoSpaceDN w:val="0"/>
        <w:adjustRightInd w:val="0"/>
        <w:spacing w:after="0" w:line="240" w:lineRule="auto"/>
        <w:rPr>
          <w:rFonts w:ascii="Times New Roman" w:hAnsi="Times New Roman" w:cs="Times New Roman"/>
          <w:b/>
          <w:bCs/>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THIS AGREEMENT </w:t>
      </w:r>
      <w:r w:rsidRPr="001D7769">
        <w:rPr>
          <w:rFonts w:ascii="Times New Roman" w:hAnsi="Times New Roman" w:cs="Times New Roman"/>
          <w:sz w:val="24"/>
          <w:szCs w:val="24"/>
        </w:rPr>
        <w:t>is made and entered into this _______day of ______________, 20____ by and between __________</w:t>
      </w:r>
      <w:r w:rsidR="00A02AF5" w:rsidRPr="001D7769">
        <w:rPr>
          <w:rFonts w:ascii="Times New Roman" w:hAnsi="Times New Roman" w:cs="Times New Roman"/>
          <w:sz w:val="24"/>
          <w:szCs w:val="24"/>
        </w:rPr>
        <w:t xml:space="preserve">________ </w:t>
      </w:r>
      <w:r w:rsidR="006A43B0" w:rsidRPr="001D7769">
        <w:rPr>
          <w:rFonts w:ascii="Times New Roman" w:hAnsi="Times New Roman" w:cs="Times New Roman"/>
          <w:sz w:val="24"/>
          <w:szCs w:val="24"/>
        </w:rPr>
        <w:t>(Include Q#)</w:t>
      </w:r>
      <w:r w:rsidRPr="001D7769">
        <w:rPr>
          <w:rFonts w:ascii="Times New Roman" w:hAnsi="Times New Roman" w:cs="Times New Roman"/>
          <w:sz w:val="24"/>
          <w:szCs w:val="24"/>
        </w:rPr>
        <w:t xml:space="preserve">, a ____________________organized and existing under the laws of the State of ______________, ("Interconnection Customer,") and </w:t>
      </w:r>
      <w:r w:rsidRPr="001D7769">
        <w:rPr>
          <w:rFonts w:ascii="Times New Roman" w:hAnsi="Times New Roman" w:cs="Times New Roman"/>
          <w:sz w:val="24"/>
          <w:szCs w:val="24"/>
          <w:u w:val="single"/>
        </w:rPr>
        <w:t>PacifiCorp</w:t>
      </w:r>
      <w:r w:rsidR="007F4B34" w:rsidRPr="001D7769">
        <w:rPr>
          <w:rFonts w:ascii="Times New Roman" w:hAnsi="Times New Roman" w:cs="Times New Roman"/>
          <w:sz w:val="24"/>
          <w:szCs w:val="24"/>
          <w:u w:val="single"/>
        </w:rPr>
        <w:t xml:space="preserve"> d.b.a. Pacific Power</w:t>
      </w:r>
      <w:r w:rsidRPr="001D7769">
        <w:rPr>
          <w:rFonts w:ascii="Times New Roman" w:hAnsi="Times New Roman" w:cs="Times New Roman"/>
          <w:sz w:val="24"/>
          <w:szCs w:val="24"/>
          <w:u w:val="single"/>
        </w:rPr>
        <w:t>,</w:t>
      </w:r>
      <w:r w:rsidRPr="001D7769">
        <w:rPr>
          <w:rFonts w:ascii="Times New Roman" w:hAnsi="Times New Roman" w:cs="Times New Roman"/>
          <w:sz w:val="24"/>
          <w:szCs w:val="24"/>
        </w:rPr>
        <w:t xml:space="preserve"> a </w:t>
      </w:r>
      <w:r w:rsidRPr="001D7769">
        <w:rPr>
          <w:rFonts w:ascii="Times New Roman" w:hAnsi="Times New Roman" w:cs="Times New Roman"/>
          <w:sz w:val="24"/>
          <w:szCs w:val="24"/>
          <w:u w:val="single"/>
        </w:rPr>
        <w:t xml:space="preserve">Corporation </w:t>
      </w:r>
      <w:r w:rsidRPr="001D7769">
        <w:rPr>
          <w:rFonts w:ascii="Times New Roman" w:hAnsi="Times New Roman" w:cs="Times New Roman"/>
          <w:sz w:val="24"/>
          <w:szCs w:val="24"/>
        </w:rPr>
        <w:t xml:space="preserve">existing under the laws of the State of </w:t>
      </w:r>
      <w:r w:rsidRPr="001D7769">
        <w:rPr>
          <w:rFonts w:ascii="Times New Roman" w:hAnsi="Times New Roman" w:cs="Times New Roman"/>
          <w:sz w:val="24"/>
          <w:szCs w:val="24"/>
          <w:u w:val="single"/>
        </w:rPr>
        <w:t>Oregon</w:t>
      </w:r>
      <w:r w:rsidRPr="001D7769">
        <w:rPr>
          <w:rFonts w:ascii="Times New Roman" w:hAnsi="Times New Roman" w:cs="Times New Roman"/>
          <w:sz w:val="24"/>
          <w:szCs w:val="24"/>
        </w:rPr>
        <w:t>,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Interconnection Customer and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each may be referred to as a "Party," or collectively as the "Parties."</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RECITALS</w:t>
      </w: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the Interconnection Customer is proposing to develop a Small Generating Facility or generating capacity addition to an existing Small Generating Facility consistent with the Interconnection Request completed by the Interconnection Customer on __________________;</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and</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Interconnection Customer desires to interconnect the Small Generating Facility with the </w:t>
      </w:r>
      <w:r w:rsidR="00487D1F" w:rsidRPr="001D7769">
        <w:rPr>
          <w:rFonts w:ascii="Times New Roman" w:hAnsi="Times New Roman" w:cs="Times New Roman"/>
          <w:sz w:val="24"/>
          <w:szCs w:val="24"/>
        </w:rPr>
        <w:t>Company’s</w:t>
      </w:r>
      <w:r w:rsidRPr="001D7769">
        <w:rPr>
          <w:rFonts w:ascii="Times New Roman" w:hAnsi="Times New Roman" w:cs="Times New Roman"/>
          <w:sz w:val="24"/>
          <w:szCs w:val="24"/>
        </w:rPr>
        <w:t xml:space="preserve"> </w:t>
      </w:r>
      <w:r w:rsidR="00182A62" w:rsidRPr="001D7769">
        <w:rPr>
          <w:rFonts w:ascii="Times New Roman" w:hAnsi="Times New Roman" w:cs="Times New Roman"/>
          <w:sz w:val="24"/>
          <w:szCs w:val="24"/>
        </w:rPr>
        <w:t>Electrical</w:t>
      </w:r>
      <w:r w:rsidRPr="001D7769">
        <w:rPr>
          <w:rFonts w:ascii="Times New Roman" w:hAnsi="Times New Roman" w:cs="Times New Roman"/>
          <w:sz w:val="24"/>
          <w:szCs w:val="24"/>
        </w:rPr>
        <w:t xml:space="preserve"> System;</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has completed a feasibility study and provided the results of said study to the Interconnection Customer (This recital to be omitted if the Parties have agreed to forego the feasibility study.); and</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Interconnection Customer has requested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to perform a system impact study(s) to assess the impact of interconnecting the Small Generating Facility with the </w:t>
      </w:r>
      <w:r w:rsidR="00487D1F" w:rsidRPr="001D7769">
        <w:rPr>
          <w:rFonts w:ascii="Times New Roman" w:hAnsi="Times New Roman" w:cs="Times New Roman"/>
          <w:sz w:val="24"/>
          <w:szCs w:val="24"/>
        </w:rPr>
        <w:t>Company’s</w:t>
      </w:r>
      <w:r w:rsidRPr="001D7769">
        <w:rPr>
          <w:rFonts w:ascii="Times New Roman" w:hAnsi="Times New Roman" w:cs="Times New Roman"/>
          <w:sz w:val="24"/>
          <w:szCs w:val="24"/>
        </w:rPr>
        <w:t xml:space="preserve"> </w:t>
      </w:r>
      <w:r w:rsidR="00182A62" w:rsidRPr="001D7769">
        <w:rPr>
          <w:rFonts w:ascii="Times New Roman" w:hAnsi="Times New Roman" w:cs="Times New Roman"/>
          <w:sz w:val="24"/>
          <w:szCs w:val="24"/>
        </w:rPr>
        <w:t>Electrical</w:t>
      </w:r>
      <w:r w:rsidRPr="001D7769">
        <w:rPr>
          <w:rFonts w:ascii="Times New Roman" w:hAnsi="Times New Roman" w:cs="Times New Roman"/>
          <w:sz w:val="24"/>
          <w:szCs w:val="24"/>
        </w:rPr>
        <w:t xml:space="preserve"> System, and of any Affected Systems;</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EE0BF6"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NOW, THEREFORE, </w:t>
      </w:r>
      <w:r w:rsidRPr="001D7769">
        <w:rPr>
          <w:rFonts w:ascii="Times New Roman" w:hAnsi="Times New Roman" w:cs="Times New Roman"/>
          <w:sz w:val="24"/>
          <w:szCs w:val="24"/>
        </w:rPr>
        <w:t xml:space="preserve">in consideration of and subject to the mutual covenants contained herein the Parties agreed as follows: </w:t>
      </w:r>
    </w:p>
    <w:p w:rsidR="00EE0BF6" w:rsidRPr="001D7769" w:rsidRDefault="00EE0BF6"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1.0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When used in this Agreement, with initial capitalization,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terms specified shall have meanings specified in </w:t>
      </w:r>
      <w:r w:rsidR="004812B4" w:rsidRPr="001D7769">
        <w:rPr>
          <w:rFonts w:ascii="Times New Roman" w:hAnsi="Times New Roman" w:cs="Times New Roman"/>
          <w:sz w:val="24"/>
          <w:szCs w:val="24"/>
        </w:rPr>
        <w:t xml:space="preserve">the </w:t>
      </w:r>
      <w:r w:rsidR="007F4B34" w:rsidRPr="001D7769">
        <w:rPr>
          <w:rFonts w:ascii="Times New Roman" w:hAnsi="Times New Roman" w:cs="Times New Roman"/>
          <w:sz w:val="24"/>
          <w:szCs w:val="24"/>
        </w:rPr>
        <w:t>Washington Part 2 Generator Interconnection Procedures.</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2.0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 xml:space="preserve">The Interconnection Customer elects and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shall cause to be performed a system impact study</w:t>
      </w:r>
      <w:r w:rsidR="00EE0BF6" w:rsidRPr="001D7769">
        <w:rPr>
          <w:rFonts w:ascii="Times New Roman" w:hAnsi="Times New Roman" w:cs="Times New Roman"/>
          <w:sz w:val="24"/>
          <w:szCs w:val="24"/>
        </w:rPr>
        <w:t xml:space="preserve"> </w:t>
      </w:r>
      <w:r w:rsidR="00716491" w:rsidRPr="001D7769">
        <w:rPr>
          <w:rFonts w:ascii="Times New Roman" w:hAnsi="Times New Roman" w:cs="Times New Roman"/>
          <w:sz w:val="24"/>
          <w:szCs w:val="24"/>
        </w:rPr>
        <w:t xml:space="preserve">to be performed </w:t>
      </w:r>
      <w:r w:rsidRPr="001D7769">
        <w:rPr>
          <w:rFonts w:ascii="Times New Roman" w:hAnsi="Times New Roman" w:cs="Times New Roman"/>
          <w:sz w:val="24"/>
          <w:szCs w:val="24"/>
        </w:rPr>
        <w:t xml:space="preserve">consistent with the </w:t>
      </w:r>
      <w:r w:rsidR="007F4B34" w:rsidRPr="001D7769">
        <w:rPr>
          <w:rFonts w:ascii="Times New Roman" w:hAnsi="Times New Roman" w:cs="Times New Roman"/>
          <w:bCs/>
          <w:sz w:val="24"/>
          <w:szCs w:val="24"/>
        </w:rPr>
        <w:t>Washington Part 2 Generator Interconnection Procedures in accordance with Company’s Washington Tariff</w:t>
      </w:r>
      <w:r w:rsidR="00D953D0" w:rsidRPr="001D7769">
        <w:rPr>
          <w:rFonts w:ascii="Times New Roman" w:hAnsi="Times New Roman" w:cs="Times New Roman"/>
          <w:sz w:val="24"/>
          <w:szCs w:val="24"/>
        </w:rPr>
        <w:t>.</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3.0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The scope of a system impact study shall be subject to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assumptions set forth in </w:t>
      </w:r>
      <w:r w:rsidR="00EE0BF6" w:rsidRPr="001D7769">
        <w:rPr>
          <w:rFonts w:ascii="Times New Roman" w:hAnsi="Times New Roman" w:cs="Times New Roman"/>
          <w:sz w:val="24"/>
          <w:szCs w:val="24"/>
        </w:rPr>
        <w:t>A</w:t>
      </w:r>
      <w:r w:rsidRPr="001D7769">
        <w:rPr>
          <w:rFonts w:ascii="Times New Roman" w:hAnsi="Times New Roman" w:cs="Times New Roman"/>
          <w:sz w:val="24"/>
          <w:szCs w:val="24"/>
        </w:rPr>
        <w:t>ttachment A to this Agreement.</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1F4E0C" w:rsidRPr="001D7769" w:rsidRDefault="007333BD" w:rsidP="00A02AF5">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4.0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A system impact study will be based upon the results of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feasibility study and the technical information provided by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Interconnection Customer in the Interconnection Request. The</w:t>
      </w:r>
      <w:r w:rsidR="00EE0BF6" w:rsidRPr="001D7769">
        <w:rPr>
          <w:rFonts w:ascii="Times New Roman" w:hAnsi="Times New Roman" w:cs="Times New Roman"/>
          <w:sz w:val="24"/>
          <w:szCs w:val="24"/>
        </w:rPr>
        <w:t xml:space="preserv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reserves the right to request additional</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technical information from the Interconnection Customer as may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reasonably become necessary consistent with Good Utility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Practice during the course of the system impact study.</w:t>
      </w:r>
      <w:r w:rsidR="00A02AF5" w:rsidRPr="001D7769">
        <w:rPr>
          <w:rFonts w:ascii="Times New Roman" w:hAnsi="Times New Roman" w:cs="Times New Roman"/>
          <w:sz w:val="24"/>
          <w:szCs w:val="24"/>
        </w:rPr>
        <w:t xml:space="preserve"> </w:t>
      </w:r>
      <w:r w:rsidRPr="001D7769">
        <w:rPr>
          <w:rFonts w:ascii="Times New Roman" w:hAnsi="Times New Roman" w:cs="Times New Roman"/>
          <w:sz w:val="24"/>
          <w:szCs w:val="24"/>
        </w:rPr>
        <w:t>If the</w:t>
      </w:r>
      <w:r w:rsidR="00A02AF5" w:rsidRPr="001D7769">
        <w:rPr>
          <w:rFonts w:ascii="Times New Roman" w:hAnsi="Times New Roman" w:cs="Times New Roman"/>
          <w:sz w:val="24"/>
          <w:szCs w:val="24"/>
        </w:rPr>
        <w:t xml:space="preserve"> </w:t>
      </w:r>
      <w:r w:rsidRPr="001D7769">
        <w:rPr>
          <w:rFonts w:ascii="Times New Roman" w:hAnsi="Times New Roman" w:cs="Times New Roman"/>
          <w:sz w:val="24"/>
          <w:szCs w:val="24"/>
        </w:rPr>
        <w:t>Interconnection Customer modifies its designated Point of</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Interconnection, </w:t>
      </w:r>
      <w:r w:rsidR="00EE0BF6" w:rsidRPr="001D7769">
        <w:rPr>
          <w:rFonts w:ascii="Times New Roman" w:hAnsi="Times New Roman" w:cs="Times New Roman"/>
          <w:sz w:val="24"/>
          <w:szCs w:val="24"/>
        </w:rPr>
        <w:t>I</w:t>
      </w:r>
      <w:r w:rsidRPr="001D7769">
        <w:rPr>
          <w:rFonts w:ascii="Times New Roman" w:hAnsi="Times New Roman" w:cs="Times New Roman"/>
          <w:sz w:val="24"/>
          <w:szCs w:val="24"/>
        </w:rPr>
        <w:t>nterconnection Request, or the technical</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lastRenderedPageBreak/>
        <w:t>information provided therein is modified, the time to complete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system impact study may be extended.</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ab/>
      </w: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5</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distribution system impact study shall incorporate a</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distribution load flow study, an analysis of equipment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interrupting ratings, protection coordination study, voltage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drop and flicker studies, protection and set point coordination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studies, grounding reviews, and the impact on electric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operation, as necessary.</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6</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Affected Systems may participate in the preparation of a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impact study, with a division of costs among such entities as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they may agree. All Affected Systems shall be afforded an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opportunity to review and comment upon a system impact study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that covers potential adverse system impacts on their electric</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systems, and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has 20 additional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Business Days to complete a system impact study requiring review</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by Affected Systems.</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.0</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If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uses a queuing procedure for</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sorting or prioritizing projects and their associated cost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responsibilities for any required Network Upgrades, the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impact study shall consider all generating facilities (and with</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respect to paragraph </w:t>
      </w:r>
      <w:r w:rsidR="008005DD" w:rsidRPr="001D7769">
        <w:rPr>
          <w:rFonts w:ascii="Times New Roman" w:hAnsi="Times New Roman" w:cs="Times New Roman"/>
          <w:sz w:val="24"/>
          <w:szCs w:val="24"/>
        </w:rPr>
        <w:t>7</w:t>
      </w:r>
      <w:r w:rsidR="007333BD" w:rsidRPr="001D7769">
        <w:rPr>
          <w:rFonts w:ascii="Times New Roman" w:hAnsi="Times New Roman" w:cs="Times New Roman"/>
          <w:sz w:val="24"/>
          <w:szCs w:val="24"/>
        </w:rPr>
        <w:t>.3 below, any identified Upgrades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associated with such higher queued interconnection) that, on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date the system impact study is commenced –</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.1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Are directly interconnected with the </w:t>
      </w:r>
      <w:r w:rsidR="00487D1F" w:rsidRPr="001D7769">
        <w:rPr>
          <w:rFonts w:ascii="Times New Roman" w:hAnsi="Times New Roman" w:cs="Times New Roman"/>
          <w:sz w:val="24"/>
          <w:szCs w:val="24"/>
        </w:rPr>
        <w:t>Company’s</w:t>
      </w:r>
      <w:r w:rsidR="007333BD" w:rsidRPr="001D7769">
        <w:rPr>
          <w:rFonts w:ascii="Times New Roman" w:hAnsi="Times New Roman" w:cs="Times New Roman"/>
          <w:sz w:val="24"/>
          <w:szCs w:val="24"/>
        </w:rPr>
        <w:t xml:space="preserve"> electric system; or</w:t>
      </w:r>
    </w:p>
    <w:p w:rsidR="00EE0BF6" w:rsidRPr="001D7769"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.2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Are interconnected with Affected Systems and may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have an impact on the proposed interconnection; and</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.3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Have a pending higher queued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Request to interconnect with the Transmission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Provider's electric system.</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A02AF5">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8</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distribution system impact study, if required, shall be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completed and the results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transmitted to the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Customer within 30 Business Days after this Agreement is signed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by the Parties. A </w:t>
      </w:r>
      <w:r w:rsidR="008005DD" w:rsidRPr="001D7769">
        <w:rPr>
          <w:rFonts w:ascii="Times New Roman" w:hAnsi="Times New Roman" w:cs="Times New Roman"/>
          <w:sz w:val="24"/>
          <w:szCs w:val="24"/>
        </w:rPr>
        <w:t>D</w:t>
      </w:r>
      <w:r w:rsidRPr="001D7769">
        <w:rPr>
          <w:rFonts w:ascii="Times New Roman" w:hAnsi="Times New Roman" w:cs="Times New Roman"/>
          <w:sz w:val="24"/>
          <w:szCs w:val="24"/>
        </w:rPr>
        <w:t>istribution</w:t>
      </w:r>
      <w:r w:rsidR="007333BD" w:rsidRPr="001D7769">
        <w:rPr>
          <w:rFonts w:ascii="Times New Roman" w:hAnsi="Times New Roman" w:cs="Times New Roman"/>
          <w:sz w:val="24"/>
          <w:szCs w:val="24"/>
        </w:rPr>
        <w:t xml:space="preserve"> </w:t>
      </w:r>
      <w:r w:rsidR="008005DD" w:rsidRPr="001D7769">
        <w:rPr>
          <w:rFonts w:ascii="Times New Roman" w:hAnsi="Times New Roman" w:cs="Times New Roman"/>
          <w:sz w:val="24"/>
          <w:szCs w:val="24"/>
        </w:rPr>
        <w:t xml:space="preserve">System </w:t>
      </w:r>
      <w:r w:rsidR="007333BD" w:rsidRPr="001D7769">
        <w:rPr>
          <w:rFonts w:ascii="Times New Roman" w:hAnsi="Times New Roman" w:cs="Times New Roman"/>
          <w:sz w:val="24"/>
          <w:szCs w:val="24"/>
        </w:rPr>
        <w:t>impact study, if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required, shall be completed and the results transmitted to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within 45 Business Days after this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Agreement is signed by the Parties, or in accordance with the</w:t>
      </w:r>
      <w:r w:rsidR="00A02AF5" w:rsidRPr="001D7769">
        <w:rPr>
          <w:rFonts w:ascii="Times New Roman" w:hAnsi="Times New Roman" w:cs="Times New Roman"/>
          <w:sz w:val="24"/>
          <w:szCs w:val="24"/>
        </w:rPr>
        <w:t xml:space="preserve"> </w:t>
      </w:r>
      <w:r w:rsidR="00487D1F" w:rsidRPr="001D7769">
        <w:rPr>
          <w:rFonts w:ascii="Times New Roman" w:hAnsi="Times New Roman" w:cs="Times New Roman"/>
          <w:sz w:val="24"/>
          <w:szCs w:val="24"/>
        </w:rPr>
        <w:t>Company’s</w:t>
      </w:r>
      <w:r w:rsidR="007333BD" w:rsidRPr="001D7769">
        <w:rPr>
          <w:rFonts w:ascii="Times New Roman" w:hAnsi="Times New Roman" w:cs="Times New Roman"/>
          <w:sz w:val="24"/>
          <w:szCs w:val="24"/>
        </w:rPr>
        <w:t xml:space="preserve"> queuing procedures.</w:t>
      </w:r>
    </w:p>
    <w:p w:rsidR="00EE0BF6" w:rsidRPr="001D7769"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9</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deposit of the equivalent of the good faith estimated cost of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 distribution system impact study and the one half the good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faith estimated cost of a </w:t>
      </w:r>
      <w:r w:rsidR="008005DD" w:rsidRPr="001D7769">
        <w:rPr>
          <w:rFonts w:ascii="Times New Roman" w:hAnsi="Times New Roman" w:cs="Times New Roman"/>
          <w:sz w:val="24"/>
          <w:szCs w:val="24"/>
        </w:rPr>
        <w:t>D</w:t>
      </w:r>
      <w:r w:rsidRPr="001D7769">
        <w:rPr>
          <w:rFonts w:ascii="Times New Roman" w:hAnsi="Times New Roman" w:cs="Times New Roman"/>
          <w:sz w:val="24"/>
          <w:szCs w:val="24"/>
        </w:rPr>
        <w:t>istribution</w:t>
      </w:r>
      <w:r w:rsidR="007333BD" w:rsidRPr="001D7769">
        <w:rPr>
          <w:rFonts w:ascii="Times New Roman" w:hAnsi="Times New Roman" w:cs="Times New Roman"/>
          <w:sz w:val="24"/>
          <w:szCs w:val="24"/>
        </w:rPr>
        <w:t xml:space="preserve"> </w:t>
      </w:r>
      <w:r w:rsidR="008005DD" w:rsidRPr="001D7769">
        <w:rPr>
          <w:rFonts w:ascii="Times New Roman" w:hAnsi="Times New Roman" w:cs="Times New Roman"/>
          <w:sz w:val="24"/>
          <w:szCs w:val="24"/>
        </w:rPr>
        <w:t xml:space="preserve">System </w:t>
      </w:r>
      <w:r w:rsidR="007333BD" w:rsidRPr="001D7769">
        <w:rPr>
          <w:rFonts w:ascii="Times New Roman" w:hAnsi="Times New Roman" w:cs="Times New Roman"/>
          <w:sz w:val="24"/>
          <w:szCs w:val="24"/>
        </w:rPr>
        <w:t>impact study may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be required from the Interconnection Customer.</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10</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Any study fees shall be based on the </w:t>
      </w:r>
      <w:r w:rsidR="00487D1F" w:rsidRPr="001D7769">
        <w:rPr>
          <w:rFonts w:ascii="Times New Roman" w:hAnsi="Times New Roman" w:cs="Times New Roman"/>
          <w:sz w:val="24"/>
          <w:szCs w:val="24"/>
        </w:rPr>
        <w:t>Company’s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actual costs and will be invoiced to the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Customer after the study is completed and delivered and will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include a summary of professional time.</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11</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The Interconnection Customer must pay any study costs that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exceed the deposit without interest within 30 calendar days 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receipt of the invoice or resolution of any dispute. If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deposit exceeds the invoiced fees, the </w:t>
      </w:r>
      <w:r w:rsidR="00487D1F" w:rsidRPr="001D7769">
        <w:rPr>
          <w:rFonts w:ascii="Times New Roman" w:hAnsi="Times New Roman" w:cs="Times New Roman"/>
          <w:sz w:val="24"/>
          <w:szCs w:val="24"/>
        </w:rPr>
        <w:t>Company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shall refund such excess within 30 calendar days of the invoice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without interest.</w:t>
      </w:r>
    </w:p>
    <w:p w:rsidR="00EE0BF6" w:rsidRPr="001D7769" w:rsidRDefault="00EE0BF6" w:rsidP="007333BD">
      <w:pPr>
        <w:autoSpaceDE w:val="0"/>
        <w:autoSpaceDN w:val="0"/>
        <w:adjustRightInd w:val="0"/>
        <w:spacing w:after="0" w:line="240" w:lineRule="auto"/>
        <w:rPr>
          <w:rFonts w:ascii="Times New Roman" w:hAnsi="Times New Roman" w:cs="Times New Roman"/>
          <w:sz w:val="24"/>
          <w:szCs w:val="24"/>
        </w:rPr>
      </w:pPr>
    </w:p>
    <w:p w:rsidR="007F4B34"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u w:val="single"/>
        </w:rPr>
      </w:pPr>
      <w:r w:rsidRPr="001D7769">
        <w:rPr>
          <w:rFonts w:ascii="Times New Roman" w:hAnsi="Times New Roman" w:cs="Times New Roman"/>
          <w:sz w:val="24"/>
          <w:szCs w:val="24"/>
        </w:rPr>
        <w:t>12</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Governing Law, Regulatory Authority, and Rules</w:t>
      </w:r>
      <w:r w:rsidR="00EE0BF6" w:rsidRPr="001D7769">
        <w:rPr>
          <w:rFonts w:ascii="Times New Roman" w:hAnsi="Times New Roman" w:cs="Times New Roman"/>
          <w:sz w:val="24"/>
          <w:szCs w:val="24"/>
          <w:u w:val="single"/>
        </w:rPr>
        <w:t xml:space="preserve"> </w:t>
      </w:r>
    </w:p>
    <w:p w:rsidR="007333BD" w:rsidRPr="001D7769" w:rsidRDefault="007F4B34" w:rsidP="007F4B34">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w:t>
      </w:r>
      <w:r w:rsidR="007333BD" w:rsidRPr="001D7769">
        <w:rPr>
          <w:rFonts w:ascii="Times New Roman" w:hAnsi="Times New Roman" w:cs="Times New Roman"/>
          <w:sz w:val="24"/>
          <w:szCs w:val="24"/>
        </w:rPr>
        <w:t>he validity, interpretation and enforcement of this Agreement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and each of its provisions shall be governed by the laws of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state of </w:t>
      </w:r>
      <w:r w:rsidRPr="001D7769">
        <w:rPr>
          <w:rFonts w:ascii="Times New Roman" w:hAnsi="Times New Roman" w:cs="Times New Roman"/>
          <w:sz w:val="24"/>
          <w:szCs w:val="24"/>
        </w:rPr>
        <w:t>Washington</w:t>
      </w:r>
      <w:r w:rsidR="007333BD" w:rsidRPr="001D7769">
        <w:rPr>
          <w:rFonts w:ascii="Times New Roman" w:hAnsi="Times New Roman" w:cs="Times New Roman"/>
          <w:sz w:val="24"/>
          <w:szCs w:val="24"/>
        </w:rPr>
        <w:t xml:space="preserve"> (where the Point of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is located), without regard to its conflicts of law principles.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is subject to all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Applicable Laws and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Regulations. Each Party expressly reserves the right to seek</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changes in, appeal, or otherwise contest any laws, orders, or</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regulations of a Governmental Authority.</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13</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Amendment</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The Parties may amend this Agreement by a written instrument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duly executed by both Parties.</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14</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No Third-Party Beneficiaries</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is not intended to and does not create rights,</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remedies, or benefits of any character whatsoever in favor of</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any persons, corporations, associations, or entities other than</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Parties, and the obligations herein assumed are solely for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use and benefit of the Parties, their successors in interest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and where permitted, their assigns.</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Waiver</w:t>
      </w: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.1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The failure of a Party to this Agreement to insist, on any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occasion, upon strict performance of any provision of this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Agreement will not be considered a waiver of any obligation,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right, or duty of, or imposed upon, such Party.</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.2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Any waiver at any time by either Party of its rights with</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respect to this Agreement shall not be deemed a continuing</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waiver or a waiver with respect to any other failure to comply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with any other obligation, right, duty of this Agreement.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Termination or default of this Agreement for any reason by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shall not constitute a waiver of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Customer's legal rights to obtain an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interconnection from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Any waiver of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shall, if requested, be provided in writing.</w:t>
      </w:r>
    </w:p>
    <w:p w:rsidR="00EE0BF6" w:rsidRPr="001D7769" w:rsidRDefault="00EE0BF6" w:rsidP="007F4B34">
      <w:pPr>
        <w:autoSpaceDE w:val="0"/>
        <w:autoSpaceDN w:val="0"/>
        <w:adjustRightInd w:val="0"/>
        <w:spacing w:after="0" w:line="240" w:lineRule="auto"/>
        <w:rPr>
          <w:rFonts w:ascii="Times New Roman" w:hAnsi="Times New Roman" w:cs="Times New Roman"/>
          <w:sz w:val="24"/>
          <w:szCs w:val="24"/>
        </w:rPr>
      </w:pPr>
    </w:p>
    <w:p w:rsidR="00A02AF5" w:rsidRPr="001D7769" w:rsidRDefault="00C70E5F" w:rsidP="007F4B34">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16</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Multiple Counterparts</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may be executed in two or more counterparts, each</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of which is deemed an original but all constitute one and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same instrument.</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17</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No Partnership</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shall not be interpreted or construed to create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 association, joint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venture, agency relationship, or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partnership between the Parties or to impose any partnership</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obligation or partnership liability upon either Party. Neither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Party shall have any right, power or authority to enter into any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agreement or undertaking for, or act on behalf of, or to act as</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or be an agent or representative of, or to otherwise bind, the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other Party.</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B30E2E"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20</w:t>
      </w:r>
      <w:r w:rsidR="007333BD" w:rsidRPr="001D7769">
        <w:rPr>
          <w:rFonts w:ascii="Times New Roman" w:hAnsi="Times New Roman" w:cs="Times New Roman"/>
          <w:sz w:val="24"/>
          <w:szCs w:val="24"/>
        </w:rPr>
        <w:t xml:space="preserve">.0 </w:t>
      </w:r>
      <w:r w:rsidR="00B30E2E"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Severability</w:t>
      </w:r>
    </w:p>
    <w:p w:rsidR="007333BD" w:rsidRPr="001D7769"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If any provision or portion of this Agreement shall for any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reason be held or adjudged to be invalid or illegal or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unenforceable by any court of competent jurisdiction or other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Governmental Authority, (1) such portion or provision shall be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deemed separate and independent, (2) the Parties shall negotiate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in good faith to restore insofar as practicable the benefits to</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each Party that were affected by such ruling, and (3) the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remainder of this Agreement shall remain in full force and</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effect.</w:t>
      </w:r>
    </w:p>
    <w:p w:rsidR="00B30E2E" w:rsidRPr="001D7769"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7F4B34" w:rsidRPr="001D7769" w:rsidRDefault="00C70E5F" w:rsidP="007F4B34">
      <w:pPr>
        <w:autoSpaceDE w:val="0"/>
        <w:autoSpaceDN w:val="0"/>
        <w:adjustRightInd w:val="0"/>
        <w:spacing w:after="0" w:line="240" w:lineRule="auto"/>
        <w:rPr>
          <w:rFonts w:ascii="Times New Roman" w:hAnsi="Times New Roman" w:cs="Times New Roman"/>
          <w:bCs/>
          <w:sz w:val="24"/>
          <w:szCs w:val="24"/>
        </w:rPr>
      </w:pPr>
      <w:r w:rsidRPr="001D7769">
        <w:rPr>
          <w:rFonts w:ascii="Times New Roman" w:hAnsi="Times New Roman" w:cs="Times New Roman"/>
          <w:sz w:val="24"/>
          <w:szCs w:val="24"/>
        </w:rPr>
        <w:t>2</w:t>
      </w:r>
      <w:r w:rsidR="005F59F3" w:rsidRPr="001D7769">
        <w:rPr>
          <w:rFonts w:ascii="Times New Roman" w:hAnsi="Times New Roman" w:cs="Times New Roman"/>
          <w:sz w:val="24"/>
          <w:szCs w:val="24"/>
        </w:rPr>
        <w:t>1</w:t>
      </w:r>
      <w:r w:rsidR="007333BD" w:rsidRPr="001D7769">
        <w:rPr>
          <w:rFonts w:ascii="Times New Roman" w:hAnsi="Times New Roman" w:cs="Times New Roman"/>
          <w:sz w:val="24"/>
          <w:szCs w:val="24"/>
        </w:rPr>
        <w:t xml:space="preserve">.0 </w:t>
      </w:r>
      <w:r w:rsidR="00B30E2E" w:rsidRPr="001D7769">
        <w:rPr>
          <w:rFonts w:ascii="Times New Roman" w:hAnsi="Times New Roman" w:cs="Times New Roman"/>
          <w:sz w:val="24"/>
          <w:szCs w:val="24"/>
        </w:rPr>
        <w:tab/>
      </w:r>
      <w:r w:rsidR="007F4B34" w:rsidRPr="001D7769">
        <w:rPr>
          <w:rFonts w:ascii="Times New Roman" w:hAnsi="Times New Roman" w:cs="Times New Roman"/>
          <w:bCs/>
          <w:sz w:val="24"/>
          <w:szCs w:val="24"/>
          <w:u w:val="single"/>
        </w:rPr>
        <w:t>Jury Trial</w:t>
      </w:r>
    </w:p>
    <w:p w:rsidR="007F4B34" w:rsidRPr="001D7769" w:rsidRDefault="007F4B34" w:rsidP="007F4B34">
      <w:pPr>
        <w:autoSpaceDE w:val="0"/>
        <w:autoSpaceDN w:val="0"/>
        <w:adjustRightInd w:val="0"/>
        <w:spacing w:after="0" w:line="240" w:lineRule="auto"/>
        <w:ind w:left="720"/>
        <w:rPr>
          <w:rFonts w:ascii="Times New Roman" w:hAnsi="Times New Roman" w:cs="Times New Roman"/>
          <w:bCs/>
          <w:sz w:val="24"/>
          <w:szCs w:val="24"/>
        </w:rPr>
      </w:pPr>
      <w:r w:rsidRPr="001D7769">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F4B34" w:rsidRPr="001D7769" w:rsidRDefault="007F4B34" w:rsidP="007F4B34">
      <w:pPr>
        <w:autoSpaceDE w:val="0"/>
        <w:autoSpaceDN w:val="0"/>
        <w:adjustRightInd w:val="0"/>
        <w:spacing w:after="0" w:line="240" w:lineRule="auto"/>
        <w:rPr>
          <w:rFonts w:ascii="Times New Roman" w:hAnsi="Times New Roman" w:cs="Times New Roman"/>
          <w:sz w:val="24"/>
          <w:szCs w:val="24"/>
        </w:rPr>
      </w:pPr>
    </w:p>
    <w:p w:rsidR="00B30E2E" w:rsidRPr="001D7769" w:rsidRDefault="007F4B34" w:rsidP="007F4B34">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22.0 </w:t>
      </w:r>
      <w:r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Subcontractors</w:t>
      </w:r>
    </w:p>
    <w:p w:rsidR="007333BD" w:rsidRPr="001D7769"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Nothing in this Agreement shall prevent a Party from utilizing</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services of any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subcontractor as it deems appropriate to</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perform its obligations under this Agreement; provided, however,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that each Party shall require its subcontractors to comply with</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all applicable terms and conditions of this Agreement in</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providing such services and each Party shall remain primarily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liable to the other Party for the performance of such</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subcontractor.</w:t>
      </w:r>
    </w:p>
    <w:p w:rsidR="00B30E2E" w:rsidRPr="001D7769"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2</w:t>
      </w:r>
      <w:r w:rsidR="007F4B34" w:rsidRPr="001D7769">
        <w:rPr>
          <w:rFonts w:ascii="Times New Roman" w:hAnsi="Times New Roman" w:cs="Times New Roman"/>
          <w:sz w:val="24"/>
          <w:szCs w:val="24"/>
        </w:rPr>
        <w:t>2</w:t>
      </w:r>
      <w:r w:rsidR="007333BD" w:rsidRPr="001D7769">
        <w:rPr>
          <w:rFonts w:ascii="Times New Roman" w:hAnsi="Times New Roman" w:cs="Times New Roman"/>
          <w:sz w:val="24"/>
          <w:szCs w:val="24"/>
        </w:rPr>
        <w:t xml:space="preserve">.1 </w:t>
      </w:r>
      <w:r w:rsidR="00B30E2E" w:rsidRPr="001D7769">
        <w:rPr>
          <w:rFonts w:ascii="Times New Roman" w:hAnsi="Times New Roman" w:cs="Times New Roman"/>
          <w:sz w:val="24"/>
          <w:szCs w:val="24"/>
        </w:rPr>
        <w:tab/>
      </w:r>
      <w:r w:rsidR="007333BD" w:rsidRPr="001D7769">
        <w:rPr>
          <w:rFonts w:ascii="Times New Roman" w:hAnsi="Times New Roman" w:cs="Times New Roman"/>
          <w:sz w:val="24"/>
          <w:szCs w:val="24"/>
        </w:rPr>
        <w:t>The creation of any subcontract relationship shall not</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relieve the hiring Party of any of its obligations under</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The hiring Party shall be fully responsible</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to the other Party for the acts or omissions of any</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subcontractor the hiring Party hires as if no</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had been made; provided, however, that in no event shall</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be liable for the actions or</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inactions of the Interconnection Customer or its</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subcontractors with respect to obligations of the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under this Agreement. Any</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applicable obligation imposed by this Agreement upon the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hiring Party shall be equally binding upon, and shall be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construed as having application to, any subcontractor of</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such Party.</w:t>
      </w:r>
    </w:p>
    <w:p w:rsidR="00487E9D" w:rsidRPr="001D7769" w:rsidRDefault="00487E9D" w:rsidP="00487E9D">
      <w:pPr>
        <w:autoSpaceDE w:val="0"/>
        <w:autoSpaceDN w:val="0"/>
        <w:adjustRightInd w:val="0"/>
        <w:spacing w:after="0" w:line="240" w:lineRule="auto"/>
        <w:ind w:left="720" w:hanging="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2</w:t>
      </w:r>
      <w:r w:rsidR="007F4B34" w:rsidRPr="001D7769">
        <w:rPr>
          <w:rFonts w:ascii="Times New Roman" w:hAnsi="Times New Roman" w:cs="Times New Roman"/>
          <w:sz w:val="24"/>
          <w:szCs w:val="24"/>
        </w:rPr>
        <w:t>2</w:t>
      </w:r>
      <w:r w:rsidR="007333BD" w:rsidRPr="001D7769">
        <w:rPr>
          <w:rFonts w:ascii="Times New Roman" w:hAnsi="Times New Roman" w:cs="Times New Roman"/>
          <w:sz w:val="24"/>
          <w:szCs w:val="24"/>
        </w:rPr>
        <w:t xml:space="preserve">.2 </w:t>
      </w:r>
      <w:r w:rsidR="00487E9D" w:rsidRPr="001D7769">
        <w:rPr>
          <w:rFonts w:ascii="Times New Roman" w:hAnsi="Times New Roman" w:cs="Times New Roman"/>
          <w:sz w:val="24"/>
          <w:szCs w:val="24"/>
        </w:rPr>
        <w:tab/>
      </w:r>
      <w:r w:rsidR="007333BD" w:rsidRPr="001D7769">
        <w:rPr>
          <w:rFonts w:ascii="Times New Roman" w:hAnsi="Times New Roman" w:cs="Times New Roman"/>
          <w:sz w:val="24"/>
          <w:szCs w:val="24"/>
        </w:rPr>
        <w:t>The obligations under this article will not be limited in</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any way by any limitation of subcontractor’s insurance.</w:t>
      </w:r>
    </w:p>
    <w:p w:rsidR="006A43B0" w:rsidRPr="001D7769" w:rsidRDefault="006A43B0">
      <w:pPr>
        <w:rPr>
          <w:rFonts w:ascii="Times New Roman" w:hAnsi="Times New Roman" w:cs="Times New Roman"/>
          <w:sz w:val="24"/>
          <w:szCs w:val="24"/>
        </w:rPr>
      </w:pPr>
      <w:r w:rsidRPr="001D7769">
        <w:rPr>
          <w:rFonts w:ascii="Times New Roman" w:hAnsi="Times New Roman" w:cs="Times New Roman"/>
          <w:sz w:val="24"/>
          <w:szCs w:val="24"/>
        </w:rPr>
        <w:br w:type="page"/>
      </w:r>
    </w:p>
    <w:p w:rsidR="006A43B0" w:rsidRPr="001D7769" w:rsidRDefault="006A43B0" w:rsidP="00D7751F">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IN WITNESS THEREOF, </w:t>
      </w:r>
      <w:r w:rsidRPr="001D7769">
        <w:rPr>
          <w:rFonts w:ascii="Times New Roman" w:hAnsi="Times New Roman" w:cs="Times New Roman"/>
          <w:sz w:val="24"/>
          <w:szCs w:val="24"/>
        </w:rPr>
        <w:t>the Parties have caused this Agreement to be duly</w:t>
      </w:r>
      <w:r w:rsidR="00487E9D" w:rsidRPr="001D7769">
        <w:rPr>
          <w:rFonts w:ascii="Times New Roman" w:hAnsi="Times New Roman" w:cs="Times New Roman"/>
          <w:sz w:val="24"/>
          <w:szCs w:val="24"/>
        </w:rPr>
        <w:t xml:space="preserve"> </w:t>
      </w:r>
      <w:r w:rsidRPr="001D7769">
        <w:rPr>
          <w:rFonts w:ascii="Times New Roman" w:hAnsi="Times New Roman" w:cs="Times New Roman"/>
          <w:sz w:val="24"/>
          <w:szCs w:val="24"/>
        </w:rPr>
        <w:t>executed by their duly authorized officers or agents on the day and</w:t>
      </w:r>
      <w:r w:rsidR="00487E9D" w:rsidRPr="001D7769">
        <w:rPr>
          <w:rFonts w:ascii="Times New Roman" w:hAnsi="Times New Roman" w:cs="Times New Roman"/>
          <w:sz w:val="24"/>
          <w:szCs w:val="24"/>
        </w:rPr>
        <w:t xml:space="preserve"> </w:t>
      </w:r>
      <w:r w:rsidRPr="001D7769">
        <w:rPr>
          <w:rFonts w:ascii="Times New Roman" w:hAnsi="Times New Roman" w:cs="Times New Roman"/>
          <w:sz w:val="24"/>
          <w:szCs w:val="24"/>
        </w:rPr>
        <w:t>year first above written.</w:t>
      </w:r>
    </w:p>
    <w:p w:rsidR="00487E9D" w:rsidRPr="001D7769" w:rsidRDefault="00487E9D" w:rsidP="007333BD">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b/>
          <w:bCs/>
          <w:sz w:val="24"/>
          <w:szCs w:val="24"/>
        </w:rPr>
      </w:pPr>
      <w:r w:rsidRPr="001D7769">
        <w:rPr>
          <w:rFonts w:ascii="Times New Roman" w:hAnsi="Times New Roman" w:cs="Times New Roman"/>
          <w:b/>
          <w:bCs/>
          <w:sz w:val="24"/>
          <w:szCs w:val="24"/>
        </w:rPr>
        <w:t>PacifiCorp</w:t>
      </w:r>
      <w:r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 xml:space="preserve"> </w:t>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t>[Insert name of</w:t>
      </w:r>
    </w:p>
    <w:p w:rsidR="00B42DAF" w:rsidRPr="001D7769" w:rsidRDefault="00B42DAF" w:rsidP="007F4B34">
      <w:pPr>
        <w:autoSpaceDE w:val="0"/>
        <w:autoSpaceDN w:val="0"/>
        <w:adjustRightInd w:val="0"/>
        <w:spacing w:after="0" w:line="240" w:lineRule="auto"/>
        <w:ind w:left="4320" w:firstLine="720"/>
        <w:rPr>
          <w:rFonts w:ascii="Times New Roman" w:hAnsi="Times New Roman" w:cs="Times New Roman"/>
          <w:b/>
          <w:bCs/>
          <w:sz w:val="24"/>
          <w:szCs w:val="24"/>
        </w:rPr>
      </w:pPr>
      <w:r w:rsidRPr="001D7769">
        <w:rPr>
          <w:rFonts w:ascii="Times New Roman" w:hAnsi="Times New Roman" w:cs="Times New Roman"/>
          <w:b/>
          <w:bCs/>
          <w:sz w:val="24"/>
          <w:szCs w:val="24"/>
        </w:rPr>
        <w:t>Interconnection Customer]</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Signed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Signed</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Brian Fritz</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Name (Printed):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Name (Printed):</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Director, Transmission Services</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Title: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Title:</w:t>
      </w:r>
    </w:p>
    <w:p w:rsidR="00B42DAF" w:rsidRPr="001D7769" w:rsidRDefault="00B42DAF" w:rsidP="00B42DAF">
      <w:pPr>
        <w:autoSpaceDE w:val="0"/>
        <w:autoSpaceDN w:val="0"/>
        <w:adjustRightInd w:val="0"/>
        <w:spacing w:after="0" w:line="240" w:lineRule="auto"/>
        <w:rPr>
          <w:rFonts w:ascii="Times New Roman" w:hAnsi="Times New Roman" w:cs="Times New Roman"/>
          <w:b/>
          <w:bCs/>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b/>
          <w:bCs/>
          <w:sz w:val="24"/>
          <w:szCs w:val="24"/>
        </w:rPr>
      </w:pPr>
    </w:p>
    <w:p w:rsidR="006A43B0" w:rsidRPr="001D7769" w:rsidRDefault="006A43B0" w:rsidP="006A43B0">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6A43B0"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Date: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Date:</w:t>
      </w:r>
    </w:p>
    <w:p w:rsidR="00B42DAF" w:rsidRPr="001D7769" w:rsidRDefault="00B42DAF">
      <w:pPr>
        <w:rPr>
          <w:rFonts w:ascii="Times New Roman" w:hAnsi="Times New Roman" w:cs="Times New Roman"/>
          <w:b/>
          <w:bCs/>
          <w:sz w:val="24"/>
          <w:szCs w:val="24"/>
        </w:rPr>
      </w:pPr>
      <w:r w:rsidRPr="001D7769">
        <w:rPr>
          <w:rFonts w:ascii="Times New Roman" w:hAnsi="Times New Roman" w:cs="Times New Roman"/>
          <w:b/>
          <w:bCs/>
          <w:sz w:val="24"/>
          <w:szCs w:val="24"/>
        </w:rPr>
        <w:br w:type="page"/>
      </w:r>
    </w:p>
    <w:p w:rsidR="00B42DAF"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Attachment A to</w:t>
      </w:r>
    </w:p>
    <w:p w:rsidR="007333BD"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System</w:t>
      </w:r>
      <w:r w:rsidR="00B42DAF" w:rsidRPr="001D7769">
        <w:rPr>
          <w:rFonts w:ascii="Times New Roman" w:hAnsi="Times New Roman" w:cs="Times New Roman"/>
          <w:b/>
          <w:bCs/>
          <w:sz w:val="24"/>
          <w:szCs w:val="24"/>
        </w:rPr>
        <w:t xml:space="preserve"> </w:t>
      </w:r>
      <w:r w:rsidRPr="001D7769">
        <w:rPr>
          <w:rFonts w:ascii="Times New Roman" w:hAnsi="Times New Roman" w:cs="Times New Roman"/>
          <w:b/>
          <w:bCs/>
          <w:sz w:val="24"/>
          <w:szCs w:val="24"/>
        </w:rPr>
        <w:t>Impact Study Agreement</w:t>
      </w:r>
    </w:p>
    <w:p w:rsidR="00B42DAF" w:rsidRPr="001D7769" w:rsidRDefault="00B42DAF" w:rsidP="00B42DAF">
      <w:pPr>
        <w:autoSpaceDE w:val="0"/>
        <w:autoSpaceDN w:val="0"/>
        <w:adjustRightInd w:val="0"/>
        <w:spacing w:after="0" w:line="240" w:lineRule="auto"/>
        <w:jc w:val="center"/>
        <w:rPr>
          <w:rFonts w:ascii="Times New Roman" w:hAnsi="Times New Roman" w:cs="Times New Roman"/>
          <w:b/>
          <w:bCs/>
          <w:sz w:val="24"/>
          <w:szCs w:val="24"/>
        </w:rPr>
      </w:pPr>
    </w:p>
    <w:p w:rsidR="007333BD"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Assumptions Used in Conducting the System Impact Study</w:t>
      </w:r>
    </w:p>
    <w:p w:rsidR="00B42DAF" w:rsidRPr="001D7769"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The system impact study shall be based upon the results of the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feasibility study, subject to any modifications in accordance with</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the </w:t>
      </w:r>
      <w:r w:rsidR="007F4B34" w:rsidRPr="001D7769">
        <w:rPr>
          <w:rFonts w:ascii="Times New Roman" w:hAnsi="Times New Roman" w:cs="Times New Roman"/>
          <w:sz w:val="24"/>
          <w:szCs w:val="24"/>
        </w:rPr>
        <w:t>Washington Part 2 Generator Interconnection Procedures</w:t>
      </w:r>
      <w:r w:rsidRPr="001D7769">
        <w:rPr>
          <w:rFonts w:ascii="Times New Roman" w:hAnsi="Times New Roman" w:cs="Times New Roman"/>
          <w:sz w:val="24"/>
          <w:szCs w:val="24"/>
        </w:rPr>
        <w:t>, and the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following assumptions:</w:t>
      </w:r>
    </w:p>
    <w:p w:rsidR="00B42DAF" w:rsidRPr="001D7769"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1D7769">
        <w:rPr>
          <w:rFonts w:ascii="Times New Roman" w:hAnsi="Times New Roman" w:cs="Times New Roman"/>
          <w:sz w:val="24"/>
          <w:szCs w:val="24"/>
        </w:rPr>
        <w:t>Designation of Point of Interconnection and configuration to be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studied.</w:t>
      </w: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1D7769">
        <w:rPr>
          <w:rFonts w:ascii="Times New Roman" w:hAnsi="Times New Roman" w:cs="Times New Roman"/>
          <w:sz w:val="24"/>
          <w:szCs w:val="24"/>
        </w:rPr>
        <w:t>Designation of alternative Points of Interconnection and configuration.</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C06B81" w:rsidRPr="007333BD" w:rsidRDefault="007333BD"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 and 2) are to be completed by the Interconnection Customer. Other</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assumptions (listed below) are to be provided by the Interconnection</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Customer and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w:t>
      </w:r>
    </w:p>
    <w:sectPr w:rsidR="00C06B81" w:rsidRPr="007333BD" w:rsidSect="00511F13">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13" w:rsidRDefault="00511F13" w:rsidP="00511F13">
      <w:pPr>
        <w:spacing w:after="0" w:line="240" w:lineRule="auto"/>
      </w:pPr>
      <w:r>
        <w:separator/>
      </w:r>
    </w:p>
  </w:endnote>
  <w:endnote w:type="continuationSeparator" w:id="0">
    <w:p w:rsidR="00511F13" w:rsidRDefault="00511F13" w:rsidP="0051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13" w:rsidRDefault="00511F13" w:rsidP="00511F13">
      <w:pPr>
        <w:spacing w:after="0" w:line="240" w:lineRule="auto"/>
      </w:pPr>
      <w:r>
        <w:separator/>
      </w:r>
    </w:p>
  </w:footnote>
  <w:footnote w:type="continuationSeparator" w:id="0">
    <w:p w:rsidR="00511F13" w:rsidRDefault="00511F13" w:rsidP="00511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13" w:rsidRDefault="00511F13">
    <w:pPr>
      <w:pStyle w:val="Header"/>
    </w:pPr>
  </w:p>
  <w:p w:rsidR="00511F13" w:rsidRDefault="00511F13" w:rsidP="00511F13">
    <w:pPr>
      <w:pStyle w:val="Header"/>
      <w:jc w:val="right"/>
    </w:pPr>
    <w:r>
      <w:t>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7D23"/>
    <w:multiLevelType w:val="hybridMultilevel"/>
    <w:tmpl w:val="4B348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7553"/>
    <w:rsid w:val="00031D2E"/>
    <w:rsid w:val="0006391A"/>
    <w:rsid w:val="00117553"/>
    <w:rsid w:val="00140185"/>
    <w:rsid w:val="00174677"/>
    <w:rsid w:val="00182A62"/>
    <w:rsid w:val="001D7769"/>
    <w:rsid w:val="001F4E0C"/>
    <w:rsid w:val="00225634"/>
    <w:rsid w:val="00232058"/>
    <w:rsid w:val="002544B1"/>
    <w:rsid w:val="002C50D4"/>
    <w:rsid w:val="004812B4"/>
    <w:rsid w:val="00487D1F"/>
    <w:rsid w:val="00487E9D"/>
    <w:rsid w:val="004923E5"/>
    <w:rsid w:val="00511F13"/>
    <w:rsid w:val="00564C72"/>
    <w:rsid w:val="005F59F3"/>
    <w:rsid w:val="00677EB1"/>
    <w:rsid w:val="00683FE4"/>
    <w:rsid w:val="00687946"/>
    <w:rsid w:val="006A43B0"/>
    <w:rsid w:val="006B6075"/>
    <w:rsid w:val="0070386D"/>
    <w:rsid w:val="00716491"/>
    <w:rsid w:val="007333BD"/>
    <w:rsid w:val="00742733"/>
    <w:rsid w:val="007F4B34"/>
    <w:rsid w:val="008005DD"/>
    <w:rsid w:val="008B4FF3"/>
    <w:rsid w:val="009D6085"/>
    <w:rsid w:val="009D7B51"/>
    <w:rsid w:val="00A02AF5"/>
    <w:rsid w:val="00A55793"/>
    <w:rsid w:val="00B06E7A"/>
    <w:rsid w:val="00B30E2E"/>
    <w:rsid w:val="00B42DAF"/>
    <w:rsid w:val="00C06B81"/>
    <w:rsid w:val="00C70E5F"/>
    <w:rsid w:val="00CD5966"/>
    <w:rsid w:val="00CF6B7A"/>
    <w:rsid w:val="00D4498D"/>
    <w:rsid w:val="00D7751F"/>
    <w:rsid w:val="00D953D0"/>
    <w:rsid w:val="00DC70C0"/>
    <w:rsid w:val="00E47D89"/>
    <w:rsid w:val="00EE0BF6"/>
    <w:rsid w:val="00F1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F6"/>
    <w:pPr>
      <w:ind w:left="720"/>
      <w:contextualSpacing/>
    </w:pPr>
  </w:style>
  <w:style w:type="paragraph" w:styleId="BalloonText">
    <w:name w:val="Balloon Text"/>
    <w:basedOn w:val="Normal"/>
    <w:link w:val="BalloonTextChar"/>
    <w:uiPriority w:val="99"/>
    <w:semiHidden/>
    <w:unhideWhenUsed/>
    <w:rsid w:val="00C7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F"/>
    <w:rPr>
      <w:rFonts w:ascii="Tahoma" w:hAnsi="Tahoma" w:cs="Tahoma"/>
      <w:sz w:val="16"/>
      <w:szCs w:val="16"/>
    </w:rPr>
  </w:style>
  <w:style w:type="paragraph" w:styleId="Header">
    <w:name w:val="header"/>
    <w:basedOn w:val="Normal"/>
    <w:link w:val="HeaderChar"/>
    <w:uiPriority w:val="99"/>
    <w:unhideWhenUsed/>
    <w:rsid w:val="0051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13"/>
  </w:style>
  <w:style w:type="paragraph" w:styleId="Footer">
    <w:name w:val="footer"/>
    <w:basedOn w:val="Normal"/>
    <w:link w:val="FooterChar"/>
    <w:uiPriority w:val="99"/>
    <w:unhideWhenUsed/>
    <w:rsid w:val="0051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ACFE92-576E-4C06-9DF9-38BFE017580B}"/>
</file>

<file path=customXml/itemProps2.xml><?xml version="1.0" encoding="utf-8"?>
<ds:datastoreItem xmlns:ds="http://schemas.openxmlformats.org/officeDocument/2006/customXml" ds:itemID="{1902A4AD-EDAE-45A8-BB5E-E9C084BD64AC}"/>
</file>

<file path=customXml/itemProps3.xml><?xml version="1.0" encoding="utf-8"?>
<ds:datastoreItem xmlns:ds="http://schemas.openxmlformats.org/officeDocument/2006/customXml" ds:itemID="{5EC79BAF-8979-4C89-9752-29943B9A9FBD}"/>
</file>

<file path=customXml/itemProps4.xml><?xml version="1.0" encoding="utf-8"?>
<ds:datastoreItem xmlns:ds="http://schemas.openxmlformats.org/officeDocument/2006/customXml" ds:itemID="{009E973D-0142-4BE4-B705-AE4E6C4CC47F}"/>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2013-11-27T17:31:00Z</dcterms:created>
  <dcterms:modified xsi:type="dcterms:W3CDTF">2013-11-27T17:31:00Z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