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E12C1E" w:rsidRDefault="00556370" w:rsidP="008C45B8">
      <w:pPr>
        <w:spacing w:line="264" w:lineRule="auto"/>
        <w:rPr>
          <w:rFonts w:ascii="Times New Roman" w:hAnsi="Times New Roman"/>
          <w:b/>
          <w:sz w:val="20"/>
          <w:szCs w:val="20"/>
        </w:rPr>
      </w:pPr>
      <w:bookmarkStart w:id="0" w:name="_GoBack"/>
      <w:bookmarkEnd w:id="0"/>
    </w:p>
    <w:p w:rsidR="00556370" w:rsidRPr="007204C8" w:rsidRDefault="00556370" w:rsidP="008C45B8">
      <w:pPr>
        <w:spacing w:line="264" w:lineRule="auto"/>
        <w:rPr>
          <w:rFonts w:ascii="Times New Roman" w:hAnsi="Times New Roman"/>
          <w:sz w:val="25"/>
          <w:szCs w:val="25"/>
        </w:rPr>
      </w:pPr>
    </w:p>
    <w:p w:rsidR="004F2FC4" w:rsidRPr="007204C8" w:rsidRDefault="004F2FC4" w:rsidP="008C45B8">
      <w:pPr>
        <w:spacing w:line="264" w:lineRule="auto"/>
        <w:rPr>
          <w:rFonts w:ascii="Times New Roman" w:hAnsi="Times New Roman"/>
          <w:sz w:val="25"/>
          <w:szCs w:val="25"/>
        </w:rPr>
      </w:pPr>
    </w:p>
    <w:p w:rsidR="007F00A3" w:rsidRPr="007204C8" w:rsidRDefault="007F00A3" w:rsidP="008C45B8">
      <w:pPr>
        <w:spacing w:line="264" w:lineRule="auto"/>
        <w:rPr>
          <w:rFonts w:ascii="Times New Roman" w:hAnsi="Times New Roman"/>
          <w:sz w:val="25"/>
          <w:szCs w:val="25"/>
        </w:rPr>
      </w:pPr>
    </w:p>
    <w:p w:rsidR="00556370" w:rsidRPr="007204C8" w:rsidRDefault="00556370" w:rsidP="008C45B8">
      <w:pPr>
        <w:spacing w:line="264" w:lineRule="auto"/>
        <w:rPr>
          <w:rFonts w:ascii="Times New Roman" w:hAnsi="Times New Roman"/>
          <w:sz w:val="25"/>
          <w:szCs w:val="25"/>
        </w:rPr>
      </w:pPr>
    </w:p>
    <w:p w:rsidR="00556370" w:rsidRPr="007204C8" w:rsidRDefault="00E2498E" w:rsidP="008C45B8">
      <w:pPr>
        <w:spacing w:line="264" w:lineRule="auto"/>
        <w:jc w:val="center"/>
        <w:rPr>
          <w:rFonts w:ascii="Times New Roman" w:hAnsi="Times New Roman"/>
          <w:sz w:val="25"/>
          <w:szCs w:val="25"/>
        </w:rPr>
      </w:pPr>
      <w:r>
        <w:rPr>
          <w:rFonts w:ascii="Times New Roman" w:hAnsi="Times New Roman"/>
          <w:sz w:val="25"/>
          <w:szCs w:val="25"/>
        </w:rPr>
        <w:t>November 4</w:t>
      </w:r>
      <w:r w:rsidR="00FE322A">
        <w:rPr>
          <w:rFonts w:ascii="Times New Roman" w:hAnsi="Times New Roman"/>
          <w:sz w:val="25"/>
          <w:szCs w:val="25"/>
        </w:rPr>
        <w:t>, 2011</w:t>
      </w:r>
    </w:p>
    <w:p w:rsidR="00556370" w:rsidRDefault="00556370" w:rsidP="008C45B8">
      <w:pPr>
        <w:spacing w:line="264" w:lineRule="auto"/>
        <w:rPr>
          <w:rFonts w:ascii="Times New Roman" w:hAnsi="Times New Roman"/>
          <w:sz w:val="25"/>
          <w:szCs w:val="25"/>
        </w:rPr>
      </w:pPr>
    </w:p>
    <w:p w:rsidR="00E2498E" w:rsidRPr="007204C8" w:rsidRDefault="00E2498E"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867B98" w:rsidRDefault="00867B98" w:rsidP="008C45B8">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556370" w:rsidRPr="007204C8" w:rsidRDefault="00B5031C" w:rsidP="008C45B8">
      <w:pPr>
        <w:spacing w:line="264" w:lineRule="auto"/>
        <w:jc w:val="center"/>
        <w:rPr>
          <w:rFonts w:ascii="Times New Roman" w:hAnsi="Times New Roman"/>
          <w:b/>
          <w:sz w:val="25"/>
          <w:szCs w:val="25"/>
        </w:rPr>
      </w:pPr>
      <w:r>
        <w:rPr>
          <w:rFonts w:ascii="Times New Roman" w:hAnsi="Times New Roman"/>
          <w:b/>
          <w:sz w:val="25"/>
          <w:szCs w:val="25"/>
        </w:rPr>
        <w:t>AVISTA CORPORATION</w:t>
      </w:r>
      <w:r w:rsidR="00A20947">
        <w:rPr>
          <w:rFonts w:ascii="Times New Roman" w:hAnsi="Times New Roman"/>
          <w:b/>
          <w:sz w:val="25"/>
          <w:szCs w:val="25"/>
        </w:rPr>
        <w:t>’S</w:t>
      </w:r>
    </w:p>
    <w:p w:rsidR="00D630D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REPORT </w:t>
      </w:r>
      <w:r w:rsidR="0006570A">
        <w:rPr>
          <w:rFonts w:ascii="Times New Roman" w:hAnsi="Times New Roman"/>
          <w:b/>
          <w:sz w:val="25"/>
          <w:szCs w:val="25"/>
        </w:rPr>
        <w:t>IDENTIFYING</w:t>
      </w:r>
      <w:r w:rsidRPr="00CC1046">
        <w:rPr>
          <w:rFonts w:ascii="Times New Roman" w:hAnsi="Times New Roman"/>
          <w:b/>
          <w:sz w:val="25"/>
          <w:szCs w:val="25"/>
        </w:rPr>
        <w:t xml:space="preserve"> ITS </w:t>
      </w:r>
    </w:p>
    <w:p w:rsidR="00D4687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TEN-YEAR </w:t>
      </w:r>
      <w:r w:rsidR="00ED7A11">
        <w:rPr>
          <w:rFonts w:ascii="Times New Roman" w:hAnsi="Times New Roman"/>
          <w:b/>
          <w:sz w:val="25"/>
          <w:szCs w:val="25"/>
        </w:rPr>
        <w:t xml:space="preserve">ACHIEVABLE </w:t>
      </w:r>
      <w:r w:rsidRPr="00CC1046">
        <w:rPr>
          <w:rFonts w:ascii="Times New Roman" w:hAnsi="Times New Roman"/>
          <w:b/>
          <w:sz w:val="25"/>
          <w:szCs w:val="25"/>
        </w:rPr>
        <w:t xml:space="preserve">CONSERVATION POTENTIAL AND ITS </w:t>
      </w:r>
    </w:p>
    <w:p w:rsidR="00CC1046" w:rsidRPr="00CC1046"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BIENNIAL CONSERVATION TARGET</w:t>
      </w:r>
    </w:p>
    <w:p w:rsidR="00556370" w:rsidRPr="007204C8" w:rsidRDefault="00556370" w:rsidP="008C45B8">
      <w:pPr>
        <w:spacing w:line="264" w:lineRule="auto"/>
        <w:jc w:val="center"/>
        <w:rPr>
          <w:rFonts w:ascii="Times New Roman" w:hAnsi="Times New Roman"/>
          <w:b/>
          <w:sz w:val="25"/>
          <w:szCs w:val="25"/>
        </w:rPr>
      </w:pPr>
      <w:r w:rsidRPr="007204C8">
        <w:rPr>
          <w:rFonts w:ascii="Times New Roman" w:hAnsi="Times New Roman"/>
          <w:b/>
          <w:sz w:val="25"/>
          <w:szCs w:val="25"/>
        </w:rPr>
        <w:t xml:space="preserve">PURSUANT TO </w:t>
      </w:r>
      <w:r w:rsidR="00D87978">
        <w:rPr>
          <w:rFonts w:ascii="Times New Roman" w:hAnsi="Times New Roman"/>
          <w:b/>
          <w:sz w:val="25"/>
          <w:szCs w:val="25"/>
        </w:rPr>
        <w:t xml:space="preserve">RCW 19.285.040 AND </w:t>
      </w:r>
      <w:r w:rsidRPr="007204C8">
        <w:rPr>
          <w:rFonts w:ascii="Times New Roman" w:hAnsi="Times New Roman"/>
          <w:b/>
          <w:sz w:val="25"/>
          <w:szCs w:val="25"/>
        </w:rPr>
        <w:t xml:space="preserve">WAC </w:t>
      </w:r>
      <w:r w:rsidR="00DE18D0">
        <w:rPr>
          <w:rFonts w:ascii="Times New Roman" w:hAnsi="Times New Roman"/>
          <w:b/>
          <w:sz w:val="25"/>
          <w:szCs w:val="25"/>
        </w:rPr>
        <w:t>480-109</w:t>
      </w:r>
      <w:r w:rsidR="00D87978">
        <w:rPr>
          <w:rFonts w:ascii="Times New Roman" w:hAnsi="Times New Roman"/>
          <w:b/>
          <w:sz w:val="25"/>
          <w:szCs w:val="25"/>
        </w:rPr>
        <w:t>-010</w:t>
      </w:r>
    </w:p>
    <w:p w:rsidR="00930097" w:rsidRDefault="00930097" w:rsidP="008C45B8">
      <w:pPr>
        <w:spacing w:line="264" w:lineRule="auto"/>
        <w:jc w:val="center"/>
        <w:rPr>
          <w:rFonts w:ascii="Times New Roman" w:hAnsi="Times New Roman"/>
          <w:b/>
          <w:sz w:val="25"/>
          <w:szCs w:val="25"/>
        </w:rPr>
      </w:pPr>
      <w:r w:rsidRPr="007204C8">
        <w:rPr>
          <w:rFonts w:ascii="Times New Roman" w:hAnsi="Times New Roman"/>
          <w:b/>
          <w:sz w:val="25"/>
          <w:szCs w:val="25"/>
        </w:rPr>
        <w:t>(Comments due by</w:t>
      </w:r>
      <w:r w:rsidR="00B83EE8">
        <w:rPr>
          <w:rFonts w:ascii="Times New Roman" w:hAnsi="Times New Roman"/>
          <w:b/>
          <w:sz w:val="25"/>
          <w:szCs w:val="25"/>
        </w:rPr>
        <w:t xml:space="preserve"> </w:t>
      </w:r>
      <w:r w:rsidR="00D4687F">
        <w:rPr>
          <w:rFonts w:ascii="Times New Roman" w:hAnsi="Times New Roman"/>
          <w:b/>
          <w:sz w:val="25"/>
          <w:szCs w:val="25"/>
        </w:rPr>
        <w:t xml:space="preserve">5:00 p.m., </w:t>
      </w:r>
      <w:r w:rsidR="00ED7A11">
        <w:rPr>
          <w:rFonts w:ascii="Times New Roman" w:hAnsi="Times New Roman"/>
          <w:b/>
          <w:sz w:val="25"/>
          <w:szCs w:val="25"/>
        </w:rPr>
        <w:t>Wednesday</w:t>
      </w:r>
      <w:r w:rsidR="00B83EE8">
        <w:rPr>
          <w:rFonts w:ascii="Times New Roman" w:hAnsi="Times New Roman"/>
          <w:b/>
          <w:sz w:val="25"/>
          <w:szCs w:val="25"/>
        </w:rPr>
        <w:t xml:space="preserve">, </w:t>
      </w:r>
      <w:r w:rsidR="00ED7A11">
        <w:rPr>
          <w:rFonts w:ascii="Times New Roman" w:hAnsi="Times New Roman"/>
          <w:b/>
          <w:sz w:val="25"/>
          <w:szCs w:val="25"/>
        </w:rPr>
        <w:t>December 7</w:t>
      </w:r>
      <w:r w:rsidR="00B83EE8">
        <w:rPr>
          <w:rFonts w:ascii="Times New Roman" w:hAnsi="Times New Roman"/>
          <w:b/>
          <w:sz w:val="25"/>
          <w:szCs w:val="25"/>
        </w:rPr>
        <w:t>, 201</w:t>
      </w:r>
      <w:r w:rsidR="00ED7A11">
        <w:rPr>
          <w:rFonts w:ascii="Times New Roman" w:hAnsi="Times New Roman"/>
          <w:b/>
          <w:sz w:val="25"/>
          <w:szCs w:val="25"/>
        </w:rPr>
        <w:t>1</w:t>
      </w:r>
      <w:r w:rsidRPr="007204C8">
        <w:rPr>
          <w:rFonts w:ascii="Times New Roman" w:hAnsi="Times New Roman"/>
          <w:b/>
          <w:sz w:val="25"/>
          <w:szCs w:val="25"/>
        </w:rPr>
        <w:t>)</w:t>
      </w:r>
    </w:p>
    <w:p w:rsidR="009F5C14" w:rsidRDefault="00E2498E" w:rsidP="008C45B8">
      <w:pPr>
        <w:spacing w:line="264" w:lineRule="auto"/>
        <w:jc w:val="center"/>
        <w:rPr>
          <w:rFonts w:ascii="Times New Roman" w:hAnsi="Times New Roman"/>
          <w:b/>
          <w:sz w:val="25"/>
          <w:szCs w:val="25"/>
        </w:rPr>
      </w:pPr>
      <w:proofErr w:type="gramStart"/>
      <w:r>
        <w:rPr>
          <w:rFonts w:ascii="Times New Roman" w:hAnsi="Times New Roman"/>
          <w:b/>
          <w:sz w:val="25"/>
          <w:szCs w:val="25"/>
        </w:rPr>
        <w:t>and</w:t>
      </w:r>
      <w:proofErr w:type="gramEnd"/>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20947">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AF2D2E">
        <w:rPr>
          <w:rFonts w:ascii="Times New Roman" w:hAnsi="Times New Roman"/>
          <w:b/>
          <w:sz w:val="25"/>
          <w:szCs w:val="25"/>
        </w:rPr>
        <w:t>considered at the</w:t>
      </w:r>
      <w:r w:rsidR="00867B98">
        <w:rPr>
          <w:rFonts w:ascii="Times New Roman" w:hAnsi="Times New Roman"/>
          <w:b/>
          <w:sz w:val="25"/>
          <w:szCs w:val="25"/>
        </w:rPr>
        <w:t xml:space="preserve"> </w:t>
      </w:r>
      <w:r w:rsidR="00A20947">
        <w:rPr>
          <w:rFonts w:ascii="Times New Roman" w:hAnsi="Times New Roman"/>
          <w:b/>
          <w:sz w:val="25"/>
          <w:szCs w:val="25"/>
        </w:rPr>
        <w:t xml:space="preserve">Thursday, </w:t>
      </w:r>
      <w:r w:rsidR="00ED7A11">
        <w:rPr>
          <w:rFonts w:ascii="Times New Roman" w:hAnsi="Times New Roman"/>
          <w:b/>
          <w:sz w:val="25"/>
          <w:szCs w:val="25"/>
        </w:rPr>
        <w:t>December 15</w:t>
      </w:r>
      <w:r w:rsidR="00A20947">
        <w:rPr>
          <w:rFonts w:ascii="Times New Roman" w:hAnsi="Times New Roman"/>
          <w:b/>
          <w:sz w:val="25"/>
          <w:szCs w:val="25"/>
        </w:rPr>
        <w:t>, 201</w:t>
      </w:r>
      <w:r w:rsidR="00ED7A11">
        <w:rPr>
          <w:rFonts w:ascii="Times New Roman" w:hAnsi="Times New Roman"/>
          <w:b/>
          <w:sz w:val="25"/>
          <w:szCs w:val="25"/>
        </w:rPr>
        <w:t>1</w:t>
      </w:r>
      <w:r w:rsidR="00AF2D2E">
        <w:rPr>
          <w:rFonts w:ascii="Times New Roman" w:hAnsi="Times New Roman"/>
          <w:b/>
          <w:sz w:val="25"/>
          <w:szCs w:val="25"/>
        </w:rPr>
        <w:t>, Open Meeting</w:t>
      </w:r>
      <w:r w:rsidR="009F5C14">
        <w:rPr>
          <w:rFonts w:ascii="Times New Roman" w:hAnsi="Times New Roman"/>
          <w:b/>
          <w:sz w:val="25"/>
          <w:szCs w:val="25"/>
        </w:rPr>
        <w:t>)</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AA0E73" w:rsidRDefault="00556370" w:rsidP="00AA0E73">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proofErr w:type="spellStart"/>
      <w:r w:rsidR="00B5031C">
        <w:rPr>
          <w:rFonts w:ascii="Times New Roman" w:hAnsi="Times New Roman"/>
          <w:sz w:val="25"/>
          <w:szCs w:val="25"/>
        </w:rPr>
        <w:t>Avista</w:t>
      </w:r>
      <w:proofErr w:type="spellEnd"/>
      <w:r w:rsidR="00B5031C">
        <w:rPr>
          <w:rFonts w:ascii="Times New Roman" w:hAnsi="Times New Roman"/>
          <w:sz w:val="25"/>
          <w:szCs w:val="25"/>
        </w:rPr>
        <w:t xml:space="preserve"> Corporation</w:t>
      </w:r>
      <w:r w:rsidR="00AA0E73">
        <w:rPr>
          <w:rFonts w:ascii="Times New Roman" w:hAnsi="Times New Roman"/>
          <w:sz w:val="25"/>
          <w:szCs w:val="25"/>
        </w:rPr>
        <w:t>,</w:t>
      </w:r>
    </w:p>
    <w:p w:rsidR="007204C8" w:rsidRDefault="00DE18D0" w:rsidP="00AA0E73">
      <w:pPr>
        <w:spacing w:line="264" w:lineRule="auto"/>
        <w:ind w:left="720"/>
        <w:rPr>
          <w:rFonts w:ascii="Times New Roman" w:hAnsi="Times New Roman"/>
          <w:sz w:val="25"/>
          <w:szCs w:val="25"/>
        </w:rPr>
      </w:pPr>
      <w:r>
        <w:rPr>
          <w:rFonts w:ascii="Times New Roman" w:hAnsi="Times New Roman"/>
          <w:sz w:val="25"/>
          <w:szCs w:val="25"/>
        </w:rPr>
        <w:t xml:space="preserve">Report </w:t>
      </w:r>
      <w:r w:rsidR="0006570A">
        <w:rPr>
          <w:rFonts w:ascii="Times New Roman" w:hAnsi="Times New Roman"/>
          <w:sz w:val="25"/>
          <w:szCs w:val="25"/>
        </w:rPr>
        <w:t>identifying</w:t>
      </w:r>
      <w:r w:rsidR="00CC1046">
        <w:rPr>
          <w:rFonts w:ascii="Times New Roman" w:hAnsi="Times New Roman"/>
          <w:sz w:val="25"/>
          <w:szCs w:val="25"/>
        </w:rPr>
        <w:t xml:space="preserve"> its</w:t>
      </w:r>
      <w:r>
        <w:rPr>
          <w:rFonts w:ascii="Times New Roman" w:hAnsi="Times New Roman"/>
          <w:sz w:val="25"/>
          <w:szCs w:val="25"/>
        </w:rPr>
        <w:t xml:space="preserve"> ten-year </w:t>
      </w:r>
      <w:r w:rsidR="0006570A">
        <w:rPr>
          <w:rFonts w:ascii="Times New Roman" w:hAnsi="Times New Roman"/>
          <w:sz w:val="25"/>
          <w:szCs w:val="25"/>
        </w:rPr>
        <w:t xml:space="preserve">achievable </w:t>
      </w:r>
      <w:r>
        <w:rPr>
          <w:rFonts w:ascii="Times New Roman" w:hAnsi="Times New Roman"/>
          <w:sz w:val="25"/>
          <w:szCs w:val="25"/>
        </w:rPr>
        <w:t xml:space="preserve">conservation potential and </w:t>
      </w:r>
      <w:r w:rsidR="00CC1046">
        <w:rPr>
          <w:rFonts w:ascii="Times New Roman" w:hAnsi="Times New Roman"/>
          <w:sz w:val="25"/>
          <w:szCs w:val="25"/>
        </w:rPr>
        <w:t xml:space="preserve">its </w:t>
      </w:r>
      <w:r>
        <w:rPr>
          <w:rFonts w:ascii="Times New Roman" w:hAnsi="Times New Roman"/>
          <w:sz w:val="25"/>
          <w:szCs w:val="25"/>
        </w:rPr>
        <w:t>biennial</w:t>
      </w:r>
      <w:r w:rsidR="00DA3349">
        <w:rPr>
          <w:rFonts w:ascii="Times New Roman" w:hAnsi="Times New Roman"/>
          <w:sz w:val="25"/>
          <w:szCs w:val="25"/>
        </w:rPr>
        <w:t xml:space="preserve"> </w:t>
      </w:r>
      <w:r>
        <w:rPr>
          <w:rFonts w:ascii="Times New Roman" w:hAnsi="Times New Roman"/>
          <w:sz w:val="25"/>
          <w:szCs w:val="25"/>
        </w:rPr>
        <w:t>conservation target</w:t>
      </w:r>
      <w:r w:rsidR="00AA0E73">
        <w:rPr>
          <w:rFonts w:ascii="Times New Roman" w:hAnsi="Times New Roman"/>
          <w:sz w:val="25"/>
          <w:szCs w:val="25"/>
        </w:rPr>
        <w:t>,</w:t>
      </w:r>
    </w:p>
    <w:p w:rsidR="007204C8" w:rsidRPr="007204C8" w:rsidRDefault="007204C8" w:rsidP="008C45B8">
      <w:pPr>
        <w:spacing w:line="264" w:lineRule="auto"/>
        <w:ind w:firstLine="720"/>
        <w:rPr>
          <w:rFonts w:ascii="Times New Roman" w:hAnsi="Times New Roman"/>
          <w:sz w:val="25"/>
          <w:szCs w:val="25"/>
        </w:rPr>
      </w:pPr>
      <w:r>
        <w:rPr>
          <w:rFonts w:ascii="Times New Roman" w:hAnsi="Times New Roman"/>
          <w:sz w:val="25"/>
          <w:szCs w:val="25"/>
        </w:rPr>
        <w:t>Docket</w:t>
      </w:r>
      <w:r w:rsidR="007901BC">
        <w:rPr>
          <w:rFonts w:ascii="Times New Roman" w:hAnsi="Times New Roman"/>
          <w:sz w:val="25"/>
          <w:szCs w:val="25"/>
        </w:rPr>
        <w:t xml:space="preserve"> </w:t>
      </w:r>
      <w:r w:rsidR="00F648CD">
        <w:rPr>
          <w:rFonts w:ascii="Times New Roman" w:hAnsi="Times New Roman"/>
          <w:sz w:val="25"/>
          <w:szCs w:val="25"/>
        </w:rPr>
        <w:t>UE</w:t>
      </w:r>
      <w:r w:rsidR="00F648CD">
        <w:rPr>
          <w:rFonts w:ascii="Times New Roman" w:hAnsi="Times New Roman"/>
          <w:sz w:val="25"/>
          <w:szCs w:val="25"/>
        </w:rPr>
        <w:noBreakHyphen/>
      </w:r>
      <w:r w:rsidR="00B5031C">
        <w:rPr>
          <w:rFonts w:ascii="Times New Roman" w:hAnsi="Times New Roman"/>
          <w:sz w:val="25"/>
          <w:szCs w:val="25"/>
        </w:rPr>
        <w:t>111882</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556370" w:rsidP="008C45B8">
      <w:pPr>
        <w:spacing w:line="264" w:lineRule="auto"/>
        <w:rPr>
          <w:rFonts w:ascii="Times New Roman" w:hAnsi="Times New Roman"/>
          <w:sz w:val="25"/>
          <w:szCs w:val="25"/>
        </w:rPr>
      </w:pPr>
      <w:r w:rsidRPr="007204C8">
        <w:rPr>
          <w:rFonts w:ascii="Times New Roman" w:hAnsi="Times New Roman"/>
          <w:sz w:val="25"/>
          <w:szCs w:val="25"/>
        </w:rPr>
        <w:t xml:space="preserve">On </w:t>
      </w:r>
      <w:r w:rsidR="00B5031C">
        <w:rPr>
          <w:rFonts w:ascii="Times New Roman" w:hAnsi="Times New Roman"/>
          <w:sz w:val="25"/>
          <w:szCs w:val="25"/>
        </w:rPr>
        <w:t>November 1</w:t>
      </w:r>
      <w:r w:rsidR="005D5168">
        <w:rPr>
          <w:rFonts w:ascii="Times New Roman" w:hAnsi="Times New Roman"/>
          <w:sz w:val="25"/>
          <w:szCs w:val="25"/>
        </w:rPr>
        <w:t>, 201</w:t>
      </w:r>
      <w:r w:rsidR="00ED7A11">
        <w:rPr>
          <w:rFonts w:ascii="Times New Roman" w:hAnsi="Times New Roman"/>
          <w:sz w:val="25"/>
          <w:szCs w:val="25"/>
        </w:rPr>
        <w:t>1</w:t>
      </w:r>
      <w:r w:rsidRPr="007204C8">
        <w:rPr>
          <w:rFonts w:ascii="Times New Roman" w:hAnsi="Times New Roman"/>
          <w:sz w:val="25"/>
          <w:szCs w:val="25"/>
        </w:rPr>
        <w:t xml:space="preserve">, </w:t>
      </w:r>
      <w:proofErr w:type="spellStart"/>
      <w:r w:rsidR="00B5031C">
        <w:rPr>
          <w:rFonts w:ascii="Times New Roman" w:hAnsi="Times New Roman"/>
          <w:sz w:val="25"/>
          <w:szCs w:val="25"/>
        </w:rPr>
        <w:t>Avista</w:t>
      </w:r>
      <w:proofErr w:type="spellEnd"/>
      <w:r w:rsidR="00B5031C">
        <w:rPr>
          <w:rFonts w:ascii="Times New Roman" w:hAnsi="Times New Roman"/>
          <w:sz w:val="25"/>
          <w:szCs w:val="25"/>
        </w:rPr>
        <w:t xml:space="preserve"> Corporation</w:t>
      </w:r>
      <w:r w:rsidRPr="007204C8">
        <w:rPr>
          <w:rFonts w:ascii="Times New Roman" w:hAnsi="Times New Roman"/>
          <w:sz w:val="25"/>
          <w:szCs w:val="25"/>
        </w:rPr>
        <w:t xml:space="preserve"> </w:t>
      </w:r>
      <w:r w:rsidR="00B10F7F" w:rsidRPr="007204C8">
        <w:rPr>
          <w:rFonts w:ascii="Times New Roman" w:hAnsi="Times New Roman"/>
          <w:sz w:val="25"/>
          <w:szCs w:val="25"/>
        </w:rPr>
        <w:t>(</w:t>
      </w:r>
      <w:proofErr w:type="spellStart"/>
      <w:r w:rsidR="00B5031C">
        <w:rPr>
          <w:rFonts w:ascii="Times New Roman" w:hAnsi="Times New Roman"/>
          <w:sz w:val="25"/>
          <w:szCs w:val="25"/>
        </w:rPr>
        <w:t>Avista</w:t>
      </w:r>
      <w:proofErr w:type="spellEnd"/>
      <w:r w:rsidR="00B10F7F" w:rsidRPr="007204C8">
        <w:rPr>
          <w:rFonts w:ascii="Times New Roman" w:hAnsi="Times New Roman"/>
          <w:sz w:val="25"/>
          <w:szCs w:val="25"/>
        </w:rPr>
        <w:t xml:space="preserve">) </w:t>
      </w:r>
      <w:r w:rsidRPr="007204C8">
        <w:rPr>
          <w:rFonts w:ascii="Times New Roman" w:hAnsi="Times New Roman"/>
          <w:sz w:val="25"/>
          <w:szCs w:val="25"/>
        </w:rPr>
        <w:t>filed with the Washington Utilities and Transpor</w:t>
      </w:r>
      <w:r w:rsidR="00EB1175" w:rsidRPr="007204C8">
        <w:rPr>
          <w:rFonts w:ascii="Times New Roman" w:hAnsi="Times New Roman"/>
          <w:sz w:val="25"/>
          <w:szCs w:val="25"/>
        </w:rPr>
        <w:t>tation Commission (Commission)</w:t>
      </w:r>
      <w:r w:rsidRPr="007204C8">
        <w:rPr>
          <w:rFonts w:ascii="Times New Roman" w:hAnsi="Times New Roman"/>
          <w:sz w:val="25"/>
          <w:szCs w:val="25"/>
        </w:rPr>
        <w:t xml:space="preserve"> </w:t>
      </w:r>
      <w:r w:rsidR="00B10F7F" w:rsidRPr="007204C8">
        <w:rPr>
          <w:rFonts w:ascii="Times New Roman" w:hAnsi="Times New Roman"/>
          <w:sz w:val="25"/>
          <w:szCs w:val="25"/>
        </w:rPr>
        <w:t>a</w:t>
      </w:r>
      <w:r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5F49CE">
        <w:rPr>
          <w:rFonts w:ascii="Times New Roman" w:hAnsi="Times New Roman"/>
          <w:sz w:val="25"/>
          <w:szCs w:val="25"/>
        </w:rPr>
        <w:t>concerning</w:t>
      </w:r>
      <w:r w:rsidR="00CC1046">
        <w:rPr>
          <w:rFonts w:ascii="Times New Roman" w:hAnsi="Times New Roman"/>
          <w:sz w:val="25"/>
          <w:szCs w:val="25"/>
        </w:rPr>
        <w:t xml:space="preserve"> its</w:t>
      </w:r>
      <w:r w:rsidR="00DE18D0">
        <w:rPr>
          <w:rFonts w:ascii="Times New Roman" w:hAnsi="Times New Roman"/>
          <w:sz w:val="25"/>
          <w:szCs w:val="25"/>
        </w:rPr>
        <w:t xml:space="preserve"> ten-year </w:t>
      </w:r>
      <w:r w:rsidR="00ED7A11">
        <w:rPr>
          <w:rFonts w:ascii="Times New Roman" w:hAnsi="Times New Roman"/>
          <w:sz w:val="25"/>
          <w:szCs w:val="25"/>
        </w:rPr>
        <w:t xml:space="preserve">achievable </w:t>
      </w:r>
      <w:r w:rsidR="00DE18D0">
        <w:rPr>
          <w:rFonts w:ascii="Times New Roman" w:hAnsi="Times New Roman"/>
          <w:sz w:val="25"/>
          <w:szCs w:val="25"/>
        </w:rPr>
        <w:t xml:space="preserve">conservation potential </w:t>
      </w:r>
      <w:r w:rsidR="00ED7A11">
        <w:rPr>
          <w:rFonts w:ascii="Times New Roman" w:hAnsi="Times New Roman"/>
          <w:sz w:val="25"/>
          <w:szCs w:val="25"/>
        </w:rPr>
        <w:t xml:space="preserve">for the period 2012-2021 </w:t>
      </w:r>
      <w:r w:rsidR="00DE18D0">
        <w:rPr>
          <w:rFonts w:ascii="Times New Roman" w:hAnsi="Times New Roman"/>
          <w:sz w:val="25"/>
          <w:szCs w:val="25"/>
        </w:rPr>
        <w:t>and</w:t>
      </w:r>
      <w:r w:rsidR="00CC1046">
        <w:rPr>
          <w:rFonts w:ascii="Times New Roman" w:hAnsi="Times New Roman"/>
          <w:sz w:val="25"/>
          <w:szCs w:val="25"/>
        </w:rPr>
        <w:t xml:space="preserve"> its</w:t>
      </w:r>
      <w:r w:rsidR="00DE18D0">
        <w:rPr>
          <w:rFonts w:ascii="Times New Roman" w:hAnsi="Times New Roman"/>
          <w:sz w:val="25"/>
          <w:szCs w:val="25"/>
        </w:rPr>
        <w:t xml:space="preserve"> biennial</w:t>
      </w:r>
      <w:r w:rsidR="00DA3349">
        <w:rPr>
          <w:rFonts w:ascii="Times New Roman" w:hAnsi="Times New Roman"/>
          <w:sz w:val="25"/>
          <w:szCs w:val="25"/>
        </w:rPr>
        <w:t xml:space="preserve"> </w:t>
      </w:r>
      <w:r w:rsidR="00DE18D0">
        <w:rPr>
          <w:rFonts w:ascii="Times New Roman" w:hAnsi="Times New Roman"/>
          <w:sz w:val="25"/>
          <w:szCs w:val="25"/>
        </w:rPr>
        <w:t>conservation target</w:t>
      </w:r>
      <w:r w:rsidR="00ED7A11">
        <w:rPr>
          <w:rFonts w:ascii="Times New Roman" w:hAnsi="Times New Roman"/>
          <w:sz w:val="25"/>
          <w:szCs w:val="25"/>
        </w:rPr>
        <w:t xml:space="preserve"> </w:t>
      </w:r>
      <w:r w:rsidR="00A8500F">
        <w:rPr>
          <w:rFonts w:ascii="Times New Roman" w:hAnsi="Times New Roman"/>
          <w:sz w:val="25"/>
          <w:szCs w:val="25"/>
        </w:rPr>
        <w:t xml:space="preserve">(Biennial Conservation Plan) </w:t>
      </w:r>
      <w:r w:rsidR="00ED7A11">
        <w:rPr>
          <w:rFonts w:ascii="Times New Roman" w:hAnsi="Times New Roman"/>
          <w:sz w:val="25"/>
          <w:szCs w:val="25"/>
        </w:rPr>
        <w:t>for the period 2012-2013</w:t>
      </w:r>
      <w:r w:rsidRPr="007204C8">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2F286F" w:rsidRPr="007204C8" w:rsidRDefault="00EB1175"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is required by </w:t>
      </w:r>
      <w:r w:rsidR="00D4687F">
        <w:rPr>
          <w:rFonts w:ascii="Times New Roman" w:hAnsi="Times New Roman"/>
          <w:sz w:val="25"/>
          <w:szCs w:val="25"/>
        </w:rPr>
        <w:t>RCW 19.285.040</w:t>
      </w:r>
      <w:r w:rsidR="00ED7A11">
        <w:rPr>
          <w:rFonts w:ascii="Times New Roman" w:hAnsi="Times New Roman"/>
          <w:sz w:val="25"/>
          <w:szCs w:val="25"/>
        </w:rPr>
        <w:t>,</w:t>
      </w:r>
      <w:r w:rsidR="00D4687F">
        <w:rPr>
          <w:rFonts w:ascii="Times New Roman" w:hAnsi="Times New Roman"/>
          <w:sz w:val="25"/>
          <w:szCs w:val="25"/>
        </w:rPr>
        <w:t xml:space="preserve"> </w:t>
      </w:r>
      <w:r w:rsidR="00867B98">
        <w:rPr>
          <w:rFonts w:ascii="Times New Roman" w:hAnsi="Times New Roman"/>
          <w:sz w:val="25"/>
          <w:szCs w:val="25"/>
        </w:rPr>
        <w:t xml:space="preserve">WAC </w:t>
      </w:r>
      <w:r w:rsidR="00ED7A11">
        <w:rPr>
          <w:rFonts w:ascii="Times New Roman" w:hAnsi="Times New Roman"/>
          <w:sz w:val="25"/>
          <w:szCs w:val="25"/>
        </w:rPr>
        <w:t>480</w:t>
      </w:r>
      <w:r w:rsidR="00ED7A11">
        <w:rPr>
          <w:rFonts w:ascii="Times New Roman" w:hAnsi="Times New Roman"/>
          <w:sz w:val="25"/>
          <w:szCs w:val="25"/>
        </w:rPr>
        <w:noBreakHyphen/>
      </w:r>
      <w:r w:rsidR="00DE18D0">
        <w:rPr>
          <w:rFonts w:ascii="Times New Roman" w:hAnsi="Times New Roman"/>
          <w:sz w:val="25"/>
          <w:szCs w:val="25"/>
        </w:rPr>
        <w:t>109</w:t>
      </w:r>
      <w:r w:rsidR="00CD47E0">
        <w:rPr>
          <w:rFonts w:ascii="Times New Roman" w:hAnsi="Times New Roman"/>
          <w:sz w:val="25"/>
          <w:szCs w:val="25"/>
        </w:rPr>
        <w:noBreakHyphen/>
        <w:t xml:space="preserve">010, and Order </w:t>
      </w:r>
      <w:r w:rsidR="00B5031C">
        <w:rPr>
          <w:rFonts w:ascii="Times New Roman" w:hAnsi="Times New Roman"/>
          <w:sz w:val="25"/>
          <w:szCs w:val="25"/>
        </w:rPr>
        <w:t xml:space="preserve">01 </w:t>
      </w:r>
      <w:r w:rsidR="00CD47E0">
        <w:rPr>
          <w:rFonts w:ascii="Times New Roman" w:hAnsi="Times New Roman"/>
          <w:sz w:val="25"/>
          <w:szCs w:val="25"/>
        </w:rPr>
        <w:t>in Docket UE</w:t>
      </w:r>
      <w:r w:rsidR="00ED7A11">
        <w:rPr>
          <w:rFonts w:ascii="Times New Roman" w:hAnsi="Times New Roman"/>
          <w:sz w:val="25"/>
          <w:szCs w:val="25"/>
        </w:rPr>
        <w:noBreakHyphen/>
      </w:r>
      <w:r w:rsidR="00B5031C">
        <w:rPr>
          <w:rFonts w:ascii="Times New Roman" w:hAnsi="Times New Roman"/>
          <w:sz w:val="25"/>
          <w:szCs w:val="25"/>
        </w:rPr>
        <w:t>100176</w:t>
      </w:r>
      <w:r w:rsidRPr="007204C8">
        <w:rPr>
          <w:rFonts w:ascii="Times New Roman" w:hAnsi="Times New Roman"/>
          <w:sz w:val="25"/>
          <w:szCs w:val="25"/>
        </w:rPr>
        <w:t xml:space="preserve">.  WAC </w:t>
      </w:r>
      <w:r w:rsidR="00DE18D0">
        <w:rPr>
          <w:rFonts w:ascii="Times New Roman" w:hAnsi="Times New Roman"/>
          <w:sz w:val="25"/>
          <w:szCs w:val="25"/>
        </w:rPr>
        <w:t>480-109</w:t>
      </w:r>
      <w:r w:rsidRPr="007204C8">
        <w:rPr>
          <w:rFonts w:ascii="Times New Roman" w:hAnsi="Times New Roman"/>
          <w:sz w:val="25"/>
          <w:szCs w:val="25"/>
        </w:rPr>
        <w:t>-01</w:t>
      </w:r>
      <w:r w:rsidR="00CC1046">
        <w:rPr>
          <w:rFonts w:ascii="Times New Roman" w:hAnsi="Times New Roman"/>
          <w:sz w:val="25"/>
          <w:szCs w:val="25"/>
        </w:rPr>
        <w:t>0</w:t>
      </w:r>
      <w:r w:rsidRPr="007204C8">
        <w:rPr>
          <w:rFonts w:ascii="Times New Roman" w:hAnsi="Times New Roman"/>
          <w:sz w:val="25"/>
          <w:szCs w:val="25"/>
        </w:rPr>
        <w:t>(</w:t>
      </w:r>
      <w:r w:rsidR="00CC1046">
        <w:rPr>
          <w:rFonts w:ascii="Times New Roman" w:hAnsi="Times New Roman"/>
          <w:sz w:val="25"/>
          <w:szCs w:val="25"/>
        </w:rPr>
        <w:t>4</w:t>
      </w:r>
      <w:r w:rsidRPr="007204C8">
        <w:rPr>
          <w:rFonts w:ascii="Times New Roman" w:hAnsi="Times New Roman"/>
          <w:sz w:val="25"/>
          <w:szCs w:val="25"/>
        </w:rPr>
        <w:t xml:space="preserve">) </w:t>
      </w:r>
      <w:r w:rsidR="00136434">
        <w:rPr>
          <w:rFonts w:ascii="Times New Roman" w:hAnsi="Times New Roman"/>
          <w:sz w:val="25"/>
          <w:szCs w:val="25"/>
        </w:rPr>
        <w:t>provides</w:t>
      </w:r>
      <w:r w:rsidRPr="007204C8">
        <w:rPr>
          <w:rFonts w:ascii="Times New Roman" w:hAnsi="Times New Roman"/>
          <w:sz w:val="25"/>
          <w:szCs w:val="25"/>
        </w:rPr>
        <w:t xml:space="preserve"> </w:t>
      </w:r>
      <w:r w:rsidR="002F286F" w:rsidRPr="007204C8">
        <w:rPr>
          <w:rFonts w:ascii="Times New Roman" w:hAnsi="Times New Roman"/>
          <w:sz w:val="25"/>
          <w:szCs w:val="25"/>
        </w:rPr>
        <w:t xml:space="preserve">that </w:t>
      </w:r>
      <w:r w:rsidR="00136434">
        <w:rPr>
          <w:rFonts w:ascii="Times New Roman" w:hAnsi="Times New Roman"/>
          <w:sz w:val="25"/>
          <w:szCs w:val="25"/>
        </w:rPr>
        <w:t xml:space="preserve">Commission staff and </w:t>
      </w:r>
      <w:r w:rsidR="002F286F" w:rsidRPr="007204C8">
        <w:rPr>
          <w:rFonts w:ascii="Times New Roman" w:hAnsi="Times New Roman"/>
          <w:sz w:val="25"/>
          <w:szCs w:val="25"/>
        </w:rPr>
        <w:t xml:space="preserve">all interested parties </w:t>
      </w:r>
      <w:r w:rsidR="00867B98">
        <w:rPr>
          <w:rFonts w:ascii="Times New Roman" w:hAnsi="Times New Roman"/>
          <w:sz w:val="25"/>
          <w:szCs w:val="25"/>
        </w:rPr>
        <w:t>may</w:t>
      </w:r>
      <w:r w:rsidR="002F286F" w:rsidRPr="007204C8">
        <w:rPr>
          <w:rFonts w:ascii="Times New Roman" w:hAnsi="Times New Roman"/>
          <w:sz w:val="25"/>
          <w:szCs w:val="25"/>
        </w:rPr>
        <w:t xml:space="preserve"> </w:t>
      </w:r>
      <w:r w:rsidRPr="007204C8">
        <w:rPr>
          <w:rFonts w:ascii="Times New Roman" w:hAnsi="Times New Roman"/>
          <w:sz w:val="25"/>
          <w:szCs w:val="25"/>
        </w:rPr>
        <w:t xml:space="preserve">comment on </w:t>
      </w:r>
      <w:r w:rsidR="00136434">
        <w:rPr>
          <w:rFonts w:ascii="Times New Roman" w:hAnsi="Times New Roman"/>
          <w:sz w:val="25"/>
          <w:szCs w:val="25"/>
        </w:rPr>
        <w:t xml:space="preserve">a utility’s </w:t>
      </w:r>
      <w:r w:rsidR="00CC1046">
        <w:rPr>
          <w:rFonts w:ascii="Times New Roman" w:hAnsi="Times New Roman"/>
          <w:sz w:val="25"/>
          <w:szCs w:val="25"/>
        </w:rPr>
        <w:t xml:space="preserve">ten-year </w:t>
      </w:r>
      <w:r w:rsidR="0006570A">
        <w:rPr>
          <w:rFonts w:ascii="Times New Roman" w:hAnsi="Times New Roman"/>
          <w:sz w:val="25"/>
          <w:szCs w:val="25"/>
        </w:rPr>
        <w:t xml:space="preserve">achievable </w:t>
      </w:r>
      <w:r w:rsidR="00CC1046">
        <w:rPr>
          <w:rFonts w:ascii="Times New Roman" w:hAnsi="Times New Roman"/>
          <w:sz w:val="25"/>
          <w:szCs w:val="25"/>
        </w:rPr>
        <w:t xml:space="preserve">conservation potential </w:t>
      </w:r>
      <w:r w:rsidR="00F648CD">
        <w:rPr>
          <w:rFonts w:ascii="Times New Roman" w:hAnsi="Times New Roman"/>
          <w:sz w:val="25"/>
          <w:szCs w:val="25"/>
        </w:rPr>
        <w:t>or</w:t>
      </w:r>
      <w:r w:rsidR="00CC1046">
        <w:rPr>
          <w:rFonts w:ascii="Times New Roman" w:hAnsi="Times New Roman"/>
          <w:sz w:val="25"/>
          <w:szCs w:val="25"/>
        </w:rPr>
        <w:t xml:space="preserve"> its biennial</w:t>
      </w:r>
      <w:r w:rsidR="003B3A1F">
        <w:rPr>
          <w:rFonts w:ascii="Times New Roman" w:hAnsi="Times New Roman"/>
          <w:sz w:val="25"/>
          <w:szCs w:val="25"/>
        </w:rPr>
        <w:t xml:space="preserve"> </w:t>
      </w:r>
      <w:r w:rsidR="00CC1046">
        <w:rPr>
          <w:rFonts w:ascii="Times New Roman" w:hAnsi="Times New Roman"/>
          <w:sz w:val="25"/>
          <w:szCs w:val="25"/>
        </w:rPr>
        <w:t>conservation target</w:t>
      </w:r>
      <w:r w:rsidR="000A20E1">
        <w:rPr>
          <w:rFonts w:ascii="Times New Roman" w:hAnsi="Times New Roman"/>
          <w:sz w:val="25"/>
          <w:szCs w:val="25"/>
        </w:rPr>
        <w:t xml:space="preserve"> within thirty days of the utility’s filing</w:t>
      </w:r>
      <w:r w:rsidRPr="007204C8">
        <w:rPr>
          <w:rFonts w:ascii="Times New Roman" w:hAnsi="Times New Roman"/>
          <w:sz w:val="25"/>
          <w:szCs w:val="25"/>
        </w:rPr>
        <w:t xml:space="preserve">. </w:t>
      </w:r>
      <w:r w:rsidR="007204C8">
        <w:rPr>
          <w:rFonts w:ascii="Times New Roman" w:hAnsi="Times New Roman"/>
          <w:sz w:val="25"/>
          <w:szCs w:val="25"/>
        </w:rPr>
        <w:t xml:space="preserve"> </w:t>
      </w:r>
      <w:r w:rsidR="00542F0A">
        <w:rPr>
          <w:rFonts w:ascii="Times New Roman" w:hAnsi="Times New Roman"/>
          <w:sz w:val="25"/>
          <w:szCs w:val="25"/>
        </w:rPr>
        <w:t>The Commission, however, will exercise its discretion under WAC 480-07-110(1) to provide interested persons with additional time to comment</w:t>
      </w:r>
      <w:r w:rsidR="00306BFE">
        <w:rPr>
          <w:rFonts w:ascii="Times New Roman" w:hAnsi="Times New Roman"/>
          <w:sz w:val="25"/>
          <w:szCs w:val="25"/>
        </w:rPr>
        <w:t xml:space="preserve"> on </w:t>
      </w:r>
      <w:proofErr w:type="spellStart"/>
      <w:r w:rsidR="00B5031C">
        <w:rPr>
          <w:rFonts w:ascii="Times New Roman" w:hAnsi="Times New Roman"/>
          <w:sz w:val="25"/>
          <w:szCs w:val="25"/>
        </w:rPr>
        <w:t>Avista</w:t>
      </w:r>
      <w:r w:rsidR="00306BFE">
        <w:rPr>
          <w:rFonts w:ascii="Times New Roman" w:hAnsi="Times New Roman"/>
          <w:sz w:val="25"/>
          <w:szCs w:val="25"/>
        </w:rPr>
        <w:t>’s</w:t>
      </w:r>
      <w:proofErr w:type="spellEnd"/>
      <w:r w:rsidR="00306BFE">
        <w:rPr>
          <w:rFonts w:ascii="Times New Roman" w:hAnsi="Times New Roman"/>
          <w:sz w:val="25"/>
          <w:szCs w:val="25"/>
        </w:rPr>
        <w:t xml:space="preserve"> filing</w:t>
      </w:r>
      <w:r w:rsidR="00542F0A">
        <w:rPr>
          <w:rFonts w:ascii="Times New Roman" w:hAnsi="Times New Roman"/>
          <w:sz w:val="25"/>
          <w:szCs w:val="25"/>
        </w:rPr>
        <w:t xml:space="preserve"> due to the heightened public </w:t>
      </w:r>
      <w:r w:rsidR="00542F0A">
        <w:rPr>
          <w:rFonts w:ascii="Times New Roman" w:hAnsi="Times New Roman"/>
          <w:sz w:val="25"/>
          <w:szCs w:val="25"/>
        </w:rPr>
        <w:lastRenderedPageBreak/>
        <w:t xml:space="preserve">interest in </w:t>
      </w:r>
      <w:r w:rsidR="00F532A0">
        <w:rPr>
          <w:rFonts w:ascii="Times New Roman" w:hAnsi="Times New Roman"/>
          <w:sz w:val="25"/>
          <w:szCs w:val="25"/>
        </w:rPr>
        <w:t xml:space="preserve">the implementation of RCW 19.285 and because of the volume of material </w:t>
      </w:r>
      <w:r w:rsidR="00542F0A">
        <w:rPr>
          <w:rFonts w:ascii="Times New Roman" w:hAnsi="Times New Roman"/>
          <w:sz w:val="25"/>
          <w:szCs w:val="25"/>
        </w:rPr>
        <w:t xml:space="preserve">the Company </w:t>
      </w:r>
      <w:r w:rsidR="00F532A0">
        <w:rPr>
          <w:rFonts w:ascii="Times New Roman" w:hAnsi="Times New Roman"/>
          <w:sz w:val="25"/>
          <w:szCs w:val="25"/>
        </w:rPr>
        <w:t>submitted</w:t>
      </w:r>
      <w:r w:rsidR="00CD47E0">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867B98" w:rsidRPr="001E57C4" w:rsidRDefault="00D404E2" w:rsidP="001E57C4">
      <w:pPr>
        <w:spacing w:line="264" w:lineRule="auto"/>
        <w:ind w:left="45"/>
        <w:rPr>
          <w:rFonts w:ascii="Times New Roman" w:hAnsi="Times New Roman"/>
          <w:sz w:val="25"/>
          <w:szCs w:val="25"/>
        </w:rPr>
      </w:pPr>
      <w:r w:rsidRPr="00D404E2">
        <w:rPr>
          <w:rFonts w:ascii="Times New Roman" w:hAnsi="Times New Roman"/>
          <w:sz w:val="25"/>
          <w:szCs w:val="25"/>
        </w:rPr>
        <w:t xml:space="preserve">Written comments </w:t>
      </w:r>
      <w:r w:rsidR="00D91929">
        <w:rPr>
          <w:rFonts w:ascii="Times New Roman" w:hAnsi="Times New Roman"/>
          <w:sz w:val="25"/>
          <w:szCs w:val="25"/>
        </w:rPr>
        <w:t xml:space="preserve">must be filed with the Commission no later than 5:00 p.m., </w:t>
      </w:r>
      <w:r w:rsidR="00D91929" w:rsidRPr="00E2498E">
        <w:rPr>
          <w:rFonts w:ascii="Times New Roman" w:hAnsi="Times New Roman"/>
          <w:b/>
          <w:sz w:val="25"/>
          <w:szCs w:val="25"/>
        </w:rPr>
        <w:t>Wednesday, December 7, 2011</w:t>
      </w:r>
      <w:r w:rsidR="00D91929">
        <w:rPr>
          <w:rFonts w:ascii="Times New Roman" w:hAnsi="Times New Roman"/>
          <w:sz w:val="25"/>
          <w:szCs w:val="25"/>
        </w:rPr>
        <w:t>, and if possible, in electronic format.  Electronic format should be on a CD or 3 ½ inch IBM formatted high-density disk, in .</w:t>
      </w:r>
      <w:proofErr w:type="spellStart"/>
      <w:r w:rsidR="00D91929">
        <w:rPr>
          <w:rFonts w:ascii="Times New Roman" w:hAnsi="Times New Roman"/>
          <w:sz w:val="25"/>
          <w:szCs w:val="25"/>
        </w:rPr>
        <w:t>pdf</w:t>
      </w:r>
      <w:proofErr w:type="spellEnd"/>
      <w:r w:rsidR="00D91929">
        <w:rPr>
          <w:rFonts w:ascii="Times New Roman" w:hAnsi="Times New Roman"/>
          <w:sz w:val="25"/>
          <w:szCs w:val="25"/>
        </w:rPr>
        <w:t xml:space="preserve"> Adobe Acrobat format.  Please also send us the text in your choice of a .doc (Word 97 or later) format labeled with the </w:t>
      </w:r>
      <w:r w:rsidR="00703793">
        <w:rPr>
          <w:rFonts w:ascii="Times New Roman" w:hAnsi="Times New Roman"/>
          <w:sz w:val="25"/>
          <w:szCs w:val="25"/>
        </w:rPr>
        <w:t>docket number (UE-</w:t>
      </w:r>
      <w:r w:rsidR="00B5031C">
        <w:rPr>
          <w:rFonts w:ascii="Times New Roman" w:hAnsi="Times New Roman"/>
          <w:sz w:val="25"/>
          <w:szCs w:val="25"/>
        </w:rPr>
        <w:t>111882</w:t>
      </w:r>
      <w:r w:rsidR="00703793">
        <w:rPr>
          <w:rFonts w:ascii="Times New Roman" w:hAnsi="Times New Roman"/>
          <w:sz w:val="25"/>
          <w:szCs w:val="25"/>
        </w:rPr>
        <w:t xml:space="preserve">) and the commenter’s name and type of software used.  </w:t>
      </w:r>
      <w:r w:rsidR="00867B98" w:rsidRPr="001E57C4">
        <w:rPr>
          <w:rFonts w:ascii="Times New Roman" w:hAnsi="Times New Roman"/>
          <w:sz w:val="25"/>
          <w:szCs w:val="25"/>
        </w:rPr>
        <w:t xml:space="preserve">Comments may also be submitted via the Commission’s Web portal at </w:t>
      </w:r>
      <w:hyperlink r:id="rId8" w:history="1">
        <w:r w:rsidR="00867B98" w:rsidRPr="001E57C4">
          <w:rPr>
            <w:rStyle w:val="Hyperlink"/>
            <w:rFonts w:ascii="Times New Roman" w:hAnsi="Times New Roman"/>
            <w:sz w:val="25"/>
            <w:szCs w:val="25"/>
          </w:rPr>
          <w:t>www.utc.wa.gov/e-filing</w:t>
        </w:r>
      </w:hyperlink>
      <w:r w:rsidR="00867B98" w:rsidRPr="001E57C4">
        <w:rPr>
          <w:rFonts w:ascii="Times New Roman" w:hAnsi="Times New Roman"/>
          <w:sz w:val="25"/>
          <w:szCs w:val="25"/>
        </w:rPr>
        <w:t xml:space="preserve"> or by e-mail to the Commission’s Records Center at </w:t>
      </w:r>
      <w:hyperlink r:id="rId9" w:history="1">
        <w:r w:rsidR="00867B98" w:rsidRPr="001E57C4">
          <w:rPr>
            <w:rStyle w:val="Hyperlink"/>
            <w:rFonts w:ascii="Times New Roman" w:hAnsi="Times New Roman"/>
            <w:sz w:val="25"/>
            <w:szCs w:val="25"/>
          </w:rPr>
          <w:t>records@utc.wa.gov</w:t>
        </w:r>
      </w:hyperlink>
      <w:r w:rsidR="00867B98" w:rsidRPr="001E57C4">
        <w:rPr>
          <w:rFonts w:ascii="Times New Roman" w:hAnsi="Times New Roman"/>
          <w:sz w:val="25"/>
          <w:szCs w:val="25"/>
        </w:rPr>
        <w:t xml:space="preserve">.  </w:t>
      </w:r>
      <w:r w:rsidR="00703793">
        <w:rPr>
          <w:rFonts w:ascii="Times New Roman" w:hAnsi="Times New Roman"/>
          <w:sz w:val="25"/>
          <w:szCs w:val="25"/>
        </w:rPr>
        <w:t xml:space="preserve">If you choose this means of submitting comments, please include all of the information requested above for the diskette label.  The Commission will make available all comments provided in electronic form on the Commission’s web site at </w:t>
      </w:r>
      <w:hyperlink r:id="rId10" w:history="1">
        <w:r w:rsidR="00703793" w:rsidRPr="00021DAC">
          <w:rPr>
            <w:rStyle w:val="Hyperlink"/>
            <w:rFonts w:ascii="Times New Roman" w:hAnsi="Times New Roman"/>
            <w:sz w:val="25"/>
            <w:szCs w:val="25"/>
          </w:rPr>
          <w:t>www.utc.wa.gov</w:t>
        </w:r>
      </w:hyperlink>
      <w:r w:rsidR="00703793">
        <w:rPr>
          <w:rFonts w:ascii="Times New Roman" w:hAnsi="Times New Roman"/>
          <w:sz w:val="25"/>
          <w:szCs w:val="25"/>
        </w:rPr>
        <w:t xml:space="preserve">.  </w:t>
      </w:r>
      <w:r w:rsidR="00867B98" w:rsidRPr="001E57C4">
        <w:rPr>
          <w:rFonts w:ascii="Times New Roman" w:hAnsi="Times New Roman"/>
          <w:sz w:val="25"/>
          <w:szCs w:val="25"/>
        </w:rPr>
        <w:t xml:space="preserve">Documents will be posted within twenty-four hours of receipt.  </w:t>
      </w:r>
    </w:p>
    <w:p w:rsidR="00867B98" w:rsidRDefault="00867B98" w:rsidP="008C45B8">
      <w:pPr>
        <w:spacing w:line="264" w:lineRule="auto"/>
        <w:rPr>
          <w:rFonts w:ascii="Times New Roman" w:hAnsi="Times New Roman"/>
          <w:sz w:val="25"/>
          <w:szCs w:val="25"/>
        </w:rPr>
      </w:pPr>
    </w:p>
    <w:p w:rsidR="00703793" w:rsidRDefault="00703793" w:rsidP="008C45B8">
      <w:pPr>
        <w:spacing w:line="264" w:lineRule="auto"/>
        <w:rPr>
          <w:rFonts w:ascii="Times New Roman" w:hAnsi="Times New Roman"/>
          <w:sz w:val="25"/>
          <w:szCs w:val="25"/>
        </w:rPr>
      </w:pPr>
      <w:r>
        <w:rPr>
          <w:rFonts w:ascii="Times New Roman" w:hAnsi="Times New Roman"/>
          <w:sz w:val="25"/>
          <w:szCs w:val="25"/>
        </w:rPr>
        <w:t>Comments delivered by mail or cour</w:t>
      </w:r>
      <w:r w:rsidR="00624F8C">
        <w:rPr>
          <w:rFonts w:ascii="Times New Roman" w:hAnsi="Times New Roman"/>
          <w:sz w:val="25"/>
          <w:szCs w:val="25"/>
        </w:rPr>
        <w:t>i</w:t>
      </w:r>
      <w:r>
        <w:rPr>
          <w:rFonts w:ascii="Times New Roman" w:hAnsi="Times New Roman"/>
          <w:sz w:val="25"/>
          <w:szCs w:val="25"/>
        </w:rPr>
        <w:t xml:space="preserve">er should be addressed to:  Executive Director and Secretary, Washington Utilities and Transportation Commission, </w:t>
      </w:r>
      <w:r w:rsidR="00110FF0">
        <w:rPr>
          <w:rFonts w:ascii="Times New Roman" w:hAnsi="Times New Roman"/>
          <w:sz w:val="25"/>
          <w:szCs w:val="25"/>
        </w:rPr>
        <w:t xml:space="preserve">P.O. Box 47250, </w:t>
      </w:r>
      <w:r>
        <w:rPr>
          <w:rFonts w:ascii="Times New Roman" w:hAnsi="Times New Roman"/>
          <w:sz w:val="25"/>
          <w:szCs w:val="25"/>
        </w:rPr>
        <w:t xml:space="preserve">1300 S. Evergreen Park Drive S.W., Olympia, WA  98504-7250.  </w:t>
      </w:r>
    </w:p>
    <w:p w:rsidR="00703793" w:rsidRDefault="00703793" w:rsidP="008C45B8">
      <w:pPr>
        <w:spacing w:line="264" w:lineRule="auto"/>
        <w:rPr>
          <w:rFonts w:ascii="Times New Roman" w:hAnsi="Times New Roman"/>
          <w:sz w:val="25"/>
          <w:szCs w:val="25"/>
        </w:rPr>
      </w:pPr>
    </w:p>
    <w:p w:rsidR="00EF098C" w:rsidRDefault="00542F0A" w:rsidP="008C45B8">
      <w:pPr>
        <w:spacing w:line="264" w:lineRule="auto"/>
        <w:rPr>
          <w:rFonts w:ascii="Times New Roman" w:hAnsi="Times New Roman"/>
          <w:sz w:val="25"/>
          <w:szCs w:val="25"/>
        </w:rPr>
      </w:pPr>
      <w:r w:rsidRPr="00A02840">
        <w:rPr>
          <w:rFonts w:ascii="Times New Roman" w:hAnsi="Times New Roman"/>
          <w:sz w:val="25"/>
          <w:szCs w:val="25"/>
        </w:rPr>
        <w:t xml:space="preserve">The </w:t>
      </w:r>
      <w:r>
        <w:rPr>
          <w:rFonts w:ascii="Times New Roman" w:hAnsi="Times New Roman"/>
          <w:sz w:val="25"/>
          <w:szCs w:val="25"/>
        </w:rPr>
        <w:t xml:space="preserve">Commission will consider </w:t>
      </w:r>
      <w:proofErr w:type="spellStart"/>
      <w:r w:rsidR="00B5031C">
        <w:rPr>
          <w:rFonts w:ascii="Times New Roman" w:hAnsi="Times New Roman"/>
          <w:sz w:val="25"/>
          <w:szCs w:val="25"/>
        </w:rPr>
        <w:t>Avista</w:t>
      </w:r>
      <w:r>
        <w:rPr>
          <w:rFonts w:ascii="Times New Roman" w:hAnsi="Times New Roman"/>
          <w:sz w:val="25"/>
          <w:szCs w:val="25"/>
        </w:rPr>
        <w:t>’s</w:t>
      </w:r>
      <w:proofErr w:type="spellEnd"/>
      <w:r>
        <w:rPr>
          <w:rFonts w:ascii="Times New Roman" w:hAnsi="Times New Roman"/>
          <w:sz w:val="25"/>
          <w:szCs w:val="25"/>
        </w:rPr>
        <w:t xml:space="preserve"> report at its open meeting to be held on </w:t>
      </w:r>
      <w:r w:rsidRPr="00B5031C">
        <w:rPr>
          <w:rFonts w:ascii="Times New Roman" w:hAnsi="Times New Roman"/>
          <w:b/>
          <w:sz w:val="25"/>
          <w:szCs w:val="25"/>
        </w:rPr>
        <w:t>Thursday, December 15, 2011</w:t>
      </w:r>
      <w:r>
        <w:rPr>
          <w:rFonts w:ascii="Times New Roman" w:hAnsi="Times New Roman"/>
          <w:sz w:val="25"/>
          <w:szCs w:val="25"/>
        </w:rPr>
        <w:t>.  Interested persons may present o</w:t>
      </w:r>
      <w:r w:rsidR="00486745">
        <w:rPr>
          <w:rFonts w:ascii="Times New Roman" w:hAnsi="Times New Roman"/>
          <w:sz w:val="25"/>
          <w:szCs w:val="25"/>
        </w:rPr>
        <w:t>ral c</w:t>
      </w:r>
      <w:r w:rsidR="00CC1046">
        <w:rPr>
          <w:rFonts w:ascii="Times New Roman" w:hAnsi="Times New Roman"/>
          <w:sz w:val="25"/>
          <w:szCs w:val="25"/>
        </w:rPr>
        <w:t>omment</w:t>
      </w:r>
      <w:r w:rsidR="001E57C4">
        <w:rPr>
          <w:rFonts w:ascii="Times New Roman" w:hAnsi="Times New Roman"/>
          <w:sz w:val="25"/>
          <w:szCs w:val="25"/>
        </w:rPr>
        <w:t xml:space="preserve">s </w:t>
      </w:r>
      <w:r w:rsidR="00CC1046">
        <w:rPr>
          <w:rFonts w:ascii="Times New Roman" w:hAnsi="Times New Roman"/>
          <w:sz w:val="25"/>
          <w:szCs w:val="25"/>
        </w:rPr>
        <w:t xml:space="preserve">at </w:t>
      </w:r>
      <w:r w:rsidR="001E57C4">
        <w:rPr>
          <w:rFonts w:ascii="Times New Roman" w:hAnsi="Times New Roman"/>
          <w:sz w:val="25"/>
          <w:szCs w:val="25"/>
        </w:rPr>
        <w:t>th</w:t>
      </w:r>
      <w:r>
        <w:rPr>
          <w:rFonts w:ascii="Times New Roman" w:hAnsi="Times New Roman"/>
          <w:sz w:val="25"/>
          <w:szCs w:val="25"/>
        </w:rPr>
        <w:t>at</w:t>
      </w:r>
      <w:r w:rsidR="00B5031C">
        <w:rPr>
          <w:rFonts w:ascii="Times New Roman" w:hAnsi="Times New Roman"/>
          <w:sz w:val="25"/>
          <w:szCs w:val="25"/>
        </w:rPr>
        <w:t xml:space="preserve"> </w:t>
      </w:r>
      <w:r w:rsidR="00EF098C">
        <w:rPr>
          <w:rFonts w:ascii="Times New Roman" w:hAnsi="Times New Roman"/>
          <w:sz w:val="25"/>
          <w:szCs w:val="25"/>
        </w:rPr>
        <w:t xml:space="preserve">open meeting, which is scheduled to start at 9:30 a.m.  The meeting will be held at the Commission’s headquarters, Room 206, Richard </w:t>
      </w:r>
      <w:proofErr w:type="spellStart"/>
      <w:r w:rsidR="00EF098C">
        <w:rPr>
          <w:rFonts w:ascii="Times New Roman" w:hAnsi="Times New Roman"/>
          <w:sz w:val="25"/>
          <w:szCs w:val="25"/>
        </w:rPr>
        <w:t>Hemstad</w:t>
      </w:r>
      <w:proofErr w:type="spellEnd"/>
      <w:r w:rsidR="00EF098C">
        <w:rPr>
          <w:rFonts w:ascii="Times New Roman" w:hAnsi="Times New Roman"/>
          <w:sz w:val="25"/>
          <w:szCs w:val="25"/>
        </w:rPr>
        <w:t xml:space="preserve"> Building, 1300 S. Evergreen Park Drive S.W., Olympia, Washington</w:t>
      </w:r>
      <w:r w:rsidR="00EF098C" w:rsidRPr="007204C8">
        <w:rPr>
          <w:rFonts w:ascii="Times New Roman" w:hAnsi="Times New Roman"/>
          <w:sz w:val="25"/>
          <w:szCs w:val="25"/>
        </w:rPr>
        <w:t>.</w:t>
      </w:r>
      <w:r w:rsidR="00EF098C">
        <w:rPr>
          <w:rFonts w:ascii="Times New Roman" w:hAnsi="Times New Roman"/>
          <w:sz w:val="25"/>
          <w:szCs w:val="25"/>
        </w:rPr>
        <w:t xml:space="preserve">  </w:t>
      </w:r>
    </w:p>
    <w:p w:rsidR="00EF098C" w:rsidRDefault="00EF098C" w:rsidP="008C45B8">
      <w:pPr>
        <w:spacing w:line="264" w:lineRule="auto"/>
        <w:rPr>
          <w:rFonts w:ascii="Times New Roman" w:hAnsi="Times New Roman"/>
          <w:sz w:val="25"/>
          <w:szCs w:val="25"/>
        </w:rPr>
      </w:pPr>
    </w:p>
    <w:p w:rsidR="00556370" w:rsidRPr="007204C8" w:rsidRDefault="001E57C4" w:rsidP="008C45B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he Commission will consider all comments and determine whether additional scrutiny is warranted</w:t>
      </w:r>
      <w:r w:rsidR="00306BFE">
        <w:rPr>
          <w:rFonts w:ascii="Times New Roman" w:hAnsi="Times New Roman"/>
          <w:sz w:val="25"/>
          <w:szCs w:val="25"/>
        </w:rPr>
        <w:t>.  The Commission also</w:t>
      </w:r>
      <w:r w:rsidR="00CC1046">
        <w:rPr>
          <w:rFonts w:ascii="Times New Roman" w:hAnsi="Times New Roman"/>
          <w:sz w:val="25"/>
          <w:szCs w:val="25"/>
        </w:rPr>
        <w:t xml:space="preserve"> may establish an adjudicative proceeding or other process to fully consider appropriate revisions.</w:t>
      </w:r>
      <w:r w:rsidR="00EF098C">
        <w:rPr>
          <w:rFonts w:ascii="Times New Roman" w:hAnsi="Times New Roman"/>
          <w:sz w:val="25"/>
          <w:szCs w:val="25"/>
        </w:rPr>
        <w:t xml:space="preserve">  </w:t>
      </w:r>
      <w:r w:rsidR="00006596">
        <w:rPr>
          <w:rFonts w:ascii="Times New Roman" w:hAnsi="Times New Roman"/>
          <w:sz w:val="25"/>
          <w:szCs w:val="25"/>
        </w:rPr>
        <w:t xml:space="preserve">Upon conclusion of its review, the Commission will approve, approve with conditions, or reject </w:t>
      </w:r>
      <w:proofErr w:type="spellStart"/>
      <w:r w:rsidR="00B5031C">
        <w:rPr>
          <w:rFonts w:ascii="Times New Roman" w:hAnsi="Times New Roman"/>
          <w:sz w:val="25"/>
          <w:szCs w:val="25"/>
        </w:rPr>
        <w:t>Avista</w:t>
      </w:r>
      <w:r w:rsidR="00006596">
        <w:rPr>
          <w:rFonts w:ascii="Times New Roman" w:hAnsi="Times New Roman"/>
          <w:sz w:val="25"/>
          <w:szCs w:val="25"/>
        </w:rPr>
        <w:t>’s</w:t>
      </w:r>
      <w:proofErr w:type="spellEnd"/>
      <w:r w:rsidR="00006596">
        <w:rPr>
          <w:rFonts w:ascii="Times New Roman" w:hAnsi="Times New Roman"/>
          <w:sz w:val="25"/>
          <w:szCs w:val="25"/>
        </w:rPr>
        <w:t xml:space="preserve"> ten-year </w:t>
      </w:r>
      <w:r w:rsidR="0006570A">
        <w:rPr>
          <w:rFonts w:ascii="Times New Roman" w:hAnsi="Times New Roman"/>
          <w:sz w:val="25"/>
          <w:szCs w:val="25"/>
        </w:rPr>
        <w:t xml:space="preserve">achievable </w:t>
      </w:r>
      <w:r w:rsidR="00006596">
        <w:rPr>
          <w:rFonts w:ascii="Times New Roman" w:hAnsi="Times New Roman"/>
          <w:sz w:val="25"/>
          <w:szCs w:val="25"/>
        </w:rPr>
        <w:t>conservation potential and biennial conservation target.</w:t>
      </w:r>
    </w:p>
    <w:p w:rsidR="00363AEC" w:rsidRDefault="00363AEC" w:rsidP="008C45B8">
      <w:pPr>
        <w:spacing w:line="264" w:lineRule="auto"/>
        <w:rPr>
          <w:rFonts w:ascii="Times New Roman" w:hAnsi="Times New Roman"/>
          <w:sz w:val="25"/>
          <w:szCs w:val="25"/>
        </w:rPr>
      </w:pPr>
    </w:p>
    <w:p w:rsidR="008460FD" w:rsidRPr="007204C8" w:rsidRDefault="00C712F7"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Pr="007204C8">
        <w:rPr>
          <w:rFonts w:ascii="Times New Roman" w:hAnsi="Times New Roman"/>
          <w:sz w:val="25"/>
          <w:szCs w:val="25"/>
        </w:rPr>
        <w:t xml:space="preserve"> is available</w:t>
      </w:r>
      <w:r w:rsidR="00EE2290" w:rsidRPr="007204C8">
        <w:rPr>
          <w:rFonts w:ascii="Times New Roman" w:hAnsi="Times New Roman"/>
          <w:sz w:val="25"/>
          <w:szCs w:val="25"/>
        </w:rPr>
        <w:t xml:space="preserve"> </w:t>
      </w:r>
      <w:r w:rsidR="00604825">
        <w:rPr>
          <w:rFonts w:ascii="Times New Roman" w:hAnsi="Times New Roman"/>
          <w:sz w:val="25"/>
          <w:szCs w:val="25"/>
        </w:rPr>
        <w:t>on</w:t>
      </w:r>
      <w:r w:rsidR="00916877" w:rsidRPr="007204C8">
        <w:rPr>
          <w:rFonts w:ascii="Times New Roman" w:hAnsi="Times New Roman"/>
          <w:sz w:val="25"/>
          <w:szCs w:val="25"/>
        </w:rPr>
        <w:t xml:space="preserve"> the</w:t>
      </w:r>
      <w:r w:rsidR="00EE2290" w:rsidRPr="007204C8">
        <w:rPr>
          <w:rFonts w:ascii="Times New Roman" w:hAnsi="Times New Roman"/>
          <w:sz w:val="25"/>
          <w:szCs w:val="25"/>
        </w:rPr>
        <w:t xml:space="preserve"> Commission</w:t>
      </w:r>
      <w:r w:rsidRPr="007204C8">
        <w:rPr>
          <w:rFonts w:ascii="Times New Roman" w:hAnsi="Times New Roman"/>
          <w:sz w:val="25"/>
          <w:szCs w:val="25"/>
        </w:rPr>
        <w:t xml:space="preserve">’s </w:t>
      </w:r>
      <w:r w:rsidR="00604825">
        <w:rPr>
          <w:rFonts w:ascii="Times New Roman" w:hAnsi="Times New Roman"/>
          <w:sz w:val="25"/>
          <w:szCs w:val="25"/>
        </w:rPr>
        <w:t>W</w:t>
      </w:r>
      <w:r w:rsidRPr="007204C8">
        <w:rPr>
          <w:rFonts w:ascii="Times New Roman" w:hAnsi="Times New Roman"/>
          <w:sz w:val="25"/>
          <w:szCs w:val="25"/>
        </w:rPr>
        <w:t>eb</w:t>
      </w:r>
      <w:r w:rsidR="00604825">
        <w:rPr>
          <w:rFonts w:ascii="Times New Roman" w:hAnsi="Times New Roman"/>
          <w:sz w:val="25"/>
          <w:szCs w:val="25"/>
        </w:rPr>
        <w:t xml:space="preserve"> </w:t>
      </w:r>
      <w:r w:rsidRPr="007204C8">
        <w:rPr>
          <w:rFonts w:ascii="Times New Roman" w:hAnsi="Times New Roman"/>
          <w:sz w:val="25"/>
          <w:szCs w:val="25"/>
        </w:rPr>
        <w:t>site</w:t>
      </w:r>
      <w:r w:rsidR="00941D3B" w:rsidRPr="007204C8">
        <w:rPr>
          <w:rFonts w:ascii="Times New Roman" w:hAnsi="Times New Roman"/>
          <w:sz w:val="25"/>
          <w:szCs w:val="25"/>
        </w:rPr>
        <w:t xml:space="preserve"> at </w:t>
      </w:r>
      <w:r w:rsidR="001B4E9B" w:rsidRPr="001B4E9B">
        <w:rPr>
          <w:rFonts w:ascii="Times New Roman" w:hAnsi="Times New Roman"/>
          <w:color w:val="0000FF"/>
          <w:sz w:val="25"/>
          <w:szCs w:val="25"/>
          <w:u w:val="single"/>
        </w:rPr>
        <w:t>www.utc.wa.gov</w:t>
      </w:r>
      <w:r w:rsidR="001B4E9B">
        <w:rPr>
          <w:rFonts w:ascii="Times New Roman" w:hAnsi="Times New Roman"/>
          <w:sz w:val="25"/>
          <w:szCs w:val="25"/>
        </w:rPr>
        <w:t xml:space="preserve"> under </w:t>
      </w:r>
      <w:r w:rsidR="00131911">
        <w:rPr>
          <w:rFonts w:ascii="Times New Roman" w:hAnsi="Times New Roman"/>
          <w:sz w:val="25"/>
          <w:szCs w:val="25"/>
        </w:rPr>
        <w:t>D</w:t>
      </w:r>
      <w:r w:rsidR="001B4E9B">
        <w:rPr>
          <w:rFonts w:ascii="Times New Roman" w:hAnsi="Times New Roman"/>
          <w:sz w:val="25"/>
          <w:szCs w:val="25"/>
        </w:rPr>
        <w:t xml:space="preserve">ocket </w:t>
      </w:r>
      <w:r w:rsidR="001B4E9B" w:rsidRPr="001B4E9B">
        <w:rPr>
          <w:rFonts w:ascii="Times New Roman" w:hAnsi="Times New Roman"/>
          <w:sz w:val="25"/>
          <w:szCs w:val="25"/>
        </w:rPr>
        <w:t>UE-</w:t>
      </w:r>
      <w:r w:rsidR="00B5031C">
        <w:rPr>
          <w:rFonts w:ascii="Times New Roman" w:hAnsi="Times New Roman"/>
          <w:sz w:val="25"/>
          <w:szCs w:val="25"/>
        </w:rPr>
        <w:t>111882</w:t>
      </w:r>
      <w:r w:rsidR="001B4E9B">
        <w:rPr>
          <w:rFonts w:ascii="Times New Roman" w:hAnsi="Times New Roman"/>
          <w:sz w:val="25"/>
          <w:szCs w:val="25"/>
        </w:rPr>
        <w:t>.</w:t>
      </w:r>
    </w:p>
    <w:p w:rsidR="00E2498E" w:rsidRDefault="00E2498E">
      <w:pPr>
        <w:rPr>
          <w:rFonts w:ascii="Times New Roman" w:hAnsi="Times New Roman"/>
          <w:sz w:val="25"/>
          <w:szCs w:val="25"/>
        </w:rPr>
      </w:pPr>
      <w:r>
        <w:rPr>
          <w:rFonts w:ascii="Times New Roman" w:hAnsi="Times New Roman"/>
          <w:sz w:val="25"/>
          <w:szCs w:val="25"/>
        </w:rPr>
        <w:br w:type="page"/>
      </w:r>
    </w:p>
    <w:p w:rsidR="008460FD" w:rsidRPr="007204C8" w:rsidRDefault="008460FD" w:rsidP="008C45B8">
      <w:pPr>
        <w:spacing w:line="264" w:lineRule="auto"/>
        <w:rPr>
          <w:rFonts w:ascii="Times New Roman" w:hAnsi="Times New Roman"/>
          <w:sz w:val="25"/>
          <w:szCs w:val="25"/>
        </w:rPr>
      </w:pPr>
    </w:p>
    <w:p w:rsidR="00930097" w:rsidRPr="007204C8" w:rsidRDefault="00A8500F" w:rsidP="008C45B8">
      <w:pPr>
        <w:spacing w:line="264" w:lineRule="auto"/>
        <w:rPr>
          <w:rFonts w:ascii="Times New Roman" w:hAnsi="Times New Roman"/>
          <w:sz w:val="25"/>
          <w:szCs w:val="25"/>
        </w:rPr>
      </w:pPr>
      <w:r>
        <w:rPr>
          <w:rFonts w:ascii="Times New Roman" w:hAnsi="Times New Roman"/>
          <w:sz w:val="25"/>
          <w:szCs w:val="25"/>
        </w:rPr>
        <w:t xml:space="preserve">Questions concerning </w:t>
      </w:r>
      <w:proofErr w:type="spellStart"/>
      <w:r w:rsidR="00B5031C">
        <w:rPr>
          <w:rFonts w:ascii="Times New Roman" w:hAnsi="Times New Roman"/>
          <w:sz w:val="25"/>
          <w:szCs w:val="25"/>
        </w:rPr>
        <w:t>Avista</w:t>
      </w:r>
      <w:r>
        <w:rPr>
          <w:rFonts w:ascii="Times New Roman" w:hAnsi="Times New Roman"/>
          <w:sz w:val="25"/>
          <w:szCs w:val="25"/>
        </w:rPr>
        <w:t>’s</w:t>
      </w:r>
      <w:proofErr w:type="spellEnd"/>
      <w:r>
        <w:rPr>
          <w:rFonts w:ascii="Times New Roman" w:hAnsi="Times New Roman"/>
          <w:sz w:val="25"/>
          <w:szCs w:val="25"/>
        </w:rPr>
        <w:t xml:space="preserve"> report and Biennial Conservation Plan may be directed</w:t>
      </w:r>
      <w:r w:rsidRPr="00A8500F">
        <w:rPr>
          <w:rFonts w:ascii="Times New Roman" w:hAnsi="Times New Roman"/>
          <w:sz w:val="25"/>
          <w:szCs w:val="25"/>
        </w:rPr>
        <w:t xml:space="preserve"> to Commission Staff, </w:t>
      </w:r>
      <w:r w:rsidR="00B5031C">
        <w:rPr>
          <w:rFonts w:ascii="Times New Roman" w:hAnsi="Times New Roman"/>
          <w:sz w:val="25"/>
          <w:szCs w:val="25"/>
        </w:rPr>
        <w:t>Rick Applegate</w:t>
      </w:r>
      <w:r w:rsidRPr="00A8500F">
        <w:rPr>
          <w:rFonts w:ascii="Times New Roman" w:hAnsi="Times New Roman"/>
          <w:sz w:val="25"/>
          <w:szCs w:val="25"/>
        </w:rPr>
        <w:t>, at 360-664-</w:t>
      </w:r>
      <w:r w:rsidR="00B5031C">
        <w:rPr>
          <w:rFonts w:ascii="Times New Roman" w:hAnsi="Times New Roman"/>
          <w:sz w:val="25"/>
          <w:szCs w:val="25"/>
        </w:rPr>
        <w:t>1310</w:t>
      </w:r>
      <w:r w:rsidRPr="00A8500F">
        <w:rPr>
          <w:rFonts w:ascii="Times New Roman" w:hAnsi="Times New Roman"/>
          <w:sz w:val="25"/>
          <w:szCs w:val="25"/>
        </w:rPr>
        <w:t xml:space="preserve">; e-mail: </w:t>
      </w:r>
      <w:hyperlink r:id="rId11" w:history="1">
        <w:r w:rsidR="00B5031C">
          <w:rPr>
            <w:rStyle w:val="Hyperlink"/>
            <w:rFonts w:ascii="Times New Roman" w:hAnsi="Times New Roman"/>
            <w:sz w:val="25"/>
            <w:szCs w:val="25"/>
          </w:rPr>
          <w:t>rapplega</w:t>
        </w:r>
        <w:r w:rsidR="00B5031C" w:rsidRPr="00A8500F">
          <w:rPr>
            <w:rStyle w:val="Hyperlink"/>
            <w:rFonts w:ascii="Times New Roman" w:hAnsi="Times New Roman"/>
            <w:sz w:val="25"/>
            <w:szCs w:val="25"/>
          </w:rPr>
          <w:t>@utc.wa.gov</w:t>
        </w:r>
      </w:hyperlink>
      <w:r w:rsidRPr="00A8500F">
        <w:rPr>
          <w:rFonts w:ascii="Times New Roman" w:hAnsi="Times New Roman"/>
          <w:sz w:val="25"/>
          <w:szCs w:val="25"/>
        </w:rPr>
        <w:t>.</w:t>
      </w:r>
      <w:r>
        <w:rPr>
          <w:rFonts w:ascii="Times New Roman" w:hAnsi="Times New Roman"/>
          <w:sz w:val="25"/>
          <w:szCs w:val="25"/>
        </w:rPr>
        <w:t xml:space="preserve"> </w:t>
      </w:r>
      <w:r w:rsidRPr="00A8500F">
        <w:rPr>
          <w:rFonts w:ascii="Times New Roman" w:hAnsi="Times New Roman"/>
          <w:sz w:val="25"/>
          <w:szCs w:val="25"/>
        </w:rPr>
        <w:t xml:space="preserve"> </w:t>
      </w:r>
      <w:r>
        <w:rPr>
          <w:rFonts w:ascii="Times New Roman" w:hAnsi="Times New Roman"/>
          <w:sz w:val="25"/>
          <w:szCs w:val="25"/>
        </w:rPr>
        <w:t xml:space="preserve">For general information about </w:t>
      </w:r>
      <w:proofErr w:type="spellStart"/>
      <w:r w:rsidR="00B5031C">
        <w:rPr>
          <w:rFonts w:ascii="Times New Roman" w:hAnsi="Times New Roman"/>
          <w:sz w:val="25"/>
          <w:szCs w:val="25"/>
        </w:rPr>
        <w:t>Avista</w:t>
      </w:r>
      <w:r>
        <w:rPr>
          <w:rFonts w:ascii="Times New Roman" w:hAnsi="Times New Roman"/>
          <w:sz w:val="25"/>
          <w:szCs w:val="25"/>
        </w:rPr>
        <w:t>’s</w:t>
      </w:r>
      <w:proofErr w:type="spellEnd"/>
      <w:r>
        <w:rPr>
          <w:rFonts w:ascii="Times New Roman" w:hAnsi="Times New Roman"/>
          <w:sz w:val="25"/>
          <w:szCs w:val="25"/>
        </w:rPr>
        <w:t xml:space="preserve"> filing, you may contact </w:t>
      </w:r>
      <w:proofErr w:type="spellStart"/>
      <w:r w:rsidR="00B5031C">
        <w:rPr>
          <w:rFonts w:ascii="Times New Roman" w:hAnsi="Times New Roman"/>
          <w:sz w:val="25"/>
          <w:szCs w:val="25"/>
        </w:rPr>
        <w:t>Avista</w:t>
      </w:r>
      <w:proofErr w:type="spellEnd"/>
      <w:r>
        <w:rPr>
          <w:rFonts w:ascii="Times New Roman" w:hAnsi="Times New Roman"/>
          <w:sz w:val="25"/>
          <w:szCs w:val="25"/>
        </w:rPr>
        <w:t xml:space="preserve"> representative </w:t>
      </w:r>
      <w:r w:rsidR="00B5031C" w:rsidRPr="00B5031C">
        <w:rPr>
          <w:rFonts w:ascii="Times New Roman" w:hAnsi="Times New Roman"/>
          <w:sz w:val="25"/>
          <w:szCs w:val="25"/>
        </w:rPr>
        <w:t xml:space="preserve">Linda </w:t>
      </w:r>
      <w:proofErr w:type="spellStart"/>
      <w:r w:rsidR="00B5031C" w:rsidRPr="00B5031C">
        <w:rPr>
          <w:rFonts w:ascii="Times New Roman" w:hAnsi="Times New Roman"/>
          <w:sz w:val="25"/>
          <w:szCs w:val="25"/>
        </w:rPr>
        <w:t>Gervais</w:t>
      </w:r>
      <w:proofErr w:type="spellEnd"/>
      <w:r w:rsidR="00B5031C" w:rsidRPr="00B5031C">
        <w:rPr>
          <w:rFonts w:ascii="Times New Roman" w:hAnsi="Times New Roman"/>
          <w:sz w:val="25"/>
          <w:szCs w:val="25"/>
        </w:rPr>
        <w:t xml:space="preserve"> at 509-495-4975.  Questions to Avista regarding its Biennial Conservation Plan and conservation activities may also be directed to Bruce Folsom at 509-495-8706. </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Sincerely,</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1B4E9B" w:rsidP="008C45B8">
      <w:pPr>
        <w:spacing w:line="264" w:lineRule="auto"/>
        <w:rPr>
          <w:rFonts w:ascii="Times New Roman" w:hAnsi="Times New Roman"/>
          <w:sz w:val="25"/>
          <w:szCs w:val="25"/>
        </w:rPr>
      </w:pPr>
      <w:r>
        <w:rPr>
          <w:rFonts w:ascii="Times New Roman" w:hAnsi="Times New Roman"/>
          <w:sz w:val="25"/>
          <w:szCs w:val="25"/>
        </w:rPr>
        <w:t xml:space="preserve">DAVID </w:t>
      </w:r>
      <w:r w:rsidR="00A707A7">
        <w:rPr>
          <w:rFonts w:ascii="Times New Roman" w:hAnsi="Times New Roman"/>
          <w:sz w:val="25"/>
          <w:szCs w:val="25"/>
        </w:rPr>
        <w:t xml:space="preserve">W. </w:t>
      </w:r>
      <w:r>
        <w:rPr>
          <w:rFonts w:ascii="Times New Roman" w:hAnsi="Times New Roman"/>
          <w:sz w:val="25"/>
          <w:szCs w:val="25"/>
        </w:rPr>
        <w:t>DANNER</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E2498E">
      <w:headerReference w:type="default" r:id="rId12"/>
      <w:headerReference w:type="first" r:id="rId13"/>
      <w:type w:val="continuous"/>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48C" w:rsidRDefault="0045148C">
      <w:r>
        <w:separator/>
      </w:r>
    </w:p>
  </w:endnote>
  <w:endnote w:type="continuationSeparator" w:id="0">
    <w:p w:rsidR="0045148C" w:rsidRDefault="004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48C" w:rsidRDefault="0045148C">
      <w:r>
        <w:separator/>
      </w:r>
    </w:p>
  </w:footnote>
  <w:footnote w:type="continuationSeparator" w:id="0">
    <w:p w:rsidR="0045148C" w:rsidRDefault="00451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70" w:rsidRPr="002A5DA3" w:rsidRDefault="000A3B70"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w:t>
    </w:r>
    <w:r w:rsidR="00941F05">
      <w:rPr>
        <w:rFonts w:ascii="Times New Roman" w:hAnsi="Times New Roman"/>
        <w:b/>
        <w:sz w:val="20"/>
        <w:szCs w:val="20"/>
      </w:rPr>
      <w:t xml:space="preserve"> UE</w:t>
    </w:r>
    <w:r w:rsidR="00941F05">
      <w:rPr>
        <w:rFonts w:ascii="Times New Roman" w:hAnsi="Times New Roman"/>
        <w:b/>
        <w:sz w:val="20"/>
        <w:szCs w:val="20"/>
      </w:rPr>
      <w:noBreakHyphen/>
      <w:t>11188</w:t>
    </w:r>
    <w:r w:rsidR="00113005">
      <w:rPr>
        <w:rFonts w:ascii="Times New Roman" w:hAnsi="Times New Roman"/>
        <w:b/>
        <w:sz w:val="20"/>
        <w:szCs w:val="20"/>
      </w:rPr>
      <w:t>2</w:t>
    </w:r>
    <w:r w:rsidRPr="002A5DA3">
      <w:rPr>
        <w:rFonts w:ascii="Times New Roman" w:hAnsi="Times New Roman"/>
        <w:b/>
        <w:sz w:val="20"/>
        <w:szCs w:val="20"/>
      </w:rPr>
      <w:tab/>
    </w:r>
    <w:r w:rsidRPr="002A5DA3">
      <w:rPr>
        <w:rFonts w:ascii="Times New Roman" w:hAnsi="Times New Roman"/>
        <w:b/>
        <w:sz w:val="20"/>
        <w:szCs w:val="20"/>
      </w:rPr>
      <w:tab/>
      <w:t xml:space="preserve">PAGE </w:t>
    </w:r>
    <w:r w:rsidR="00601414"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601414" w:rsidRPr="002A5DA3">
      <w:rPr>
        <w:rStyle w:val="PageNumber"/>
        <w:rFonts w:ascii="Times New Roman" w:hAnsi="Times New Roman"/>
        <w:b/>
        <w:sz w:val="20"/>
        <w:szCs w:val="20"/>
      </w:rPr>
      <w:fldChar w:fldCharType="separate"/>
    </w:r>
    <w:r w:rsidR="003B0806">
      <w:rPr>
        <w:rStyle w:val="PageNumber"/>
        <w:rFonts w:ascii="Times New Roman" w:hAnsi="Times New Roman"/>
        <w:b/>
        <w:noProof/>
        <w:sz w:val="20"/>
        <w:szCs w:val="20"/>
      </w:rPr>
      <w:t>2</w:t>
    </w:r>
    <w:r w:rsidR="00601414" w:rsidRPr="002A5DA3">
      <w:rPr>
        <w:rStyle w:val="PageNumber"/>
        <w:rFonts w:ascii="Times New Roman" w:hAnsi="Times New Roman"/>
        <w:b/>
        <w:sz w:val="20"/>
        <w:szCs w:val="20"/>
      </w:rPr>
      <w:fldChar w:fldCharType="end"/>
    </w:r>
  </w:p>
  <w:p w:rsidR="000A3B70" w:rsidRPr="002A5DA3" w:rsidRDefault="000A3B70" w:rsidP="00941D3B">
    <w:pPr>
      <w:pStyle w:val="Header"/>
      <w:tabs>
        <w:tab w:val="clear" w:pos="8640"/>
        <w:tab w:val="right" w:pos="846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0A" w:rsidRPr="00950143" w:rsidRDefault="00950143">
    <w:pPr>
      <w:pStyle w:val="Header"/>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sidRPr="00950143">
      <w:rPr>
        <w:rFonts w:ascii="Times New Roman" w:hAnsi="Times New Roman"/>
        <w:b/>
        <w:sz w:val="20"/>
        <w:szCs w:val="20"/>
      </w:rPr>
      <w:t>[Service Date November 4,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24BE0"/>
    <w:rsid w:val="00034897"/>
    <w:rsid w:val="0006570A"/>
    <w:rsid w:val="00097E8C"/>
    <w:rsid w:val="000A20E1"/>
    <w:rsid w:val="000A3B70"/>
    <w:rsid w:val="000A61EE"/>
    <w:rsid w:val="000E4F1B"/>
    <w:rsid w:val="00110FF0"/>
    <w:rsid w:val="00113005"/>
    <w:rsid w:val="00131911"/>
    <w:rsid w:val="00136434"/>
    <w:rsid w:val="00141DD8"/>
    <w:rsid w:val="00153125"/>
    <w:rsid w:val="00153767"/>
    <w:rsid w:val="0017033F"/>
    <w:rsid w:val="001810C6"/>
    <w:rsid w:val="0018209F"/>
    <w:rsid w:val="00194C09"/>
    <w:rsid w:val="001A28A3"/>
    <w:rsid w:val="001A7EAF"/>
    <w:rsid w:val="001B0CC8"/>
    <w:rsid w:val="001B4E9B"/>
    <w:rsid w:val="001E57C4"/>
    <w:rsid w:val="001F1168"/>
    <w:rsid w:val="00200B13"/>
    <w:rsid w:val="00236E93"/>
    <w:rsid w:val="00247466"/>
    <w:rsid w:val="00261DEF"/>
    <w:rsid w:val="00295143"/>
    <w:rsid w:val="002A5591"/>
    <w:rsid w:val="002A5DA3"/>
    <w:rsid w:val="002C3C4F"/>
    <w:rsid w:val="002F286F"/>
    <w:rsid w:val="002F48CA"/>
    <w:rsid w:val="00306BFE"/>
    <w:rsid w:val="003079EE"/>
    <w:rsid w:val="00326D2A"/>
    <w:rsid w:val="00363AEC"/>
    <w:rsid w:val="0037007D"/>
    <w:rsid w:val="003766E8"/>
    <w:rsid w:val="003A199F"/>
    <w:rsid w:val="003A5DC0"/>
    <w:rsid w:val="003B0806"/>
    <w:rsid w:val="003B3A1F"/>
    <w:rsid w:val="003E2D4B"/>
    <w:rsid w:val="003F0A19"/>
    <w:rsid w:val="0044741F"/>
    <w:rsid w:val="0045148C"/>
    <w:rsid w:val="0045415B"/>
    <w:rsid w:val="004856C9"/>
    <w:rsid w:val="0048613C"/>
    <w:rsid w:val="00486745"/>
    <w:rsid w:val="004C5729"/>
    <w:rsid w:val="004D4C46"/>
    <w:rsid w:val="004E708E"/>
    <w:rsid w:val="004F2FC4"/>
    <w:rsid w:val="00516DAD"/>
    <w:rsid w:val="00531F78"/>
    <w:rsid w:val="00542F0A"/>
    <w:rsid w:val="00545A81"/>
    <w:rsid w:val="00550C6B"/>
    <w:rsid w:val="00555A6C"/>
    <w:rsid w:val="00556370"/>
    <w:rsid w:val="0057247E"/>
    <w:rsid w:val="00597226"/>
    <w:rsid w:val="005B5CC1"/>
    <w:rsid w:val="005B5D91"/>
    <w:rsid w:val="005C1BC6"/>
    <w:rsid w:val="005D0AAA"/>
    <w:rsid w:val="005D3B58"/>
    <w:rsid w:val="005D5168"/>
    <w:rsid w:val="005F49CE"/>
    <w:rsid w:val="00601414"/>
    <w:rsid w:val="00604825"/>
    <w:rsid w:val="00612507"/>
    <w:rsid w:val="00624F8C"/>
    <w:rsid w:val="0063221A"/>
    <w:rsid w:val="00633DF2"/>
    <w:rsid w:val="00674DF0"/>
    <w:rsid w:val="00696579"/>
    <w:rsid w:val="006F0022"/>
    <w:rsid w:val="00703793"/>
    <w:rsid w:val="007204C8"/>
    <w:rsid w:val="007258A7"/>
    <w:rsid w:val="00725BBA"/>
    <w:rsid w:val="00757DB6"/>
    <w:rsid w:val="007901BC"/>
    <w:rsid w:val="007973DF"/>
    <w:rsid w:val="007A10F6"/>
    <w:rsid w:val="007C3D50"/>
    <w:rsid w:val="007C4836"/>
    <w:rsid w:val="007F00A3"/>
    <w:rsid w:val="007F63B4"/>
    <w:rsid w:val="00800E5B"/>
    <w:rsid w:val="00815D13"/>
    <w:rsid w:val="008460FD"/>
    <w:rsid w:val="00864C6D"/>
    <w:rsid w:val="00867B98"/>
    <w:rsid w:val="0087583F"/>
    <w:rsid w:val="00882708"/>
    <w:rsid w:val="008971AF"/>
    <w:rsid w:val="008C45B8"/>
    <w:rsid w:val="008E223E"/>
    <w:rsid w:val="008E2425"/>
    <w:rsid w:val="008E490E"/>
    <w:rsid w:val="00912B75"/>
    <w:rsid w:val="00916877"/>
    <w:rsid w:val="0092296B"/>
    <w:rsid w:val="00930097"/>
    <w:rsid w:val="00935B74"/>
    <w:rsid w:val="00935B78"/>
    <w:rsid w:val="00941D3B"/>
    <w:rsid w:val="00941F05"/>
    <w:rsid w:val="00950143"/>
    <w:rsid w:val="00987933"/>
    <w:rsid w:val="009A411E"/>
    <w:rsid w:val="009B4EA3"/>
    <w:rsid w:val="009B55CD"/>
    <w:rsid w:val="009C49F4"/>
    <w:rsid w:val="009E031A"/>
    <w:rsid w:val="009F5C14"/>
    <w:rsid w:val="00A20947"/>
    <w:rsid w:val="00A3135A"/>
    <w:rsid w:val="00A3673D"/>
    <w:rsid w:val="00A51FF9"/>
    <w:rsid w:val="00A6486F"/>
    <w:rsid w:val="00A707A7"/>
    <w:rsid w:val="00A8500F"/>
    <w:rsid w:val="00AA0E73"/>
    <w:rsid w:val="00AF2D2E"/>
    <w:rsid w:val="00B07B75"/>
    <w:rsid w:val="00B10F7F"/>
    <w:rsid w:val="00B138B3"/>
    <w:rsid w:val="00B27286"/>
    <w:rsid w:val="00B361C4"/>
    <w:rsid w:val="00B3625B"/>
    <w:rsid w:val="00B5031C"/>
    <w:rsid w:val="00B671D5"/>
    <w:rsid w:val="00B73B26"/>
    <w:rsid w:val="00B83E7D"/>
    <w:rsid w:val="00B83EE8"/>
    <w:rsid w:val="00B90932"/>
    <w:rsid w:val="00B94BC8"/>
    <w:rsid w:val="00BF6ACE"/>
    <w:rsid w:val="00C5064A"/>
    <w:rsid w:val="00C712F7"/>
    <w:rsid w:val="00C73673"/>
    <w:rsid w:val="00C84EC4"/>
    <w:rsid w:val="00CC02D6"/>
    <w:rsid w:val="00CC1046"/>
    <w:rsid w:val="00CD47E0"/>
    <w:rsid w:val="00CF331E"/>
    <w:rsid w:val="00D1444D"/>
    <w:rsid w:val="00D24695"/>
    <w:rsid w:val="00D404E2"/>
    <w:rsid w:val="00D44D14"/>
    <w:rsid w:val="00D4687F"/>
    <w:rsid w:val="00D61619"/>
    <w:rsid w:val="00D630DF"/>
    <w:rsid w:val="00D710CA"/>
    <w:rsid w:val="00D77B2F"/>
    <w:rsid w:val="00D87978"/>
    <w:rsid w:val="00D91929"/>
    <w:rsid w:val="00DA3349"/>
    <w:rsid w:val="00DE18D0"/>
    <w:rsid w:val="00E00B31"/>
    <w:rsid w:val="00E06BD3"/>
    <w:rsid w:val="00E12C1E"/>
    <w:rsid w:val="00E12FBB"/>
    <w:rsid w:val="00E22D2A"/>
    <w:rsid w:val="00E2498E"/>
    <w:rsid w:val="00E45EB7"/>
    <w:rsid w:val="00E57F75"/>
    <w:rsid w:val="00E63427"/>
    <w:rsid w:val="00E72D5A"/>
    <w:rsid w:val="00EB1175"/>
    <w:rsid w:val="00EB64F2"/>
    <w:rsid w:val="00EC2DFF"/>
    <w:rsid w:val="00ED25AA"/>
    <w:rsid w:val="00ED7A11"/>
    <w:rsid w:val="00EE2290"/>
    <w:rsid w:val="00EF098C"/>
    <w:rsid w:val="00F34C28"/>
    <w:rsid w:val="00F45D47"/>
    <w:rsid w:val="00F51723"/>
    <w:rsid w:val="00F52D78"/>
    <w:rsid w:val="00F532A0"/>
    <w:rsid w:val="00F648CD"/>
    <w:rsid w:val="00F87D83"/>
    <w:rsid w:val="00FC3A69"/>
    <w:rsid w:val="00FE1C12"/>
    <w:rsid w:val="00FE322A"/>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nightin@utc.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c.wa.gov"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2011-11-01T07:00:00+00:00</OpenedDate>
    <Date1 xmlns="dc463f71-b30c-4ab2-9473-d307f9d35888">2011-11-04T07:00:00+00:00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ABF30ED998744AAEDA5BCC9FB6841" ma:contentTypeVersion="143" ma:contentTypeDescription="" ma:contentTypeScope="" ma:versionID="e6b3b36a134d3894213a12b14eab8e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2A88928-CDA7-4645-9283-9B365F63DF88}"/>
</file>

<file path=customXml/itemProps2.xml><?xml version="1.0" encoding="utf-8"?>
<ds:datastoreItem xmlns:ds="http://schemas.openxmlformats.org/officeDocument/2006/customXml" ds:itemID="{89AD7E3E-B0B3-4369-8F16-53850BEF17EC}"/>
</file>

<file path=customXml/itemProps3.xml><?xml version="1.0" encoding="utf-8"?>
<ds:datastoreItem xmlns:ds="http://schemas.openxmlformats.org/officeDocument/2006/customXml" ds:itemID="{2FF83CBB-137C-43A6-BA05-E272B72105A2}"/>
</file>

<file path=customXml/itemProps4.xml><?xml version="1.0" encoding="utf-8"?>
<ds:datastoreItem xmlns:ds="http://schemas.openxmlformats.org/officeDocument/2006/customXml" ds:itemID="{1DD5544D-77AB-4474-9FE9-C8D59833FCE6}"/>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3600</Characters>
  <Application>Microsoft Office Word</Application>
  <DocSecurity>0</DocSecurity>
  <Lines>30</Lines>
  <Paragraphs>8</Paragraphs>
  <ScaleCrop>false</ScaleCrop>
  <Company/>
  <LinksUpToDate>false</LinksUpToDate>
  <CharactersWithSpaces>4160</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2011-11-04T16:36:00Z</dcterms:created>
  <dcterms:modified xsi:type="dcterms:W3CDTF">2011-11-04T16:36:00Z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0x0101006E56B4D1795A2E4DB2F0B01679ED314A00145ABF30ED998744AAEDA5BCC9FB6841</vt:lpwstr>
  </property>
  <property fmtid="{D5CDD505-2E9C-101B-9397-08002B2CF9AE}" pid="3" name="_docset_NoMedatataSyncRequired">
    <vt:lpwstr>False</vt:lpwstr>
  </property>
</Properties>
</file>