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F5" w:rsidRDefault="007E2D8E" w:rsidP="00FE7FF5">
      <w:pPr>
        <w:spacing w:line="240" w:lineRule="auto"/>
        <w:jc w:val="center"/>
        <w:rPr>
          <w:b/>
        </w:rPr>
      </w:pPr>
      <w:r>
        <w:rPr>
          <w:b/>
        </w:rPr>
        <w:t xml:space="preserve">BEFORE THE WASHINGTON UTILITIES AND </w:t>
      </w:r>
    </w:p>
    <w:p w:rsidR="007E2D8E" w:rsidRDefault="007E2D8E" w:rsidP="00FE7FF5">
      <w:pPr>
        <w:spacing w:line="240" w:lineRule="auto"/>
        <w:jc w:val="center"/>
        <w:rPr>
          <w:b/>
        </w:rPr>
      </w:pPr>
      <w:r>
        <w:rPr>
          <w:b/>
        </w:rPr>
        <w:t>TRANSPORTATION COMMISSION</w:t>
      </w:r>
    </w:p>
    <w:p w:rsidR="00FE7FF5" w:rsidRDefault="00FE7FF5" w:rsidP="00FE7FF5">
      <w:pPr>
        <w:spacing w:line="240" w:lineRule="auto"/>
        <w:jc w:val="center"/>
      </w:pPr>
    </w:p>
    <w:tbl>
      <w:tblPr>
        <w:tblW w:w="0" w:type="auto"/>
        <w:tblInd w:w="468" w:type="dxa"/>
        <w:tblLayout w:type="fixed"/>
        <w:tblLook w:val="0000"/>
      </w:tblPr>
      <w:tblGrid>
        <w:gridCol w:w="4140"/>
        <w:gridCol w:w="4410"/>
      </w:tblGrid>
      <w:tr w:rsidR="007E2D8E">
        <w:trPr>
          <w:trHeight w:val="2880"/>
        </w:trPr>
        <w:tc>
          <w:tcPr>
            <w:tcW w:w="4140" w:type="dxa"/>
            <w:tcBorders>
              <w:bottom w:val="single" w:sz="6" w:space="0" w:color="auto"/>
              <w:right w:val="single" w:sz="6" w:space="0" w:color="auto"/>
            </w:tcBorders>
          </w:tcPr>
          <w:p w:rsidR="00702877" w:rsidRDefault="00702877" w:rsidP="00FE03C0">
            <w:pPr>
              <w:tabs>
                <w:tab w:val="left" w:pos="1800"/>
              </w:tabs>
              <w:rPr>
                <w:szCs w:val="24"/>
              </w:rPr>
            </w:pPr>
          </w:p>
          <w:p w:rsidR="007E2D8E" w:rsidRDefault="00C21864" w:rsidP="00FE03C0">
            <w:pPr>
              <w:tabs>
                <w:tab w:val="left" w:pos="1800"/>
              </w:tabs>
              <w:rPr>
                <w:szCs w:val="24"/>
              </w:rPr>
            </w:pPr>
            <w:r>
              <w:rPr>
                <w:szCs w:val="24"/>
              </w:rPr>
              <w:t xml:space="preserve">IN RE: APPLICATION OF </w:t>
            </w:r>
          </w:p>
          <w:p w:rsidR="00DD13A0" w:rsidRDefault="00DD13A0" w:rsidP="00FE03C0">
            <w:pPr>
              <w:tabs>
                <w:tab w:val="left" w:pos="1800"/>
              </w:tabs>
              <w:rPr>
                <w:szCs w:val="24"/>
              </w:rPr>
            </w:pPr>
          </w:p>
          <w:p w:rsidR="00DD13A0" w:rsidRDefault="00702E72" w:rsidP="00FE03C0">
            <w:pPr>
              <w:tabs>
                <w:tab w:val="left" w:pos="1800"/>
              </w:tabs>
              <w:rPr>
                <w:szCs w:val="24"/>
              </w:rPr>
            </w:pPr>
            <w:r>
              <w:rPr>
                <w:szCs w:val="24"/>
              </w:rPr>
              <w:t xml:space="preserve">PACIFIC NORTHWEST TRANSPORTATION SERVICES </w:t>
            </w:r>
            <w:r w:rsidR="00C21864">
              <w:rPr>
                <w:szCs w:val="24"/>
              </w:rPr>
              <w:t>D/B/A</w:t>
            </w:r>
          </w:p>
          <w:p w:rsidR="00702E72" w:rsidRDefault="00702E72" w:rsidP="00FE03C0">
            <w:pPr>
              <w:tabs>
                <w:tab w:val="left" w:pos="1800"/>
              </w:tabs>
              <w:rPr>
                <w:szCs w:val="24"/>
              </w:rPr>
            </w:pPr>
            <w:r>
              <w:rPr>
                <w:szCs w:val="24"/>
              </w:rPr>
              <w:t>CAPITAL AEROPORTER;</w:t>
            </w:r>
          </w:p>
          <w:p w:rsidR="00C21864" w:rsidRDefault="00702E72" w:rsidP="00FE03C0">
            <w:pPr>
              <w:tabs>
                <w:tab w:val="left" w:pos="1800"/>
              </w:tabs>
              <w:rPr>
                <w:szCs w:val="24"/>
              </w:rPr>
            </w:pPr>
            <w:r>
              <w:rPr>
                <w:szCs w:val="24"/>
              </w:rPr>
              <w:t>AIRPORT SHUTTLE</w:t>
            </w:r>
          </w:p>
          <w:p w:rsidR="00C21864" w:rsidRDefault="00C21864" w:rsidP="00FE03C0">
            <w:pPr>
              <w:tabs>
                <w:tab w:val="left" w:pos="1800"/>
              </w:tabs>
              <w:rPr>
                <w:szCs w:val="24"/>
              </w:rPr>
            </w:pPr>
          </w:p>
          <w:p w:rsidR="00DD13A0" w:rsidRDefault="00702877" w:rsidP="00FE03C0">
            <w:pPr>
              <w:tabs>
                <w:tab w:val="left" w:pos="1800"/>
              </w:tabs>
              <w:rPr>
                <w:szCs w:val="24"/>
              </w:rPr>
            </w:pPr>
            <w:r>
              <w:rPr>
                <w:szCs w:val="24"/>
              </w:rPr>
              <w:t>FOR PERMANENT AUTO</w:t>
            </w:r>
          </w:p>
          <w:p w:rsidR="00702877" w:rsidRDefault="00702877" w:rsidP="00FE03C0">
            <w:pPr>
              <w:tabs>
                <w:tab w:val="left" w:pos="1800"/>
              </w:tabs>
              <w:rPr>
                <w:szCs w:val="24"/>
              </w:rPr>
            </w:pPr>
            <w:r>
              <w:rPr>
                <w:szCs w:val="24"/>
              </w:rPr>
              <w:t>TRANSPORTATION AUTHORITY</w:t>
            </w:r>
          </w:p>
          <w:p w:rsidR="00DD13A0" w:rsidRDefault="00DD13A0" w:rsidP="00FE03C0">
            <w:pPr>
              <w:tabs>
                <w:tab w:val="left" w:pos="1800"/>
              </w:tabs>
              <w:rPr>
                <w:szCs w:val="24"/>
              </w:rPr>
            </w:pPr>
          </w:p>
          <w:p w:rsidR="00DD13A0" w:rsidRDefault="00DD13A0" w:rsidP="00702877">
            <w:pPr>
              <w:tabs>
                <w:tab w:val="left" w:pos="1800"/>
              </w:tabs>
            </w:pPr>
          </w:p>
          <w:p w:rsidR="00702E72" w:rsidRDefault="00702E72" w:rsidP="00702877">
            <w:pPr>
              <w:tabs>
                <w:tab w:val="left" w:pos="1800"/>
              </w:tabs>
            </w:pPr>
          </w:p>
        </w:tc>
        <w:tc>
          <w:tcPr>
            <w:tcW w:w="4410" w:type="dxa"/>
            <w:tcBorders>
              <w:left w:val="nil"/>
            </w:tcBorders>
          </w:tcPr>
          <w:p w:rsidR="007E2D8E" w:rsidRDefault="007E2D8E">
            <w:pPr>
              <w:tabs>
                <w:tab w:val="left" w:pos="1242"/>
              </w:tabs>
              <w:ind w:left="72"/>
            </w:pPr>
          </w:p>
          <w:p w:rsidR="00FE03C0" w:rsidRDefault="00FE03C0" w:rsidP="00E83B61">
            <w:pPr>
              <w:autoSpaceDE w:val="0"/>
              <w:autoSpaceDN w:val="0"/>
              <w:adjustRightInd w:val="0"/>
              <w:spacing w:line="240" w:lineRule="auto"/>
              <w:ind w:left="342"/>
              <w:rPr>
                <w:szCs w:val="24"/>
              </w:rPr>
            </w:pPr>
            <w:r>
              <w:rPr>
                <w:szCs w:val="24"/>
              </w:rPr>
              <w:t xml:space="preserve">DOCKET </w:t>
            </w:r>
            <w:r w:rsidR="00702E72">
              <w:rPr>
                <w:szCs w:val="24"/>
              </w:rPr>
              <w:t>TC-111619</w:t>
            </w:r>
          </w:p>
          <w:p w:rsidR="00FE03C0" w:rsidRDefault="00FE03C0" w:rsidP="00E83B61">
            <w:pPr>
              <w:autoSpaceDE w:val="0"/>
              <w:autoSpaceDN w:val="0"/>
              <w:adjustRightInd w:val="0"/>
              <w:spacing w:line="240" w:lineRule="auto"/>
              <w:ind w:left="342"/>
              <w:rPr>
                <w:szCs w:val="24"/>
              </w:rPr>
            </w:pPr>
          </w:p>
          <w:p w:rsidR="00702E72" w:rsidRDefault="00702E72" w:rsidP="00E83B61">
            <w:pPr>
              <w:autoSpaceDE w:val="0"/>
              <w:autoSpaceDN w:val="0"/>
              <w:adjustRightInd w:val="0"/>
              <w:spacing w:line="240" w:lineRule="auto"/>
              <w:ind w:left="342"/>
              <w:rPr>
                <w:szCs w:val="24"/>
              </w:rPr>
            </w:pPr>
          </w:p>
          <w:p w:rsidR="00702E72" w:rsidRDefault="00702E72" w:rsidP="00E83B61">
            <w:pPr>
              <w:autoSpaceDE w:val="0"/>
              <w:autoSpaceDN w:val="0"/>
              <w:adjustRightInd w:val="0"/>
              <w:spacing w:line="240" w:lineRule="auto"/>
              <w:ind w:left="342"/>
              <w:rPr>
                <w:szCs w:val="24"/>
              </w:rPr>
            </w:pPr>
          </w:p>
          <w:p w:rsidR="00924D4F" w:rsidRDefault="00924D4F" w:rsidP="00924D4F">
            <w:pPr>
              <w:autoSpaceDE w:val="0"/>
              <w:autoSpaceDN w:val="0"/>
              <w:adjustRightInd w:val="0"/>
              <w:spacing w:line="240" w:lineRule="auto"/>
              <w:ind w:left="342"/>
              <w:rPr>
                <w:szCs w:val="24"/>
              </w:rPr>
            </w:pPr>
            <w:r>
              <w:rPr>
                <w:szCs w:val="24"/>
              </w:rPr>
              <w:t>PROTEST AND REQUEST FOR ADJUDICATIVE PROCEEEDING AND HEARING OF</w:t>
            </w:r>
          </w:p>
          <w:p w:rsidR="007E2D8E" w:rsidRDefault="00DD13A0" w:rsidP="00924D4F">
            <w:pPr>
              <w:autoSpaceDE w:val="0"/>
              <w:autoSpaceDN w:val="0"/>
              <w:adjustRightInd w:val="0"/>
              <w:spacing w:line="240" w:lineRule="auto"/>
              <w:ind w:left="342"/>
            </w:pPr>
            <w:r>
              <w:rPr>
                <w:szCs w:val="24"/>
              </w:rPr>
              <w:t>SHUTTLE EXPRESS</w:t>
            </w:r>
          </w:p>
        </w:tc>
      </w:tr>
    </w:tbl>
    <w:p w:rsidR="007E2D8E" w:rsidRDefault="007E2D8E"/>
    <w:p w:rsidR="00D33CB3" w:rsidRDefault="00D33CB3" w:rsidP="00DD13A0">
      <w:pPr>
        <w:ind w:left="720"/>
      </w:pPr>
    </w:p>
    <w:p w:rsidR="00D33CB3" w:rsidRDefault="00D33CB3" w:rsidP="00DD13A0">
      <w:pPr>
        <w:ind w:left="720"/>
      </w:pPr>
    </w:p>
    <w:p w:rsidR="007E2D8E" w:rsidRDefault="00702877" w:rsidP="00702877">
      <w:pPr>
        <w:pStyle w:val="WUTCL2"/>
      </w:pPr>
      <w:r>
        <w:t>Shuttle Express, Inc. d/b/a Shuttle Express (“Shuttle Express”</w:t>
      </w:r>
      <w:r w:rsidR="000C4720">
        <w:t xml:space="preserve"> or “Protestant”</w:t>
      </w:r>
      <w:r>
        <w:t xml:space="preserve">) protests the above captioned application of </w:t>
      </w:r>
      <w:r w:rsidR="00702E72">
        <w:t xml:space="preserve">Capital </w:t>
      </w:r>
      <w:proofErr w:type="spellStart"/>
      <w:r w:rsidR="00702E72">
        <w:t>Aeroporter</w:t>
      </w:r>
      <w:proofErr w:type="spellEnd"/>
      <w:r w:rsidR="00702E72">
        <w:t>; Airport Shuttle</w:t>
      </w:r>
      <w:r>
        <w:t xml:space="preserve"> (“Applicant”) under WAC 480-30-032.  Shuttle Express requests that the WUTC commence an adjudicative proceeding and set this application for hearing for the reasons identified in this protest.</w:t>
      </w:r>
    </w:p>
    <w:p w:rsidR="00702877" w:rsidRDefault="00702877" w:rsidP="00F52CFD">
      <w:pPr>
        <w:pStyle w:val="WUTCL2"/>
      </w:pPr>
      <w:r>
        <w:t xml:space="preserve">The </w:t>
      </w:r>
      <w:r w:rsidRPr="00F52CFD">
        <w:t>Protestant</w:t>
      </w:r>
      <w:r>
        <w:t xml:space="preserve"> is:</w:t>
      </w:r>
    </w:p>
    <w:p w:rsidR="00702877" w:rsidRDefault="00702877" w:rsidP="00F52CFD">
      <w:pPr>
        <w:pStyle w:val="WUTCL2"/>
        <w:numPr>
          <w:ilvl w:val="0"/>
          <w:numId w:val="0"/>
        </w:numPr>
        <w:tabs>
          <w:tab w:val="left" w:pos="1440"/>
        </w:tabs>
      </w:pPr>
      <w:r>
        <w:tab/>
        <w:t>Shuttle Express</w:t>
      </w:r>
    </w:p>
    <w:p w:rsidR="00702877" w:rsidRDefault="00702877" w:rsidP="00702877">
      <w:pPr>
        <w:pStyle w:val="BodyText"/>
        <w:tabs>
          <w:tab w:val="clear" w:pos="1080"/>
          <w:tab w:val="left" w:pos="1440"/>
        </w:tabs>
        <w:spacing w:line="240" w:lineRule="auto"/>
        <w:ind w:left="0" w:firstLine="0"/>
      </w:pPr>
      <w:r>
        <w:tab/>
        <w:t>800 S.W. 16th Street</w:t>
      </w:r>
    </w:p>
    <w:p w:rsidR="00702877" w:rsidRDefault="00702877" w:rsidP="00702877">
      <w:pPr>
        <w:pStyle w:val="BodyText"/>
        <w:tabs>
          <w:tab w:val="clear" w:pos="1080"/>
          <w:tab w:val="left" w:pos="1440"/>
        </w:tabs>
        <w:spacing w:line="240" w:lineRule="auto"/>
        <w:ind w:left="0" w:firstLine="0"/>
      </w:pPr>
      <w:r>
        <w:tab/>
        <w:t>Renton, WA  98057</w:t>
      </w:r>
    </w:p>
    <w:p w:rsidR="00702877" w:rsidRDefault="00702877" w:rsidP="00702877">
      <w:pPr>
        <w:pStyle w:val="BodyText"/>
        <w:tabs>
          <w:tab w:val="clear" w:pos="1080"/>
          <w:tab w:val="left" w:pos="1440"/>
        </w:tabs>
        <w:spacing w:line="240" w:lineRule="auto"/>
        <w:ind w:left="0" w:firstLine="0"/>
      </w:pPr>
      <w:r>
        <w:tab/>
        <w:t>Phone: (</w:t>
      </w:r>
      <w:r w:rsidRPr="00702877">
        <w:t>425</w:t>
      </w:r>
      <w:r>
        <w:t xml:space="preserve">) </w:t>
      </w:r>
      <w:r w:rsidRPr="00702877">
        <w:t>981-7070</w:t>
      </w:r>
    </w:p>
    <w:p w:rsidR="00F52CFD" w:rsidRDefault="00F52CFD" w:rsidP="00702877">
      <w:pPr>
        <w:pStyle w:val="BodyText"/>
        <w:tabs>
          <w:tab w:val="clear" w:pos="1080"/>
          <w:tab w:val="left" w:pos="1440"/>
        </w:tabs>
        <w:spacing w:line="240" w:lineRule="auto"/>
        <w:ind w:left="0" w:firstLine="0"/>
      </w:pPr>
      <w:r>
        <w:tab/>
        <w:t>Attn: John Rowley, Jr.</w:t>
      </w:r>
    </w:p>
    <w:p w:rsidR="00DD13A0" w:rsidRDefault="00FE03C0" w:rsidP="00DD13A0">
      <w:pPr>
        <w:pStyle w:val="WUTCL2"/>
      </w:pPr>
      <w:r>
        <w:t xml:space="preserve">The </w:t>
      </w:r>
      <w:r w:rsidR="00DD13A0">
        <w:t>name and address of Shuttle</w:t>
      </w:r>
      <w:r w:rsidR="00E20D89">
        <w:t xml:space="preserve"> Express</w:t>
      </w:r>
      <w:r w:rsidR="00DD13A0">
        <w:t>’ attorney is:</w:t>
      </w:r>
    </w:p>
    <w:p w:rsidR="00DD13A0" w:rsidRDefault="00DD13A0" w:rsidP="00DD13A0">
      <w:pPr>
        <w:pStyle w:val="WUTCL2"/>
        <w:numPr>
          <w:ilvl w:val="0"/>
          <w:numId w:val="0"/>
        </w:numPr>
        <w:ind w:left="720" w:firstLine="720"/>
      </w:pPr>
      <w:r>
        <w:t>Brooks E. Harlow</w:t>
      </w:r>
    </w:p>
    <w:p w:rsidR="00DD13A0" w:rsidRDefault="00DD13A0" w:rsidP="00EE1689">
      <w:pPr>
        <w:pStyle w:val="BodyText"/>
        <w:spacing w:line="240" w:lineRule="auto"/>
        <w:ind w:left="1440" w:firstLine="0"/>
      </w:pPr>
      <w:r>
        <w:t>Lukas, Nace, Gutierrez &amp; Sachs, LLP</w:t>
      </w:r>
    </w:p>
    <w:p w:rsidR="00DD13A0" w:rsidRDefault="00DD13A0" w:rsidP="00EE1689">
      <w:pPr>
        <w:pStyle w:val="BodyText"/>
        <w:spacing w:line="240" w:lineRule="auto"/>
        <w:ind w:left="1440" w:firstLine="0"/>
      </w:pPr>
      <w:r>
        <w:t>8300 Greensboro Drive, Suite 1200</w:t>
      </w:r>
    </w:p>
    <w:p w:rsidR="00DD13A0" w:rsidRDefault="00DD13A0" w:rsidP="00EE1689">
      <w:pPr>
        <w:pStyle w:val="BodyText"/>
        <w:spacing w:line="240" w:lineRule="auto"/>
        <w:ind w:left="1440" w:firstLine="0"/>
      </w:pPr>
      <w:r>
        <w:t>McLean, VA  22102</w:t>
      </w:r>
    </w:p>
    <w:p w:rsidR="00DD13A0" w:rsidRDefault="00DD13A0" w:rsidP="00EE1689">
      <w:pPr>
        <w:pStyle w:val="BodyText"/>
        <w:spacing w:line="240" w:lineRule="auto"/>
        <w:ind w:left="1440" w:firstLine="0"/>
      </w:pPr>
      <w:r>
        <w:t>Phone: (703) 584-8680</w:t>
      </w:r>
    </w:p>
    <w:p w:rsidR="00DD13A0" w:rsidRDefault="00DD13A0" w:rsidP="00EE1689">
      <w:pPr>
        <w:pStyle w:val="BodyText"/>
        <w:spacing w:line="240" w:lineRule="auto"/>
        <w:ind w:left="1440" w:firstLine="0"/>
      </w:pPr>
      <w:r>
        <w:t>Facsimile: (703) 584-8696</w:t>
      </w:r>
    </w:p>
    <w:p w:rsidR="00DD13A0" w:rsidRDefault="00DD13A0" w:rsidP="00EE1689">
      <w:pPr>
        <w:pStyle w:val="BodyText"/>
        <w:spacing w:line="240" w:lineRule="auto"/>
        <w:ind w:left="1440" w:firstLine="0"/>
      </w:pPr>
      <w:r>
        <w:t xml:space="preserve">Email: </w:t>
      </w:r>
      <w:r w:rsidR="000C4720" w:rsidRPr="000C4720">
        <w:t>bharlow@fcclaw.com</w:t>
      </w:r>
    </w:p>
    <w:p w:rsidR="000C4720" w:rsidRDefault="000C4720" w:rsidP="000C4720">
      <w:pPr>
        <w:pStyle w:val="WUTCL2"/>
      </w:pPr>
      <w:r>
        <w:lastRenderedPageBreak/>
        <w:t xml:space="preserve">Shuttle Express is an auto transportation company operating under the authority issued by the WUTC in Permit C-975.  </w:t>
      </w:r>
      <w:r w:rsidRPr="00F52CFD">
        <w:t>See attachment.</w:t>
      </w:r>
      <w:r>
        <w:t xml:space="preserve">  Under this certificate, Shuttle Express has the authority to provide door to door and scheduled service within the city of Seattle.  Shuttle Express operates a fleet of approximately 100 vans and 15 buses</w:t>
      </w:r>
      <w:r w:rsidR="00F52CFD">
        <w:t>.</w:t>
      </w:r>
    </w:p>
    <w:p w:rsidR="000C4720" w:rsidRDefault="000C4720" w:rsidP="000C4720">
      <w:pPr>
        <w:pStyle w:val="WUTCL2"/>
      </w:pPr>
      <w:r>
        <w:t xml:space="preserve">Shuttle Express believes that a grant of Applicant’s application is not in the public interest and is not required by the public convenience and necessity.  Applicant requests authority to provide </w:t>
      </w:r>
      <w:r w:rsidR="003A264A">
        <w:t xml:space="preserve">(1) </w:t>
      </w:r>
      <w:r>
        <w:t>passenger service</w:t>
      </w:r>
      <w:r w:rsidR="003A264A">
        <w:t xml:space="preserve"> between </w:t>
      </w:r>
      <w:r w:rsidR="00702E72">
        <w:t>Seattle-Tacoma International Airport and Seattle Waterfront</w:t>
      </w:r>
      <w:r w:rsidR="003A264A">
        <w:t xml:space="preserve"> and (2) passenger service between points in Grays Harbor, Lewis, Mason, Thurston, Pierce and King </w:t>
      </w:r>
      <w:proofErr w:type="gramStart"/>
      <w:r w:rsidR="003A264A">
        <w:t>counties</w:t>
      </w:r>
      <w:proofErr w:type="gramEnd"/>
      <w:r w:rsidR="003A264A">
        <w:t xml:space="preserve"> and the Seattle Waterfront via Seattle-Tacoma International Airport</w:t>
      </w:r>
      <w:r>
        <w:t>.  Shuttle Express already provides</w:t>
      </w:r>
      <w:r w:rsidR="003A264A">
        <w:t xml:space="preserve"> satisfactory service along these</w:t>
      </w:r>
      <w:r>
        <w:t xml:space="preserve"> route</w:t>
      </w:r>
      <w:r w:rsidR="003A264A">
        <w:t>s</w:t>
      </w:r>
      <w:r>
        <w:t>.  There is no public need for the Applicant’s proposed, duplicative service, as Shuttle Express’s existing equipment is not fully utilized and is available to provide additional service should the need and opportunity arise.</w:t>
      </w:r>
    </w:p>
    <w:p w:rsidR="000C4720" w:rsidRDefault="000C4720" w:rsidP="000C4720">
      <w:pPr>
        <w:pStyle w:val="WUTCL2"/>
      </w:pPr>
      <w:r>
        <w:t>If the WUTC sets this matter for hearing, Shuttle Express will appear, submit evidence and present witnesses at the heari</w:t>
      </w:r>
      <w:r w:rsidR="00F52CFD">
        <w:t>ng in support of this protest.</w:t>
      </w:r>
    </w:p>
    <w:p w:rsidR="000C4720" w:rsidRDefault="00447E00" w:rsidP="000C4720">
      <w:pPr>
        <w:pStyle w:val="WUTCL2"/>
      </w:pPr>
      <w:r>
        <w:t>Respectfully submitted this 16</w:t>
      </w:r>
      <w:r w:rsidR="003A264A">
        <w:t>th</w:t>
      </w:r>
      <w:r w:rsidR="000C4720">
        <w:t xml:space="preserve"> day of </w:t>
      </w:r>
      <w:r w:rsidR="003A264A">
        <w:t>September</w:t>
      </w:r>
      <w:r w:rsidR="000C4720">
        <w:t>, 2011</w:t>
      </w:r>
    </w:p>
    <w:p w:rsidR="006F0EE1" w:rsidRDefault="006F0EE1">
      <w:pPr>
        <w:keepNext/>
        <w:ind w:left="4320"/>
        <w:rPr>
          <w:szCs w:val="24"/>
        </w:rPr>
      </w:pPr>
    </w:p>
    <w:p w:rsidR="000C4720" w:rsidRDefault="000C4720">
      <w:pPr>
        <w:keepNext/>
        <w:ind w:left="4320"/>
        <w:rPr>
          <w:szCs w:val="24"/>
        </w:rPr>
      </w:pPr>
    </w:p>
    <w:p w:rsidR="007E2D8E" w:rsidRDefault="006F0EE1">
      <w:pPr>
        <w:keepNext/>
        <w:ind w:left="4320"/>
        <w:rPr>
          <w:szCs w:val="24"/>
        </w:rPr>
      </w:pPr>
      <w:r>
        <w:rPr>
          <w:szCs w:val="24"/>
        </w:rPr>
        <w:t>LUKAS, NACE, GUTIERREZ &amp; SACHS, LLP</w:t>
      </w:r>
    </w:p>
    <w:p w:rsidR="00C07FA5" w:rsidRDefault="00C07FA5">
      <w:pPr>
        <w:keepNext/>
        <w:ind w:left="4320"/>
      </w:pPr>
    </w:p>
    <w:p w:rsidR="0011363B" w:rsidRPr="0011363B" w:rsidRDefault="0011363B" w:rsidP="0011363B">
      <w:r>
        <w:rPr>
          <w:noProof/>
        </w:rPr>
        <w:drawing>
          <wp:anchor distT="0" distB="0" distL="114300" distR="114300" simplePos="0" relativeHeight="251658240" behindDoc="0" locked="0" layoutInCell="1" allowOverlap="1">
            <wp:simplePos x="0" y="0"/>
            <wp:positionH relativeFrom="column">
              <wp:posOffset>2819400</wp:posOffset>
            </wp:positionH>
            <wp:positionV relativeFrom="paragraph">
              <wp:posOffset>7620</wp:posOffset>
            </wp:positionV>
            <wp:extent cx="2438400" cy="447675"/>
            <wp:effectExtent l="19050" t="0" r="0" b="0"/>
            <wp:wrapNone/>
            <wp:docPr id="17" name="Picture 0" descr="Harlow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low signature.jpg"/>
                    <pic:cNvPicPr/>
                  </pic:nvPicPr>
                  <pic:blipFill>
                    <a:blip r:embed="rId8" cstate="print"/>
                    <a:stretch>
                      <a:fillRect/>
                    </a:stretch>
                  </pic:blipFill>
                  <pic:spPr>
                    <a:xfrm>
                      <a:off x="0" y="0"/>
                      <a:ext cx="2438400" cy="447675"/>
                    </a:xfrm>
                    <a:prstGeom prst="rect">
                      <a:avLst/>
                    </a:prstGeom>
                  </pic:spPr>
                </pic:pic>
              </a:graphicData>
            </a:graphic>
          </wp:anchor>
        </w:drawing>
      </w:r>
    </w:p>
    <w:p w:rsidR="0011363B" w:rsidRPr="0011363B" w:rsidRDefault="0011363B" w:rsidP="0011363B"/>
    <w:p w:rsidR="0011363B" w:rsidRDefault="0011363B">
      <w:pPr>
        <w:keepNext/>
        <w:ind w:left="4320"/>
      </w:pPr>
    </w:p>
    <w:p w:rsidR="007E2D8E" w:rsidRDefault="007E2D8E">
      <w:pPr>
        <w:keepNext/>
        <w:tabs>
          <w:tab w:val="left" w:pos="8640"/>
        </w:tabs>
        <w:ind w:left="4320"/>
        <w:rPr>
          <w:u w:val="single"/>
        </w:rPr>
      </w:pPr>
      <w:r>
        <w:rPr>
          <w:u w:val="single"/>
        </w:rPr>
        <w:tab/>
      </w:r>
    </w:p>
    <w:p w:rsidR="007E2D8E" w:rsidRDefault="007E2D8E">
      <w:pPr>
        <w:pStyle w:val="PleadingSignature"/>
        <w:ind w:left="4320"/>
      </w:pPr>
      <w:r>
        <w:t>Brooks E. Harlow</w:t>
      </w:r>
    </w:p>
    <w:p w:rsidR="007E2D8E" w:rsidRDefault="007E2D8E">
      <w:pPr>
        <w:pStyle w:val="PleadingSignature"/>
        <w:ind w:left="4320"/>
      </w:pPr>
      <w:r>
        <w:t>WSB No. 11843</w:t>
      </w:r>
    </w:p>
    <w:p w:rsidR="007E2D8E" w:rsidRDefault="007E2D8E">
      <w:pPr>
        <w:pStyle w:val="PleadingSignature"/>
        <w:ind w:left="4320"/>
      </w:pPr>
    </w:p>
    <w:p w:rsidR="007E2D8E" w:rsidRPr="00C07FA5" w:rsidRDefault="007E2D8E" w:rsidP="00C07FA5">
      <w:pPr>
        <w:pStyle w:val="PleadingSignature"/>
        <w:tabs>
          <w:tab w:val="clear" w:pos="5400"/>
        </w:tabs>
        <w:ind w:left="4320"/>
        <w:rPr>
          <w:i/>
        </w:rPr>
      </w:pPr>
      <w:r w:rsidRPr="00C07FA5">
        <w:rPr>
          <w:i/>
        </w:rPr>
        <w:t xml:space="preserve">Attorney for </w:t>
      </w:r>
      <w:r w:rsidR="00C07FA5" w:rsidRPr="00C07FA5">
        <w:rPr>
          <w:i/>
          <w:szCs w:val="24"/>
        </w:rPr>
        <w:t>SHUTTLE EXPRESS, INC.</w:t>
      </w:r>
    </w:p>
    <w:p w:rsidR="007E2D8E" w:rsidRDefault="007E2D8E">
      <w:pPr>
        <w:pStyle w:val="PleadingSignature"/>
        <w:keepNext w:val="0"/>
        <w:keepLines w:val="0"/>
        <w:ind w:left="4320"/>
      </w:pPr>
    </w:p>
    <w:sectPr w:rsidR="007E2D8E" w:rsidSect="00E83B61">
      <w:headerReference w:type="default" r:id="rId9"/>
      <w:footerReference w:type="default" r:id="rId10"/>
      <w:headerReference w:type="first" r:id="rId11"/>
      <w:footerReference w:type="first" r:id="rId12"/>
      <w:pgSz w:w="12240" w:h="15840"/>
      <w:pgMar w:top="-1368" w:right="1440" w:bottom="2088" w:left="1440" w:header="432" w:footer="14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940" w:rsidRDefault="00063940" w:rsidP="006568EE">
      <w:r>
        <w:separator/>
      </w:r>
    </w:p>
  </w:endnote>
  <w:endnote w:type="continuationSeparator" w:id="0">
    <w:p w:rsidR="00063940" w:rsidRDefault="00063940" w:rsidP="00656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3A0" w:rsidRPr="00E83B61" w:rsidRDefault="000C4720" w:rsidP="00EE1689">
    <w:pPr>
      <w:pStyle w:val="Footer"/>
      <w:tabs>
        <w:tab w:val="clear" w:pos="4320"/>
        <w:tab w:val="clear" w:pos="9360"/>
        <w:tab w:val="center" w:pos="4770"/>
      </w:tabs>
      <w:ind w:right="4590"/>
      <w:rPr>
        <w:sz w:val="22"/>
        <w:szCs w:val="22"/>
      </w:rPr>
    </w:pPr>
    <w:r>
      <w:rPr>
        <w:szCs w:val="24"/>
      </w:rPr>
      <w:t xml:space="preserve">PROTEST AND REQUEST </w:t>
    </w:r>
    <w:r w:rsidR="00831509">
      <w:rPr>
        <w:szCs w:val="24"/>
      </w:rPr>
      <w:t>FOR ADJUDICATIVE PROCEEDING AND HEARING</w:t>
    </w:r>
    <w:r w:rsidR="002D4966" w:rsidRPr="002D4966">
      <w:rPr>
        <w:rFonts w:ascii="Calibri" w:hAnsi="Calibri"/>
        <w:noProof/>
        <w:sz w:val="22"/>
        <w:szCs w:val="22"/>
      </w:rPr>
      <w:pict>
        <v:shapetype id="_x0000_t202" coordsize="21600,21600" o:spt="202" path="m,l,21600r21600,l21600,xe">
          <v:stroke joinstyle="miter"/>
          <v:path gradientshapeok="t" o:connecttype="rect"/>
        </v:shapetype>
        <v:shape id="_x0000_s2049" type="#_x0000_t202" style="position:absolute;margin-left:299.95pt;margin-top:.55pt;width:186.35pt;height:48.25pt;z-index:251657728;mso-width-percent:400;mso-height-percent:200;mso-position-horizontal-relative:text;mso-position-vertical-relative:text;mso-width-percent:400;mso-height-percent:200;mso-width-relative:margin;mso-height-relative:margin" stroked="f" strokeweight="1.25pt">
          <v:textbox style="mso-next-textbox:#_x0000_s2049;mso-fit-shape-to-text:t">
            <w:txbxContent>
              <w:p w:rsidR="00DD13A0" w:rsidRPr="00E83B61" w:rsidRDefault="00DD13A0" w:rsidP="00E83B61">
                <w:pPr>
                  <w:jc w:val="center"/>
                  <w:rPr>
                    <w:sz w:val="22"/>
                    <w:szCs w:val="22"/>
                  </w:rPr>
                </w:pPr>
                <w:r w:rsidRPr="00E83B61">
                  <w:rPr>
                    <w:sz w:val="22"/>
                    <w:szCs w:val="22"/>
                  </w:rPr>
                  <w:t>Lukas, Nace, Gutierrez &amp; Sachs, LLP</w:t>
                </w:r>
              </w:p>
              <w:p w:rsidR="00DD13A0" w:rsidRPr="00E83B61" w:rsidRDefault="00DD13A0" w:rsidP="00E83B61">
                <w:pPr>
                  <w:jc w:val="center"/>
                  <w:rPr>
                    <w:sz w:val="22"/>
                    <w:szCs w:val="22"/>
                  </w:rPr>
                </w:pPr>
                <w:r w:rsidRPr="00E83B61">
                  <w:rPr>
                    <w:sz w:val="22"/>
                    <w:szCs w:val="22"/>
                  </w:rPr>
                  <w:t>8300 Greensboro Dr., Ste 1200</w:t>
                </w:r>
              </w:p>
              <w:p w:rsidR="00DD13A0" w:rsidRPr="00E83B61" w:rsidRDefault="00DD13A0" w:rsidP="00E83B61">
                <w:pPr>
                  <w:jc w:val="center"/>
                  <w:rPr>
                    <w:sz w:val="22"/>
                    <w:szCs w:val="22"/>
                  </w:rPr>
                </w:pPr>
                <w:r w:rsidRPr="00E83B61">
                  <w:rPr>
                    <w:sz w:val="22"/>
                    <w:szCs w:val="22"/>
                  </w:rPr>
                  <w:t>McLean, VA  22102</w:t>
                </w:r>
              </w:p>
            </w:txbxContent>
          </v:textbox>
          <w10:wrap type="square"/>
        </v:shape>
      </w:pict>
    </w:r>
    <w:r w:rsidR="00831509">
      <w:rPr>
        <w:szCs w:val="24"/>
      </w:rPr>
      <w:t xml:space="preserve"> – Page </w:t>
    </w:r>
    <w:r w:rsidR="002D4966" w:rsidRPr="00831509">
      <w:rPr>
        <w:szCs w:val="24"/>
      </w:rPr>
      <w:fldChar w:fldCharType="begin"/>
    </w:r>
    <w:r w:rsidR="00831509" w:rsidRPr="00831509">
      <w:rPr>
        <w:szCs w:val="24"/>
      </w:rPr>
      <w:instrText xml:space="preserve"> PAGE   \* MERGEFORMAT </w:instrText>
    </w:r>
    <w:r w:rsidR="002D4966" w:rsidRPr="00831509">
      <w:rPr>
        <w:szCs w:val="24"/>
      </w:rPr>
      <w:fldChar w:fldCharType="separate"/>
    </w:r>
    <w:r w:rsidR="005C602E">
      <w:rPr>
        <w:noProof/>
        <w:szCs w:val="24"/>
      </w:rPr>
      <w:t>1</w:t>
    </w:r>
    <w:r w:rsidR="002D4966" w:rsidRPr="00831509">
      <w:rPr>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624" w:type="dxa"/>
      <w:tblInd w:w="-576" w:type="dxa"/>
      <w:tblLayout w:type="fixed"/>
      <w:tblLook w:val="0000"/>
    </w:tblPr>
    <w:tblGrid>
      <w:gridCol w:w="5184"/>
      <w:gridCol w:w="5580"/>
      <w:gridCol w:w="630"/>
      <w:gridCol w:w="4230"/>
    </w:tblGrid>
    <w:tr w:rsidR="00DD13A0" w:rsidTr="00E83B61">
      <w:trPr>
        <w:gridAfter w:val="2"/>
        <w:wAfter w:w="4860" w:type="dxa"/>
        <w:cantSplit/>
        <w:trHeight w:hRule="exact" w:val="720"/>
      </w:trPr>
      <w:tc>
        <w:tcPr>
          <w:tcW w:w="5184" w:type="dxa"/>
        </w:tcPr>
        <w:p w:rsidR="00DD13A0" w:rsidRDefault="00DD13A0"/>
      </w:tc>
      <w:tc>
        <w:tcPr>
          <w:tcW w:w="5580" w:type="dxa"/>
          <w:vAlign w:val="bottom"/>
        </w:tcPr>
        <w:p w:rsidR="00DD13A0" w:rsidRDefault="00DD13A0"/>
      </w:tc>
    </w:tr>
    <w:tr w:rsidR="00DD13A0" w:rsidTr="00E83B61">
      <w:trPr>
        <w:gridBefore w:val="1"/>
        <w:wBefore w:w="5184" w:type="dxa"/>
        <w:cantSplit/>
        <w:trHeight w:hRule="exact" w:val="720"/>
      </w:trPr>
      <w:tc>
        <w:tcPr>
          <w:tcW w:w="6210" w:type="dxa"/>
          <w:gridSpan w:val="2"/>
        </w:tcPr>
        <w:p w:rsidR="00DD13A0" w:rsidRDefault="00DD13A0">
          <w:pPr>
            <w:spacing w:line="200" w:lineRule="exact"/>
          </w:pPr>
        </w:p>
      </w:tc>
      <w:tc>
        <w:tcPr>
          <w:tcW w:w="4230" w:type="dxa"/>
        </w:tcPr>
        <w:p w:rsidR="00DD13A0" w:rsidRDefault="00DD13A0">
          <w:pPr>
            <w:spacing w:line="110" w:lineRule="exact"/>
            <w:jc w:val="center"/>
            <w:rPr>
              <w:caps/>
              <w:sz w:val="12"/>
            </w:rPr>
          </w:pPr>
        </w:p>
      </w:tc>
    </w:tr>
  </w:tbl>
  <w:p w:rsidR="00DD13A0" w:rsidRDefault="00DD13A0">
    <w:pPr>
      <w:pStyle w:val="Footer"/>
      <w:spacing w:line="2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940" w:rsidRDefault="00063940">
      <w:r>
        <w:t>     </w:t>
      </w:r>
      <w:r>
        <w:separator/>
      </w:r>
    </w:p>
  </w:footnote>
  <w:footnote w:type="continuationSeparator" w:id="0">
    <w:p w:rsidR="00063940" w:rsidRDefault="00063940" w:rsidP="00656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60" w:type="dxa"/>
      <w:tblLayout w:type="fixed"/>
      <w:tblCellMar>
        <w:left w:w="0" w:type="dxa"/>
        <w:right w:w="0" w:type="dxa"/>
      </w:tblCellMar>
      <w:tblLook w:val="0000"/>
    </w:tblPr>
    <w:tblGrid>
      <w:gridCol w:w="8913"/>
    </w:tblGrid>
    <w:tr w:rsidR="00DD13A0">
      <w:trPr>
        <w:cantSplit/>
        <w:trHeight w:val="1134"/>
      </w:trPr>
      <w:tc>
        <w:tcPr>
          <w:tcW w:w="8913" w:type="dxa"/>
        </w:tcPr>
        <w:p w:rsidR="00DD13A0" w:rsidRDefault="00DD13A0">
          <w:pPr>
            <w:pStyle w:val="HeaderNumbers"/>
            <w:spacing w:before="0" w:line="240" w:lineRule="auto"/>
            <w:ind w:right="0"/>
            <w:jc w:val="left"/>
          </w:pPr>
        </w:p>
      </w:tc>
    </w:tr>
  </w:tbl>
  <w:p w:rsidR="00DD13A0" w:rsidRDefault="00DD13A0">
    <w:pPr>
      <w:pStyle w:val="Header"/>
      <w:spacing w:line="20" w:lineRule="exact"/>
    </w:pPr>
  </w:p>
  <w:p w:rsidR="00DD13A0" w:rsidRDefault="00DD13A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9355"/>
    </w:tblGrid>
    <w:tr w:rsidR="00DD13A0">
      <w:trPr>
        <w:cantSplit/>
        <w:trHeight w:val="1134"/>
      </w:trPr>
      <w:tc>
        <w:tcPr>
          <w:tcW w:w="9355" w:type="dxa"/>
        </w:tcPr>
        <w:p w:rsidR="00DD13A0" w:rsidRDefault="00DD13A0">
          <w:pPr>
            <w:pStyle w:val="HeaderNumbers"/>
            <w:spacing w:before="0" w:line="240" w:lineRule="auto"/>
            <w:ind w:right="0"/>
            <w:jc w:val="left"/>
          </w:pPr>
        </w:p>
      </w:tc>
    </w:tr>
  </w:tbl>
  <w:p w:rsidR="00DD13A0" w:rsidRDefault="00DD13A0">
    <w:pPr>
      <w:pStyle w:val="Header"/>
      <w:spacing w:line="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443"/>
    <w:multiLevelType w:val="multilevel"/>
    <w:tmpl w:val="AB8ED73E"/>
    <w:name w:val="zzmpPleading2||Pleading2|2|1|1|2|0|45||1|0|41||1|0|36||1|0|32||1|0|32||1|0|32||1|0|32||1|0|32||1|0|32||"/>
    <w:lvl w:ilvl="0">
      <w:start w:val="1"/>
      <w:numFmt w:val="upperRoman"/>
      <w:pStyle w:val="Pleading2L1"/>
      <w:suff w:val="space"/>
      <w:lvlText w:val="%1. "/>
      <w:lvlJc w:val="left"/>
      <w:pPr>
        <w:ind w:left="0" w:firstLine="0"/>
      </w:pPr>
      <w:rPr>
        <w:rFonts w:ascii="Times New Roman" w:hAnsi="Times New Roman" w:hint="default"/>
        <w:b/>
        <w:i w:val="0"/>
        <w:caps w:val="0"/>
        <w:smallCaps w:val="0"/>
        <w:strike w:val="0"/>
        <w:dstrike w:val="0"/>
        <w:outline w:val="0"/>
        <w:shadow w:val="0"/>
        <w:emboss w:val="0"/>
        <w:imprint w:val="0"/>
        <w:vanish w:val="0"/>
        <w:sz w:val="24"/>
        <w:u w:val="none"/>
        <w:effect w:val="none"/>
        <w:vertAlign w:val="baseline"/>
      </w:rPr>
    </w:lvl>
    <w:lvl w:ilvl="1">
      <w:start w:val="1"/>
      <w:numFmt w:val="upperLetter"/>
      <w:pStyle w:val="Pleading2L2"/>
      <w:lvlText w:val="%2."/>
      <w:lvlJc w:val="left"/>
      <w:pPr>
        <w:tabs>
          <w:tab w:val="num" w:pos="720"/>
        </w:tabs>
        <w:ind w:left="720" w:hanging="7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2">
      <w:start w:val="1"/>
      <w:numFmt w:val="decimal"/>
      <w:pStyle w:val="Pleading2L3"/>
      <w:lvlText w:val="%3."/>
      <w:lvlJc w:val="left"/>
      <w:pPr>
        <w:tabs>
          <w:tab w:val="num" w:pos="1440"/>
        </w:tabs>
        <w:ind w:left="144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3">
      <w:start w:val="1"/>
      <w:numFmt w:val="lowerLetter"/>
      <w:pStyle w:val="Pleading2L4"/>
      <w:lvlText w:val="%4."/>
      <w:lvlJc w:val="left"/>
      <w:pPr>
        <w:tabs>
          <w:tab w:val="num" w:pos="2160"/>
        </w:tabs>
        <w:ind w:left="216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4">
      <w:start w:val="1"/>
      <w:numFmt w:val="decimal"/>
      <w:pStyle w:val="Pleading2L5"/>
      <w:lvlText w:val="(%5)"/>
      <w:lvlJc w:val="left"/>
      <w:pPr>
        <w:tabs>
          <w:tab w:val="num" w:pos="2880"/>
        </w:tabs>
        <w:ind w:left="288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5">
      <w:start w:val="1"/>
      <w:numFmt w:val="upperLetter"/>
      <w:pStyle w:val="Pleading2L6"/>
      <w:lvlText w:val="(%6)"/>
      <w:lvlJc w:val="left"/>
      <w:pPr>
        <w:tabs>
          <w:tab w:val="num" w:pos="3600"/>
        </w:tabs>
        <w:ind w:left="360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pStyle w:val="Pleading2L7"/>
      <w:lvlText w:val="(%7)"/>
      <w:lvlJc w:val="left"/>
      <w:pPr>
        <w:tabs>
          <w:tab w:val="num" w:pos="4320"/>
        </w:tabs>
        <w:ind w:left="4320" w:hanging="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7">
      <w:start w:val="1"/>
      <w:numFmt w:val="lowerLetter"/>
      <w:pStyle w:val="Pleading2L8"/>
      <w:lvlText w:val="(%8)"/>
      <w:lvlJc w:val="left"/>
      <w:pPr>
        <w:tabs>
          <w:tab w:val="num" w:pos="5040"/>
        </w:tabs>
        <w:ind w:left="4320" w:firstLine="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Roman"/>
      <w:pStyle w:val="Pleading2L9"/>
      <w:lvlText w:val="(%9)"/>
      <w:lvlJc w:val="left"/>
      <w:pPr>
        <w:tabs>
          <w:tab w:val="num" w:pos="5760"/>
        </w:tabs>
        <w:ind w:left="5040" w:firstLine="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abstractNum>
  <w:abstractNum w:abstractNumId="1">
    <w:nsid w:val="72F15E24"/>
    <w:multiLevelType w:val="multilevel"/>
    <w:tmpl w:val="509A757E"/>
    <w:name w:val="zzmpWUTC||WUTC|3|1|1|2|0|45||1|0|32||1|0|36||1|0|32||1|0|32||1|0|32||1|0|32||1|0|32||1|0|32||"/>
    <w:lvl w:ilvl="0">
      <w:start w:val="1"/>
      <w:numFmt w:val="upperRoman"/>
      <w:lvlRestart w:val="0"/>
      <w:pStyle w:val="WUTCL1"/>
      <w:suff w:val="space"/>
      <w:lvlText w:val="%1.  "/>
      <w:lvlJc w:val="left"/>
      <w:pPr>
        <w:tabs>
          <w:tab w:val="num" w:pos="0"/>
        </w:tabs>
        <w:ind w:left="0" w:firstLine="0"/>
      </w:pPr>
      <w:rPr>
        <w:rFonts w:ascii="Times New Roman" w:hAnsi="Times New Roman" w:cs="Times New Roman"/>
        <w:b/>
        <w:i w:val="0"/>
        <w:caps w:val="0"/>
        <w:sz w:val="24"/>
        <w:u w:val="none"/>
      </w:rPr>
    </w:lvl>
    <w:lvl w:ilvl="1">
      <w:start w:val="1"/>
      <w:numFmt w:val="decimal"/>
      <w:pStyle w:val="WUTCL2"/>
      <w:lvlText w:val="%2."/>
      <w:lvlJc w:val="left"/>
      <w:pPr>
        <w:tabs>
          <w:tab w:val="num" w:pos="1440"/>
        </w:tabs>
        <w:ind w:left="720" w:hanging="720"/>
      </w:pPr>
      <w:rPr>
        <w:b w:val="0"/>
        <w:i/>
        <w:caps w:val="0"/>
        <w:sz w:val="24"/>
        <w:u w:val="none"/>
      </w:rPr>
    </w:lvl>
    <w:lvl w:ilvl="2">
      <w:start w:val="1"/>
      <w:numFmt w:val="decimal"/>
      <w:pStyle w:val="WUTC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Letter"/>
      <w:pStyle w:val="WUTC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decimal"/>
      <w:pStyle w:val="WUTC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upperLetter"/>
      <w:pStyle w:val="WUTC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pStyle w:val="WUTCL7"/>
      <w:lvlText w:val="(%7)"/>
      <w:lvlJc w:val="left"/>
      <w:pPr>
        <w:tabs>
          <w:tab w:val="num" w:pos="4320"/>
        </w:tabs>
        <w:ind w:left="4320" w:hanging="720"/>
      </w:pPr>
      <w:rPr>
        <w:rFonts w:ascii="Times New Roman" w:hAnsi="Times New Roman" w:cs="Times New Roman"/>
        <w:b w:val="0"/>
        <w:i w:val="0"/>
        <w:caps w:val="0"/>
        <w:sz w:val="24"/>
        <w:u w:val="none"/>
      </w:rPr>
    </w:lvl>
    <w:lvl w:ilvl="7">
      <w:start w:val="1"/>
      <w:numFmt w:val="lowerLetter"/>
      <w:pStyle w:val="WUTCL8"/>
      <w:lvlText w:val="(%8)"/>
      <w:lvlJc w:val="left"/>
      <w:pPr>
        <w:tabs>
          <w:tab w:val="num" w:pos="5040"/>
        </w:tabs>
        <w:ind w:left="4320" w:firstLine="0"/>
      </w:pPr>
      <w:rPr>
        <w:rFonts w:ascii="Times New Roman" w:hAnsi="Times New Roman" w:cs="Times New Roman"/>
        <w:b w:val="0"/>
        <w:i w:val="0"/>
        <w:caps w:val="0"/>
        <w:sz w:val="24"/>
        <w:u w:val="none"/>
      </w:rPr>
    </w:lvl>
    <w:lvl w:ilvl="8">
      <w:start w:val="1"/>
      <w:numFmt w:val="lowerRoman"/>
      <w:pStyle w:val="WUTCL9"/>
      <w:lvlText w:val="(%9)"/>
      <w:lvlJc w:val="left"/>
      <w:pPr>
        <w:tabs>
          <w:tab w:val="num" w:pos="5760"/>
        </w:tabs>
        <w:ind w:left="5040" w:firstLine="0"/>
      </w:pPr>
      <w:rPr>
        <w:rFonts w:ascii="Times New Roman" w:hAnsi="Times New Roman" w:cs="Times New Roman"/>
        <w:b w:val="0"/>
        <w:i w:val="0"/>
        <w:caps w:val="0"/>
        <w:sz w:val="24"/>
        <w:u w:val="none"/>
      </w:rPr>
    </w:lvl>
  </w:abstractNum>
  <w:abstractNum w:abstractNumId="2">
    <w:nsid w:val="76F44CAE"/>
    <w:multiLevelType w:val="hybridMultilevel"/>
    <w:tmpl w:val="3B50BE88"/>
    <w:lvl w:ilvl="0" w:tplc="E7B24F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E2D8E"/>
    <w:rsid w:val="00063940"/>
    <w:rsid w:val="00072D23"/>
    <w:rsid w:val="000C4720"/>
    <w:rsid w:val="001046CA"/>
    <w:rsid w:val="0011363B"/>
    <w:rsid w:val="0015258E"/>
    <w:rsid w:val="00244873"/>
    <w:rsid w:val="002D4966"/>
    <w:rsid w:val="00363A8B"/>
    <w:rsid w:val="003A264A"/>
    <w:rsid w:val="003F5D50"/>
    <w:rsid w:val="0040387A"/>
    <w:rsid w:val="0044675E"/>
    <w:rsid w:val="00447E00"/>
    <w:rsid w:val="004D11BF"/>
    <w:rsid w:val="00593DA3"/>
    <w:rsid w:val="005C602E"/>
    <w:rsid w:val="006566D4"/>
    <w:rsid w:val="006568EE"/>
    <w:rsid w:val="006968BA"/>
    <w:rsid w:val="006F0EE1"/>
    <w:rsid w:val="00702877"/>
    <w:rsid w:val="00702E72"/>
    <w:rsid w:val="00730271"/>
    <w:rsid w:val="0079445F"/>
    <w:rsid w:val="0079564E"/>
    <w:rsid w:val="007E2D8E"/>
    <w:rsid w:val="00815412"/>
    <w:rsid w:val="00831509"/>
    <w:rsid w:val="00924D4F"/>
    <w:rsid w:val="009E64E7"/>
    <w:rsid w:val="00A23066"/>
    <w:rsid w:val="00B05323"/>
    <w:rsid w:val="00B06F43"/>
    <w:rsid w:val="00BC419D"/>
    <w:rsid w:val="00BC56E5"/>
    <w:rsid w:val="00BC5F9D"/>
    <w:rsid w:val="00C055C5"/>
    <w:rsid w:val="00C07FA5"/>
    <w:rsid w:val="00C21864"/>
    <w:rsid w:val="00C3582B"/>
    <w:rsid w:val="00D11DCE"/>
    <w:rsid w:val="00D33CB3"/>
    <w:rsid w:val="00DD13A0"/>
    <w:rsid w:val="00E14FBE"/>
    <w:rsid w:val="00E20D89"/>
    <w:rsid w:val="00E83B61"/>
    <w:rsid w:val="00EE1689"/>
    <w:rsid w:val="00F279EF"/>
    <w:rsid w:val="00F52CFD"/>
    <w:rsid w:val="00F55537"/>
    <w:rsid w:val="00FB36FC"/>
    <w:rsid w:val="00FE03C0"/>
    <w:rsid w:val="00FE7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873"/>
    <w:pPr>
      <w:spacing w:line="240" w:lineRule="exact"/>
    </w:pPr>
    <w:rPr>
      <w:sz w:val="24"/>
    </w:rPr>
  </w:style>
  <w:style w:type="paragraph" w:styleId="Heading1">
    <w:name w:val="heading 1"/>
    <w:basedOn w:val="Normal"/>
    <w:next w:val="Normal"/>
    <w:qFormat/>
    <w:rsid w:val="00244873"/>
    <w:pPr>
      <w:keepNext/>
      <w:spacing w:before="240" w:after="60" w:line="240" w:lineRule="auto"/>
      <w:outlineLvl w:val="0"/>
    </w:pPr>
    <w:rPr>
      <w:rFonts w:ascii="Arial" w:hAnsi="Arial"/>
      <w:b/>
      <w:kern w:val="28"/>
      <w:sz w:val="28"/>
    </w:rPr>
  </w:style>
  <w:style w:type="paragraph" w:styleId="Heading2">
    <w:name w:val="heading 2"/>
    <w:basedOn w:val="Normal"/>
    <w:next w:val="Normal"/>
    <w:qFormat/>
    <w:rsid w:val="00244873"/>
    <w:pPr>
      <w:keepNext/>
      <w:spacing w:before="240" w:after="60" w:line="240" w:lineRule="auto"/>
      <w:outlineLvl w:val="1"/>
    </w:pPr>
    <w:rPr>
      <w:rFonts w:ascii="Arial" w:hAnsi="Arial"/>
      <w:b/>
      <w:i/>
    </w:rPr>
  </w:style>
  <w:style w:type="paragraph" w:styleId="Heading3">
    <w:name w:val="heading 3"/>
    <w:basedOn w:val="Normal"/>
    <w:next w:val="Normal"/>
    <w:qFormat/>
    <w:rsid w:val="00244873"/>
    <w:pPr>
      <w:keepNext/>
      <w:spacing w:before="240" w:after="60" w:line="240" w:lineRule="auto"/>
      <w:outlineLvl w:val="2"/>
    </w:pPr>
    <w:rPr>
      <w:rFonts w:ascii="Arial" w:hAnsi="Arial"/>
    </w:rPr>
  </w:style>
  <w:style w:type="paragraph" w:styleId="Heading4">
    <w:name w:val="heading 4"/>
    <w:basedOn w:val="Normal"/>
    <w:next w:val="Normal"/>
    <w:qFormat/>
    <w:rsid w:val="00244873"/>
    <w:pPr>
      <w:keepNext/>
      <w:spacing w:before="240" w:after="60" w:line="240" w:lineRule="auto"/>
      <w:outlineLvl w:val="3"/>
    </w:pPr>
    <w:rPr>
      <w:rFonts w:ascii="Arial" w:hAnsi="Arial"/>
      <w:b/>
    </w:rPr>
  </w:style>
  <w:style w:type="paragraph" w:styleId="Heading5">
    <w:name w:val="heading 5"/>
    <w:basedOn w:val="Normal"/>
    <w:next w:val="Normal"/>
    <w:qFormat/>
    <w:rsid w:val="00244873"/>
    <w:pPr>
      <w:spacing w:before="240" w:after="60" w:line="240" w:lineRule="auto"/>
      <w:outlineLvl w:val="4"/>
    </w:pPr>
    <w:rPr>
      <w:sz w:val="22"/>
    </w:rPr>
  </w:style>
  <w:style w:type="paragraph" w:styleId="Heading6">
    <w:name w:val="heading 6"/>
    <w:basedOn w:val="Normal"/>
    <w:next w:val="Normal"/>
    <w:qFormat/>
    <w:rsid w:val="00244873"/>
    <w:pPr>
      <w:spacing w:before="240" w:after="60" w:line="240" w:lineRule="auto"/>
      <w:outlineLvl w:val="5"/>
    </w:pPr>
    <w:rPr>
      <w:i/>
      <w:sz w:val="22"/>
    </w:rPr>
  </w:style>
  <w:style w:type="paragraph" w:styleId="Heading7">
    <w:name w:val="heading 7"/>
    <w:basedOn w:val="Normal"/>
    <w:next w:val="Normal"/>
    <w:qFormat/>
    <w:rsid w:val="00244873"/>
    <w:pPr>
      <w:spacing w:before="240" w:after="60" w:line="240" w:lineRule="auto"/>
      <w:outlineLvl w:val="6"/>
    </w:pPr>
    <w:rPr>
      <w:rFonts w:ascii="Arial" w:hAnsi="Arial"/>
      <w:sz w:val="20"/>
    </w:rPr>
  </w:style>
  <w:style w:type="paragraph" w:styleId="Heading8">
    <w:name w:val="heading 8"/>
    <w:basedOn w:val="Normal"/>
    <w:next w:val="Normal"/>
    <w:qFormat/>
    <w:rsid w:val="00244873"/>
    <w:pPr>
      <w:spacing w:before="240" w:after="60" w:line="240" w:lineRule="auto"/>
      <w:outlineLvl w:val="7"/>
    </w:pPr>
    <w:rPr>
      <w:rFonts w:ascii="Arial" w:hAnsi="Arial"/>
      <w:i/>
      <w:sz w:val="20"/>
    </w:rPr>
  </w:style>
  <w:style w:type="paragraph" w:styleId="Heading9">
    <w:name w:val="heading 9"/>
    <w:basedOn w:val="Normal"/>
    <w:next w:val="Normal"/>
    <w:qFormat/>
    <w:rsid w:val="00244873"/>
    <w:p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BodyTextContinued"/>
    <w:qFormat/>
    <w:rsid w:val="007E2D8E"/>
    <w:pPr>
      <w:spacing w:before="240"/>
      <w:ind w:left="1440" w:right="1080"/>
    </w:pPr>
  </w:style>
  <w:style w:type="paragraph" w:customStyle="1" w:styleId="BodyTextContinued">
    <w:name w:val="Body Text Continued"/>
    <w:basedOn w:val="BodyText"/>
    <w:next w:val="BodyText"/>
    <w:rsid w:val="00244873"/>
    <w:pPr>
      <w:ind w:firstLine="0"/>
    </w:pPr>
  </w:style>
  <w:style w:type="paragraph" w:styleId="BodyText">
    <w:name w:val="Body Text"/>
    <w:basedOn w:val="Normal"/>
    <w:rsid w:val="00F279EF"/>
    <w:pPr>
      <w:tabs>
        <w:tab w:val="left" w:pos="1080"/>
      </w:tabs>
      <w:spacing w:line="480" w:lineRule="exact"/>
      <w:ind w:left="360" w:firstLine="720"/>
    </w:pPr>
  </w:style>
  <w:style w:type="paragraph" w:customStyle="1" w:styleId="Centered">
    <w:name w:val="Centered"/>
    <w:basedOn w:val="Normal"/>
    <w:next w:val="BodyText"/>
    <w:rsid w:val="00244873"/>
    <w:pPr>
      <w:spacing w:before="240"/>
      <w:jc w:val="center"/>
    </w:pPr>
  </w:style>
  <w:style w:type="paragraph" w:styleId="EnvelopeAddress">
    <w:name w:val="envelope address"/>
    <w:basedOn w:val="Normal"/>
    <w:rsid w:val="00244873"/>
    <w:pPr>
      <w:framePr w:w="5760" w:h="2160" w:hRule="exact" w:wrap="around" w:vAnchor="page" w:hAnchor="page" w:x="6481" w:y="3061"/>
    </w:pPr>
  </w:style>
  <w:style w:type="paragraph" w:styleId="Footer">
    <w:name w:val="footer"/>
    <w:basedOn w:val="Normal"/>
    <w:link w:val="FooterChar"/>
    <w:uiPriority w:val="99"/>
    <w:rsid w:val="00244873"/>
    <w:pPr>
      <w:tabs>
        <w:tab w:val="center" w:pos="4320"/>
        <w:tab w:val="right" w:pos="9360"/>
      </w:tabs>
    </w:pPr>
    <w:rPr>
      <w:sz w:val="20"/>
    </w:rPr>
  </w:style>
  <w:style w:type="character" w:styleId="FootnoteReference">
    <w:name w:val="footnote reference"/>
    <w:basedOn w:val="DefaultParagraphFont"/>
    <w:uiPriority w:val="99"/>
    <w:semiHidden/>
    <w:rsid w:val="00244873"/>
    <w:rPr>
      <w:rFonts w:ascii="Times New Roman" w:hAnsi="Times New Roman"/>
      <w:vertAlign w:val="superscript"/>
    </w:rPr>
  </w:style>
  <w:style w:type="paragraph" w:styleId="FootnoteText">
    <w:name w:val="footnote text"/>
    <w:aliases w:val="Footnote Text Char3,fn Char1,ALTS FOOTNOTE Char,Footnote Text 2 Char,Footnote text Char,FOOTNOTE Char,fn Char Char Char,fn Char Char1,Footnote Text DC Char,Footnote Text Char Char,Footnote Text Char1 Char Char,TBG Style Char Char Char Char"/>
    <w:basedOn w:val="Normal"/>
    <w:link w:val="FootnoteTextChar"/>
    <w:uiPriority w:val="99"/>
    <w:semiHidden/>
    <w:rsid w:val="00244873"/>
    <w:pPr>
      <w:spacing w:after="120" w:line="240" w:lineRule="auto"/>
      <w:ind w:left="360"/>
    </w:pPr>
    <w:rPr>
      <w:sz w:val="22"/>
    </w:rPr>
  </w:style>
  <w:style w:type="paragraph" w:styleId="Header">
    <w:name w:val="header"/>
    <w:basedOn w:val="Normal"/>
    <w:rsid w:val="00244873"/>
    <w:pPr>
      <w:tabs>
        <w:tab w:val="center" w:pos="4320"/>
        <w:tab w:val="right" w:pos="9360"/>
      </w:tabs>
    </w:pPr>
  </w:style>
  <w:style w:type="paragraph" w:customStyle="1" w:styleId="HeaderNumbers">
    <w:name w:val="HeaderNumbers"/>
    <w:basedOn w:val="Normal"/>
    <w:rsid w:val="00244873"/>
    <w:pPr>
      <w:spacing w:before="720" w:line="480" w:lineRule="exact"/>
      <w:ind w:right="144"/>
      <w:jc w:val="right"/>
    </w:pPr>
  </w:style>
  <w:style w:type="paragraph" w:styleId="NormalIndent">
    <w:name w:val="Normal Indent"/>
    <w:basedOn w:val="Normal"/>
    <w:rsid w:val="00244873"/>
    <w:pPr>
      <w:ind w:left="720" w:right="720"/>
    </w:pPr>
  </w:style>
  <w:style w:type="character" w:styleId="PageNumber">
    <w:name w:val="page number"/>
    <w:basedOn w:val="DefaultParagraphFont"/>
    <w:rsid w:val="00244873"/>
    <w:rPr>
      <w:sz w:val="24"/>
    </w:rPr>
  </w:style>
  <w:style w:type="paragraph" w:customStyle="1" w:styleId="PleadingSignature">
    <w:name w:val="Pleading Signature"/>
    <w:basedOn w:val="Normal"/>
    <w:rsid w:val="00244873"/>
    <w:pPr>
      <w:keepNext/>
      <w:keepLines/>
      <w:tabs>
        <w:tab w:val="left" w:pos="5400"/>
        <w:tab w:val="right" w:pos="9360"/>
      </w:tabs>
      <w:ind w:left="4680"/>
    </w:pPr>
  </w:style>
  <w:style w:type="paragraph" w:styleId="TableofAuthorities">
    <w:name w:val="table of authorities"/>
    <w:basedOn w:val="Normal"/>
    <w:next w:val="Normal"/>
    <w:semiHidden/>
    <w:rsid w:val="00244873"/>
    <w:pPr>
      <w:tabs>
        <w:tab w:val="right" w:leader="dot" w:pos="9216"/>
      </w:tabs>
      <w:spacing w:after="120"/>
      <w:ind w:left="360" w:right="1440" w:hanging="360"/>
    </w:pPr>
  </w:style>
  <w:style w:type="paragraph" w:styleId="TOAHeading">
    <w:name w:val="toa heading"/>
    <w:basedOn w:val="Normal"/>
    <w:next w:val="TableofAuthorities"/>
    <w:semiHidden/>
    <w:rsid w:val="00244873"/>
    <w:pPr>
      <w:keepNext/>
      <w:spacing w:before="480" w:after="120"/>
    </w:pPr>
    <w:rPr>
      <w:b/>
      <w:caps/>
      <w:u w:val="single"/>
    </w:rPr>
  </w:style>
  <w:style w:type="paragraph" w:styleId="TOC1">
    <w:name w:val="toc 1"/>
    <w:basedOn w:val="Normal"/>
    <w:autoRedefine/>
    <w:semiHidden/>
    <w:rsid w:val="00244873"/>
    <w:pPr>
      <w:keepLines/>
      <w:tabs>
        <w:tab w:val="right" w:leader="dot" w:pos="9288"/>
      </w:tabs>
      <w:ind w:left="720" w:right="1440" w:hanging="720"/>
    </w:pPr>
  </w:style>
  <w:style w:type="paragraph" w:styleId="TOC2">
    <w:name w:val="toc 2"/>
    <w:basedOn w:val="Normal"/>
    <w:autoRedefine/>
    <w:semiHidden/>
    <w:rsid w:val="00244873"/>
    <w:pPr>
      <w:keepLines/>
      <w:tabs>
        <w:tab w:val="right" w:leader="dot" w:pos="9288"/>
      </w:tabs>
      <w:ind w:left="1440" w:right="1440" w:hanging="720"/>
    </w:pPr>
  </w:style>
  <w:style w:type="paragraph" w:styleId="TOC3">
    <w:name w:val="toc 3"/>
    <w:basedOn w:val="Normal"/>
    <w:autoRedefine/>
    <w:semiHidden/>
    <w:rsid w:val="00244873"/>
    <w:pPr>
      <w:keepLines/>
      <w:tabs>
        <w:tab w:val="right" w:leader="dot" w:pos="9288"/>
      </w:tabs>
      <w:ind w:left="2160" w:right="1440" w:hanging="720"/>
    </w:pPr>
  </w:style>
  <w:style w:type="paragraph" w:styleId="TOC4">
    <w:name w:val="toc 4"/>
    <w:basedOn w:val="Normal"/>
    <w:autoRedefine/>
    <w:semiHidden/>
    <w:rsid w:val="00244873"/>
    <w:pPr>
      <w:keepLines/>
      <w:tabs>
        <w:tab w:val="right" w:leader="dot" w:pos="9288"/>
      </w:tabs>
      <w:ind w:left="2880" w:right="1440" w:hanging="720"/>
    </w:pPr>
  </w:style>
  <w:style w:type="paragraph" w:styleId="TOC5">
    <w:name w:val="toc 5"/>
    <w:basedOn w:val="Normal"/>
    <w:autoRedefine/>
    <w:semiHidden/>
    <w:rsid w:val="00244873"/>
    <w:pPr>
      <w:keepLines/>
      <w:tabs>
        <w:tab w:val="right" w:leader="dot" w:pos="9288"/>
      </w:tabs>
      <w:ind w:left="3600" w:right="1440" w:hanging="720"/>
    </w:pPr>
  </w:style>
  <w:style w:type="paragraph" w:styleId="TOC6">
    <w:name w:val="toc 6"/>
    <w:basedOn w:val="Normal"/>
    <w:autoRedefine/>
    <w:semiHidden/>
    <w:rsid w:val="00244873"/>
    <w:pPr>
      <w:keepLines/>
      <w:tabs>
        <w:tab w:val="right" w:leader="dot" w:pos="9288"/>
      </w:tabs>
      <w:ind w:left="4320" w:right="1440" w:hanging="720"/>
    </w:pPr>
  </w:style>
  <w:style w:type="paragraph" w:styleId="TOC7">
    <w:name w:val="toc 7"/>
    <w:basedOn w:val="Normal"/>
    <w:autoRedefine/>
    <w:semiHidden/>
    <w:rsid w:val="00244873"/>
    <w:pPr>
      <w:keepLines/>
      <w:tabs>
        <w:tab w:val="right" w:leader="dot" w:pos="9288"/>
      </w:tabs>
      <w:ind w:left="5040" w:right="1440" w:hanging="720"/>
    </w:pPr>
  </w:style>
  <w:style w:type="paragraph" w:styleId="TOC8">
    <w:name w:val="toc 8"/>
    <w:basedOn w:val="Normal"/>
    <w:autoRedefine/>
    <w:semiHidden/>
    <w:rsid w:val="00244873"/>
    <w:pPr>
      <w:keepLines/>
      <w:tabs>
        <w:tab w:val="right" w:leader="dot" w:pos="9288"/>
      </w:tabs>
      <w:ind w:left="5760" w:right="1440" w:hanging="720"/>
    </w:pPr>
  </w:style>
  <w:style w:type="paragraph" w:styleId="TOC9">
    <w:name w:val="toc 9"/>
    <w:basedOn w:val="Normal"/>
    <w:autoRedefine/>
    <w:semiHidden/>
    <w:rsid w:val="00244873"/>
    <w:pPr>
      <w:keepLines/>
      <w:tabs>
        <w:tab w:val="right" w:leader="dot" w:pos="9288"/>
      </w:tabs>
      <w:ind w:left="6480" w:right="1440" w:hanging="720"/>
    </w:pPr>
  </w:style>
  <w:style w:type="paragraph" w:customStyle="1" w:styleId="StipulationSignature">
    <w:name w:val="Stipulation Signature"/>
    <w:basedOn w:val="Normal"/>
    <w:rsid w:val="00244873"/>
    <w:pPr>
      <w:keepNext/>
      <w:keepLines/>
      <w:tabs>
        <w:tab w:val="left" w:pos="720"/>
        <w:tab w:val="right" w:pos="4320"/>
      </w:tabs>
      <w:ind w:right="5040"/>
    </w:pPr>
  </w:style>
  <w:style w:type="character" w:customStyle="1" w:styleId="zzmpTrailerItem">
    <w:name w:val="zzmpTrailerItem"/>
    <w:basedOn w:val="DefaultParagraphFont"/>
    <w:rsid w:val="00244873"/>
    <w:rPr>
      <w:b w:val="0"/>
      <w:i w:val="0"/>
      <w:caps w:val="0"/>
      <w:smallCaps w:val="0"/>
      <w:strike w:val="0"/>
      <w:vanish w:val="0"/>
      <w:color w:val="auto"/>
      <w:u w:val="none"/>
      <w:effect w:val="antsRed"/>
      <w:vertAlign w:val="baseline"/>
    </w:rPr>
  </w:style>
  <w:style w:type="paragraph" w:customStyle="1" w:styleId="WUTCCont1">
    <w:name w:val="WUTC Cont 1"/>
    <w:basedOn w:val="Normal"/>
    <w:rsid w:val="007E2D8E"/>
    <w:pPr>
      <w:spacing w:before="240"/>
    </w:pPr>
  </w:style>
  <w:style w:type="paragraph" w:customStyle="1" w:styleId="WUTCCont2">
    <w:name w:val="WUTC Cont 2"/>
    <w:basedOn w:val="WUTCCont1"/>
    <w:rsid w:val="007E2D8E"/>
  </w:style>
  <w:style w:type="paragraph" w:customStyle="1" w:styleId="WUTCCont3">
    <w:name w:val="WUTC Cont 3"/>
    <w:basedOn w:val="WUTCCont2"/>
    <w:rsid w:val="007E2D8E"/>
  </w:style>
  <w:style w:type="paragraph" w:customStyle="1" w:styleId="WUTCCont4">
    <w:name w:val="WUTC Cont 4"/>
    <w:basedOn w:val="WUTCCont3"/>
    <w:rsid w:val="007E2D8E"/>
  </w:style>
  <w:style w:type="paragraph" w:customStyle="1" w:styleId="WUTCCont5">
    <w:name w:val="WUTC Cont 5"/>
    <w:basedOn w:val="WUTCCont4"/>
    <w:rsid w:val="007E2D8E"/>
  </w:style>
  <w:style w:type="paragraph" w:customStyle="1" w:styleId="WUTCCont6">
    <w:name w:val="WUTC Cont 6"/>
    <w:basedOn w:val="WUTCCont5"/>
    <w:rsid w:val="007E2D8E"/>
  </w:style>
  <w:style w:type="paragraph" w:customStyle="1" w:styleId="WUTCCont7">
    <w:name w:val="WUTC Cont 7"/>
    <w:basedOn w:val="WUTCCont6"/>
    <w:rsid w:val="007E2D8E"/>
  </w:style>
  <w:style w:type="paragraph" w:customStyle="1" w:styleId="WUTCCont8">
    <w:name w:val="WUTC Cont 8"/>
    <w:basedOn w:val="WUTCCont7"/>
    <w:rsid w:val="007E2D8E"/>
  </w:style>
  <w:style w:type="paragraph" w:customStyle="1" w:styleId="WUTCCont9">
    <w:name w:val="WUTC Cont 9"/>
    <w:basedOn w:val="WUTCCont8"/>
    <w:rsid w:val="007E2D8E"/>
  </w:style>
  <w:style w:type="paragraph" w:customStyle="1" w:styleId="NumContinue">
    <w:name w:val="Num Continue"/>
    <w:basedOn w:val="BodyText"/>
    <w:rsid w:val="00244873"/>
  </w:style>
  <w:style w:type="paragraph" w:customStyle="1" w:styleId="WUTCL1">
    <w:name w:val="WUTC_L1"/>
    <w:basedOn w:val="Normal"/>
    <w:next w:val="BodyText"/>
    <w:rsid w:val="007E2D8E"/>
    <w:pPr>
      <w:keepNext/>
      <w:keepLines/>
      <w:numPr>
        <w:numId w:val="2"/>
      </w:numPr>
      <w:spacing w:before="240"/>
      <w:jc w:val="center"/>
      <w:outlineLvl w:val="0"/>
    </w:pPr>
    <w:rPr>
      <w:b/>
      <w:caps/>
      <w:u w:val="single"/>
    </w:rPr>
  </w:style>
  <w:style w:type="paragraph" w:customStyle="1" w:styleId="WUTCL2">
    <w:name w:val="WUTC_L2"/>
    <w:basedOn w:val="WUTCL1"/>
    <w:next w:val="BodyText"/>
    <w:rsid w:val="007E2D8E"/>
    <w:pPr>
      <w:keepNext w:val="0"/>
      <w:keepLines w:val="0"/>
      <w:numPr>
        <w:ilvl w:val="1"/>
      </w:numPr>
      <w:spacing w:before="0" w:line="480" w:lineRule="exact"/>
      <w:jc w:val="left"/>
      <w:outlineLvl w:val="1"/>
    </w:pPr>
    <w:rPr>
      <w:b w:val="0"/>
      <w:caps w:val="0"/>
      <w:u w:val="none"/>
    </w:rPr>
  </w:style>
  <w:style w:type="paragraph" w:customStyle="1" w:styleId="WUTCL3">
    <w:name w:val="WUTC_L3"/>
    <w:basedOn w:val="WUTCL2"/>
    <w:next w:val="BodyText"/>
    <w:rsid w:val="007E2D8E"/>
    <w:pPr>
      <w:keepNext/>
      <w:keepLines/>
      <w:numPr>
        <w:ilvl w:val="2"/>
      </w:numPr>
      <w:spacing w:before="240" w:line="240" w:lineRule="exact"/>
      <w:outlineLvl w:val="2"/>
    </w:pPr>
    <w:rPr>
      <w:u w:val="single"/>
    </w:rPr>
  </w:style>
  <w:style w:type="paragraph" w:customStyle="1" w:styleId="WUTCL4">
    <w:name w:val="WUTC_L4"/>
    <w:basedOn w:val="WUTCL3"/>
    <w:next w:val="BodyText"/>
    <w:rsid w:val="007E2D8E"/>
    <w:pPr>
      <w:numPr>
        <w:ilvl w:val="3"/>
      </w:numPr>
      <w:outlineLvl w:val="3"/>
    </w:pPr>
    <w:rPr>
      <w:u w:val="none"/>
    </w:rPr>
  </w:style>
  <w:style w:type="paragraph" w:customStyle="1" w:styleId="WUTCL5">
    <w:name w:val="WUTC_L5"/>
    <w:basedOn w:val="WUTCL4"/>
    <w:next w:val="BodyText"/>
    <w:rsid w:val="007E2D8E"/>
    <w:pPr>
      <w:numPr>
        <w:ilvl w:val="4"/>
      </w:numPr>
      <w:outlineLvl w:val="4"/>
    </w:pPr>
  </w:style>
  <w:style w:type="paragraph" w:customStyle="1" w:styleId="WUTCL6">
    <w:name w:val="WUTC_L6"/>
    <w:basedOn w:val="WUTCL5"/>
    <w:next w:val="BodyText"/>
    <w:rsid w:val="007E2D8E"/>
    <w:pPr>
      <w:numPr>
        <w:ilvl w:val="5"/>
      </w:numPr>
      <w:outlineLvl w:val="5"/>
    </w:pPr>
  </w:style>
  <w:style w:type="paragraph" w:customStyle="1" w:styleId="WUTCL7">
    <w:name w:val="WUTC_L7"/>
    <w:basedOn w:val="WUTCL6"/>
    <w:next w:val="BodyText"/>
    <w:rsid w:val="007E2D8E"/>
    <w:pPr>
      <w:numPr>
        <w:ilvl w:val="6"/>
      </w:numPr>
      <w:outlineLvl w:val="6"/>
    </w:pPr>
  </w:style>
  <w:style w:type="paragraph" w:customStyle="1" w:styleId="WUTCL8">
    <w:name w:val="WUTC_L8"/>
    <w:basedOn w:val="WUTCL7"/>
    <w:next w:val="BodyText"/>
    <w:rsid w:val="007E2D8E"/>
    <w:pPr>
      <w:numPr>
        <w:ilvl w:val="7"/>
      </w:numPr>
      <w:outlineLvl w:val="7"/>
    </w:pPr>
  </w:style>
  <w:style w:type="paragraph" w:customStyle="1" w:styleId="WUTCL9">
    <w:name w:val="WUTC_L9"/>
    <w:basedOn w:val="WUTCL8"/>
    <w:next w:val="BodyText"/>
    <w:rsid w:val="007E2D8E"/>
    <w:pPr>
      <w:numPr>
        <w:ilvl w:val="8"/>
      </w:numPr>
      <w:outlineLvl w:val="8"/>
    </w:pPr>
  </w:style>
  <w:style w:type="paragraph" w:customStyle="1" w:styleId="LetterSignature">
    <w:name w:val="Letter Signature"/>
    <w:basedOn w:val="Normal"/>
    <w:rsid w:val="00244873"/>
    <w:pPr>
      <w:spacing w:line="240" w:lineRule="auto"/>
      <w:ind w:left="4680"/>
    </w:pPr>
  </w:style>
  <w:style w:type="character" w:styleId="Hyperlink">
    <w:name w:val="Hyperlink"/>
    <w:basedOn w:val="DefaultParagraphFont"/>
    <w:rsid w:val="00244873"/>
    <w:rPr>
      <w:color w:val="0000FF"/>
      <w:u w:val="single"/>
    </w:rPr>
  </w:style>
  <w:style w:type="paragraph" w:customStyle="1" w:styleId="LetterSignatureSub">
    <w:name w:val="Letter Signature Sub"/>
    <w:basedOn w:val="Normal"/>
    <w:rsid w:val="00244873"/>
    <w:pPr>
      <w:keepNext/>
      <w:keepLines/>
      <w:spacing w:before="240" w:line="240" w:lineRule="auto"/>
      <w:ind w:left="720" w:hanging="720"/>
    </w:pPr>
  </w:style>
  <w:style w:type="paragraph" w:styleId="BodyTextIndent">
    <w:name w:val="Body Text Indent"/>
    <w:basedOn w:val="BodyText"/>
    <w:next w:val="BodyText"/>
    <w:rsid w:val="00244873"/>
    <w:pPr>
      <w:widowControl w:val="0"/>
      <w:spacing w:line="240" w:lineRule="auto"/>
      <w:ind w:left="720" w:firstLine="0"/>
    </w:pPr>
  </w:style>
  <w:style w:type="paragraph" w:customStyle="1" w:styleId="Pleading2Cont1">
    <w:name w:val="Pleading2 Cont 1"/>
    <w:basedOn w:val="Normal"/>
    <w:rsid w:val="00244873"/>
    <w:pPr>
      <w:spacing w:before="240"/>
    </w:pPr>
  </w:style>
  <w:style w:type="paragraph" w:customStyle="1" w:styleId="Pleading2Cont2">
    <w:name w:val="Pleading2 Cont 2"/>
    <w:basedOn w:val="Pleading2Cont1"/>
    <w:rsid w:val="00244873"/>
  </w:style>
  <w:style w:type="paragraph" w:customStyle="1" w:styleId="Pleading2Cont3">
    <w:name w:val="Pleading2 Cont 3"/>
    <w:basedOn w:val="Pleading2Cont2"/>
    <w:rsid w:val="00244873"/>
  </w:style>
  <w:style w:type="paragraph" w:customStyle="1" w:styleId="Pleading2Cont4">
    <w:name w:val="Pleading2 Cont 4"/>
    <w:basedOn w:val="Pleading2Cont3"/>
    <w:rsid w:val="00244873"/>
  </w:style>
  <w:style w:type="paragraph" w:customStyle="1" w:styleId="Pleading2Cont5">
    <w:name w:val="Pleading2 Cont 5"/>
    <w:basedOn w:val="Pleading2Cont4"/>
    <w:rsid w:val="00244873"/>
  </w:style>
  <w:style w:type="paragraph" w:customStyle="1" w:styleId="Pleading2Cont6">
    <w:name w:val="Pleading2 Cont 6"/>
    <w:basedOn w:val="Pleading2Cont5"/>
    <w:rsid w:val="00244873"/>
  </w:style>
  <w:style w:type="paragraph" w:customStyle="1" w:styleId="Pleading2Cont7">
    <w:name w:val="Pleading2 Cont 7"/>
    <w:basedOn w:val="Pleading2Cont6"/>
    <w:rsid w:val="00244873"/>
  </w:style>
  <w:style w:type="paragraph" w:customStyle="1" w:styleId="Pleading2Cont8">
    <w:name w:val="Pleading2 Cont 8"/>
    <w:basedOn w:val="Pleading2Cont7"/>
    <w:rsid w:val="00244873"/>
  </w:style>
  <w:style w:type="paragraph" w:customStyle="1" w:styleId="Pleading2Cont9">
    <w:name w:val="Pleading2 Cont 9"/>
    <w:basedOn w:val="Pleading2Cont8"/>
    <w:rsid w:val="00244873"/>
  </w:style>
  <w:style w:type="paragraph" w:customStyle="1" w:styleId="Pleading2L1">
    <w:name w:val="Pleading2_L1"/>
    <w:basedOn w:val="Normal"/>
    <w:next w:val="BodyText"/>
    <w:rsid w:val="00244873"/>
    <w:pPr>
      <w:keepNext/>
      <w:keepLines/>
      <w:numPr>
        <w:numId w:val="1"/>
      </w:numPr>
      <w:spacing w:before="240"/>
      <w:ind w:left="360"/>
      <w:jc w:val="center"/>
      <w:outlineLvl w:val="0"/>
    </w:pPr>
    <w:rPr>
      <w:b/>
      <w:caps/>
      <w:u w:val="single"/>
    </w:rPr>
  </w:style>
  <w:style w:type="paragraph" w:customStyle="1" w:styleId="Pleading2L2">
    <w:name w:val="Pleading2_L2"/>
    <w:basedOn w:val="Pleading2L1"/>
    <w:next w:val="BodyText"/>
    <w:rsid w:val="00244873"/>
    <w:pPr>
      <w:numPr>
        <w:ilvl w:val="1"/>
      </w:numPr>
      <w:jc w:val="left"/>
      <w:outlineLvl w:val="1"/>
    </w:pPr>
    <w:rPr>
      <w:u w:val="none"/>
    </w:rPr>
  </w:style>
  <w:style w:type="paragraph" w:customStyle="1" w:styleId="Pleading2L3">
    <w:name w:val="Pleading2_L3"/>
    <w:basedOn w:val="Pleading2L2"/>
    <w:next w:val="BodyText"/>
    <w:rsid w:val="00244873"/>
    <w:pPr>
      <w:numPr>
        <w:ilvl w:val="2"/>
      </w:numPr>
      <w:outlineLvl w:val="2"/>
    </w:pPr>
    <w:rPr>
      <w:b w:val="0"/>
      <w:caps w:val="0"/>
      <w:u w:val="single"/>
    </w:rPr>
  </w:style>
  <w:style w:type="paragraph" w:customStyle="1" w:styleId="Pleading2L4">
    <w:name w:val="Pleading2_L4"/>
    <w:basedOn w:val="Pleading2L3"/>
    <w:next w:val="BodyText"/>
    <w:rsid w:val="00244873"/>
    <w:pPr>
      <w:numPr>
        <w:ilvl w:val="3"/>
      </w:numPr>
      <w:outlineLvl w:val="3"/>
    </w:pPr>
    <w:rPr>
      <w:u w:val="none"/>
    </w:rPr>
  </w:style>
  <w:style w:type="paragraph" w:customStyle="1" w:styleId="Pleading2L5">
    <w:name w:val="Pleading2_L5"/>
    <w:basedOn w:val="Pleading2L4"/>
    <w:next w:val="BodyText"/>
    <w:rsid w:val="00244873"/>
    <w:pPr>
      <w:numPr>
        <w:ilvl w:val="4"/>
      </w:numPr>
      <w:outlineLvl w:val="4"/>
    </w:pPr>
  </w:style>
  <w:style w:type="paragraph" w:customStyle="1" w:styleId="Pleading2L6">
    <w:name w:val="Pleading2_L6"/>
    <w:basedOn w:val="Pleading2L5"/>
    <w:next w:val="BodyText"/>
    <w:rsid w:val="00244873"/>
    <w:pPr>
      <w:numPr>
        <w:ilvl w:val="5"/>
      </w:numPr>
      <w:outlineLvl w:val="5"/>
    </w:pPr>
  </w:style>
  <w:style w:type="paragraph" w:customStyle="1" w:styleId="Pleading2L7">
    <w:name w:val="Pleading2_L7"/>
    <w:basedOn w:val="Pleading2L6"/>
    <w:next w:val="BodyText"/>
    <w:rsid w:val="00244873"/>
    <w:pPr>
      <w:numPr>
        <w:ilvl w:val="6"/>
      </w:numPr>
      <w:outlineLvl w:val="6"/>
    </w:pPr>
  </w:style>
  <w:style w:type="paragraph" w:customStyle="1" w:styleId="Pleading2L8">
    <w:name w:val="Pleading2_L8"/>
    <w:basedOn w:val="Pleading2L7"/>
    <w:next w:val="BodyText"/>
    <w:rsid w:val="00244873"/>
    <w:pPr>
      <w:numPr>
        <w:ilvl w:val="7"/>
      </w:numPr>
      <w:outlineLvl w:val="7"/>
    </w:pPr>
  </w:style>
  <w:style w:type="paragraph" w:customStyle="1" w:styleId="Pleading2L9">
    <w:name w:val="Pleading2_L9"/>
    <w:basedOn w:val="Pleading2L8"/>
    <w:next w:val="BodyText"/>
    <w:rsid w:val="00244873"/>
    <w:pPr>
      <w:numPr>
        <w:ilvl w:val="8"/>
      </w:numPr>
      <w:outlineLvl w:val="8"/>
    </w:pPr>
  </w:style>
  <w:style w:type="paragraph" w:customStyle="1" w:styleId="Heading4Para">
    <w:name w:val="Heading4Para"/>
    <w:basedOn w:val="BodyText"/>
    <w:next w:val="BodyText"/>
    <w:rsid w:val="00244873"/>
    <w:pPr>
      <w:tabs>
        <w:tab w:val="clear" w:pos="1080"/>
      </w:tabs>
      <w:spacing w:after="240" w:line="240" w:lineRule="auto"/>
      <w:ind w:left="0" w:firstLine="2160"/>
    </w:pPr>
  </w:style>
  <w:style w:type="character" w:customStyle="1" w:styleId="FootnoteTextChar">
    <w:name w:val="Footnote Text Char"/>
    <w:aliases w:val="Footnote Text Char3 Char,fn Char1 Char,ALTS FOOTNOTE Char Char,Footnote Text 2 Char Char,Footnote text Char Char,FOOTNOTE Char Char,fn Char Char Char Char,fn Char Char1 Char,Footnote Text DC Char Char,Footnote Text Char Char Char"/>
    <w:basedOn w:val="DefaultParagraphFont"/>
    <w:link w:val="FootnoteText"/>
    <w:uiPriority w:val="99"/>
    <w:semiHidden/>
    <w:rsid w:val="00FE03C0"/>
    <w:rPr>
      <w:sz w:val="22"/>
    </w:rPr>
  </w:style>
  <w:style w:type="character" w:customStyle="1" w:styleId="FooterChar">
    <w:name w:val="Footer Char"/>
    <w:basedOn w:val="DefaultParagraphFont"/>
    <w:link w:val="Footer"/>
    <w:uiPriority w:val="99"/>
    <w:rsid w:val="00E83B61"/>
  </w:style>
  <w:style w:type="paragraph" w:styleId="BalloonText">
    <w:name w:val="Balloon Text"/>
    <w:basedOn w:val="Normal"/>
    <w:link w:val="BalloonTextChar"/>
    <w:rsid w:val="0044675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4675E"/>
    <w:rPr>
      <w:rFonts w:ascii="Tahoma" w:hAnsi="Tahoma" w:cs="Tahoma"/>
      <w:sz w:val="16"/>
      <w:szCs w:val="16"/>
    </w:rPr>
  </w:style>
  <w:style w:type="paragraph" w:styleId="DocumentMap">
    <w:name w:val="Document Map"/>
    <w:basedOn w:val="Normal"/>
    <w:link w:val="DocumentMapChar"/>
    <w:rsid w:val="00593DA3"/>
    <w:rPr>
      <w:rFonts w:ascii="Tahoma" w:hAnsi="Tahoma" w:cs="Tahoma"/>
      <w:sz w:val="16"/>
      <w:szCs w:val="16"/>
    </w:rPr>
  </w:style>
  <w:style w:type="character" w:customStyle="1" w:styleId="DocumentMapChar">
    <w:name w:val="Document Map Char"/>
    <w:basedOn w:val="DefaultParagraphFont"/>
    <w:link w:val="DocumentMap"/>
    <w:rsid w:val="00593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3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0013840462CE4AA92311AE8F17FBCE" ma:contentTypeVersion="143" ma:contentTypeDescription="" ma:contentTypeScope="" ma:versionID="ee04ea566fdd4fce04804c285631b4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Protest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2011-09-01T07:00:00+00:00</OpenedDate>
    <Date1 xmlns="dc463f71-b30c-4ab2-9473-d307f9d35888">2011-09-16T07:00:00+00:00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111619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34A3F5-D40B-48FF-ACF1-7B45638DE95C}"/>
</file>

<file path=customXml/itemProps2.xml><?xml version="1.0" encoding="utf-8"?>
<ds:datastoreItem xmlns:ds="http://schemas.openxmlformats.org/officeDocument/2006/customXml" ds:itemID="{C6BAA633-559F-473C-AE5F-FB4B489C2B18}"/>
</file>

<file path=customXml/itemProps3.xml><?xml version="1.0" encoding="utf-8"?>
<ds:datastoreItem xmlns:ds="http://schemas.openxmlformats.org/officeDocument/2006/customXml" ds:itemID="{72A19B02-1E93-44A6-A33D-984B2A5C2A62}"/>
</file>

<file path=customXml/itemProps4.xml><?xml version="1.0" encoding="utf-8"?>
<ds:datastoreItem xmlns:ds="http://schemas.openxmlformats.org/officeDocument/2006/customXml" ds:itemID="{813064BB-6E5F-4B8A-890D-6BEABF07AF3D}"/>
</file>

<file path=customXml/itemProps5.xml><?xml version="1.0" encoding="utf-8"?>
<ds:datastoreItem xmlns:ds="http://schemas.openxmlformats.org/officeDocument/2006/customXml" ds:itemID="{EC0ED9DE-56AF-436B-964F-B2BEAF6E5482}"/>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2105</Characters>
  <Application>Microsoft Office Word</Application>
  <DocSecurity>0</DocSecurity>
  <Lines>91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2011-09-15T13:35:00Z</dcterms:created>
  <dcterms:modified xsi:type="dcterms:W3CDTF">2011-09-16T17:14:00Z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0x0101006E56B4D1795A2E4DB2F0B01679ED314A00AA0013840462CE4AA92311AE8F17FBCE</vt:lpwstr>
  </property>
  <property fmtid="{D5CDD505-2E9C-101B-9397-08002B2CF9AE}" pid="3" name="_docset_NoMedatataSyncRequired">
    <vt:lpwstr>False</vt:lpwstr>
  </property>
</Properties>
</file>