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9A3" w:rsidRDefault="000409A3" w:rsidP="000409A3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From:</w:t>
      </w:r>
      <w:r>
        <w:rPr>
          <w:rFonts w:ascii="Tahoma" w:eastAsia="Times New Roman" w:hAnsi="Tahoma" w:cs="Tahoma"/>
          <w:sz w:val="20"/>
          <w:szCs w:val="20"/>
        </w:rPr>
        <w:t xml:space="preserve"> Michelle Seales [mailto:seales_m@yahoo.com]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Tuesday, May 31, 2011 8:29 PM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UTC DL Records Center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Subject:</w:t>
      </w:r>
      <w:r>
        <w:rPr>
          <w:rFonts w:ascii="Tahoma" w:eastAsia="Times New Roman" w:hAnsi="Tahoma" w:cs="Tahoma"/>
          <w:sz w:val="20"/>
          <w:szCs w:val="20"/>
        </w:rPr>
        <w:t xml:space="preserve"> Orting Valley Water Co., LLC UTC Extension Requrest</w:t>
      </w:r>
    </w:p>
    <w:p w:rsidR="000409A3" w:rsidRDefault="000409A3" w:rsidP="000409A3"/>
    <w:p w:rsidR="000409A3" w:rsidRDefault="000409A3" w:rsidP="000409A3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I am writing to you to request a 60 day extension of time in filing Orting Valley Water Co., LLC's 2010 UTC Annual Report.  The Senior Accountant George Cobean for Martinson Cobean &amp; Associates P.S. has asked for additional time for him to do a little more research before the final completion of our 2010 tax return.  If you have any questions please contact George Cobean at </w:t>
      </w:r>
      <w:r>
        <w:rPr>
          <w:rStyle w:val="yshortcuts"/>
          <w:color w:val="366388"/>
        </w:rPr>
        <w:t>253-927-3211</w:t>
      </w:r>
      <w:r>
        <w:rPr>
          <w:color w:val="000000"/>
        </w:rPr>
        <w:t xml:space="preserve"> or myself at the below phone number.</w:t>
      </w:r>
    </w:p>
    <w:p w:rsidR="000409A3" w:rsidRDefault="000409A3" w:rsidP="000409A3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> </w:t>
      </w:r>
    </w:p>
    <w:p w:rsidR="000409A3" w:rsidRDefault="000409A3" w:rsidP="000409A3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>I look forward to hearing from you concerning this extension of time.  I can be reached at the below number.  Thank you for your time in reviewing my request.</w:t>
      </w:r>
      <w:r>
        <w:rPr>
          <w:color w:val="000000"/>
        </w:rPr>
        <w:br/>
        <w:t> </w:t>
      </w:r>
    </w:p>
    <w:p w:rsidR="000409A3" w:rsidRDefault="000409A3" w:rsidP="000409A3">
      <w:pPr>
        <w:pStyle w:val="NormalWeb"/>
        <w:rPr>
          <w:rFonts w:ascii="Bookman Old Style" w:hAnsi="Bookman Old Style"/>
          <w:color w:val="000000"/>
        </w:rPr>
      </w:pPr>
      <w:r>
        <w:rPr>
          <w:rStyle w:val="Emphasis"/>
          <w:rFonts w:ascii="Bookman Old Style" w:hAnsi="Bookman Old Style"/>
          <w:color w:val="40007F"/>
        </w:rPr>
        <w:t>Michelle Seales</w:t>
      </w:r>
      <w:r>
        <w:rPr>
          <w:rFonts w:ascii="Bookman Old Style" w:hAnsi="Bookman Old Style"/>
          <w:i/>
          <w:iCs/>
          <w:color w:val="40007F"/>
        </w:rPr>
        <w:br/>
      </w:r>
      <w:r>
        <w:rPr>
          <w:rStyle w:val="Emphasis"/>
          <w:rFonts w:ascii="Bookman Old Style" w:hAnsi="Bookman Old Style"/>
          <w:color w:val="40007F"/>
        </w:rPr>
        <w:t>Orting Valley Water Co., LLC</w:t>
      </w:r>
    </w:p>
    <w:p w:rsidR="000409A3" w:rsidRDefault="000409A3" w:rsidP="000409A3">
      <w:pPr>
        <w:pStyle w:val="NormalWeb"/>
        <w:rPr>
          <w:rFonts w:ascii="Bookman Old Style" w:hAnsi="Bookman Old Style"/>
          <w:color w:val="000000"/>
        </w:rPr>
      </w:pPr>
      <w:r>
        <w:rPr>
          <w:rStyle w:val="Emphasis"/>
          <w:rFonts w:ascii="Bookman Old Style" w:hAnsi="Bookman Old Style"/>
          <w:color w:val="40007F"/>
        </w:rPr>
        <w:t>253-381-0789</w:t>
      </w:r>
    </w:p>
    <w:p w:rsidR="000409A3" w:rsidRDefault="000409A3" w:rsidP="000409A3">
      <w:pPr>
        <w:pStyle w:val="NormalWeb"/>
        <w:rPr>
          <w:rFonts w:ascii="Bookman Old Style" w:hAnsi="Bookman Old Style"/>
          <w:color w:val="000000"/>
        </w:rPr>
      </w:pPr>
      <w:r>
        <w:rPr>
          <w:rStyle w:val="Emphasis"/>
          <w:rFonts w:ascii="Bookman Old Style" w:hAnsi="Bookman Old Style"/>
          <w:color w:val="40007F"/>
        </w:rPr>
        <w:t>360-893-0987 (fax)</w:t>
      </w:r>
    </w:p>
    <w:p w:rsidR="00BB3919" w:rsidRDefault="00BB3919"/>
    <w:sectPr w:rsidR="00BB3919" w:rsidSect="00BB39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3"/>
  <w:defaultTabStop w:val="720"/>
  <w:characterSpacingControl w:val="doNotCompress"/>
  <w:compat/>
  <w:rsids>
    <w:rsidRoot w:val="000409A3"/>
    <w:rsid w:val="000409A3"/>
    <w:rsid w:val="00116397"/>
    <w:rsid w:val="00132F59"/>
    <w:rsid w:val="00434BF3"/>
    <w:rsid w:val="006A04AE"/>
    <w:rsid w:val="00AB36E4"/>
    <w:rsid w:val="00AF51AD"/>
    <w:rsid w:val="00BB3919"/>
    <w:rsid w:val="00DB2373"/>
    <w:rsid w:val="00E24331"/>
    <w:rsid w:val="00F01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9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09A3"/>
    <w:pPr>
      <w:spacing w:before="100" w:beforeAutospacing="1" w:after="100" w:afterAutospacing="1"/>
    </w:pPr>
  </w:style>
  <w:style w:type="character" w:customStyle="1" w:styleId="yshortcuts">
    <w:name w:val="yshortcuts"/>
    <w:basedOn w:val="DefaultParagraphFont"/>
    <w:rsid w:val="000409A3"/>
  </w:style>
  <w:style w:type="character" w:styleId="Emphasis">
    <w:name w:val="Emphasis"/>
    <w:basedOn w:val="DefaultParagraphFont"/>
    <w:uiPriority w:val="20"/>
    <w:qFormat/>
    <w:rsid w:val="000409A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1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Email</DocumentSetType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160</IndustryCode>
    <CaseStatus xmlns="dc463f71-b30c-4ab2-9473-d307f9d35888">Closed</CaseStatus>
    <OpenedDate xmlns="dc463f71-b30c-4ab2-9473-d307f9d35888">2011-04-29T07:00:00+00:00</OpenedDate>
    <Date1 xmlns="dc463f71-b30c-4ab2-9473-d307f9d35888">2011-06-01T07:00:00+00:00</Date1>
    <IsDocumentOrder xmlns="dc463f71-b30c-4ab2-9473-d307f9d35888" xsi:nil="true"/>
    <IsHighlyConfidential xmlns="dc463f71-b30c-4ab2-9473-d307f9d35888">false</IsHighlyConfidential>
    <CaseCompanyNames xmlns="dc463f71-b30c-4ab2-9473-d307f9d35888">Orting Valley Water Co., LLC</CaseCompanyNames>
    <DocketNumber xmlns="dc463f71-b30c-4ab2-9473-d307f9d35888">110786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DCEFBA4AB0A124998D2538F45433072" ma:contentTypeVersion="143" ma:contentTypeDescription="" ma:contentTypeScope="" ma:versionID="fa7dd107220058d36f437fa416a6be2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BDE98B7-8BD8-4EB1-8358-6F86C2EFD56C}"/>
</file>

<file path=customXml/itemProps2.xml><?xml version="1.0" encoding="utf-8"?>
<ds:datastoreItem xmlns:ds="http://schemas.openxmlformats.org/officeDocument/2006/customXml" ds:itemID="{93A27E8D-B3D4-4075-AADE-AEE4400BD105}"/>
</file>

<file path=customXml/itemProps3.xml><?xml version="1.0" encoding="utf-8"?>
<ds:datastoreItem xmlns:ds="http://schemas.openxmlformats.org/officeDocument/2006/customXml" ds:itemID="{E95B268E-9F12-4559-A767-D3658ACBA7BA}"/>
</file>

<file path=customXml/itemProps4.xml><?xml version="1.0" encoding="utf-8"?>
<ds:datastoreItem xmlns:ds="http://schemas.openxmlformats.org/officeDocument/2006/customXml" ds:itemID="{107A583E-A34B-4EA1-83D8-896B5F21CE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Joni Higgins, Customer Service Specialist 2</dc:creator>
  <cp:keywords/>
  <dc:description/>
  <cp:lastModifiedBy> Joni Higgins, Customer Service Specialist 2</cp:lastModifiedBy>
  <cp:revision>1</cp:revision>
  <cp:lastPrinted>2011-06-01T15:50:00Z</cp:lastPrinted>
  <dcterms:created xsi:type="dcterms:W3CDTF">2011-06-01T15:50:00Z</dcterms:created>
  <dcterms:modified xsi:type="dcterms:W3CDTF">2011-06-01T15:51:00Z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0x0101006E56B4D1795A2E4DB2F0B01679ED314A002DCEFBA4AB0A124998D2538F45433072</vt:lpwstr>
  </property>
  <property fmtid="{D5CDD505-2E9C-101B-9397-08002B2CF9AE}" pid="3" name="_docset_NoMedatataSyncRequired">
    <vt:lpwstr>False</vt:lpwstr>
  </property>
</Properties>
</file>