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0001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              BEFORE THE WASHINGTON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     UTILITIES AND TRANSPORTATION COMMISSION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_________________________________________________________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                        )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In the matter of the Joint        )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Application of                    )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5                                     )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NORTHWEST FIBER, LLC, FRONTIER    </w:t>
      </w:r>
      <w:proofErr w:type="gramStart"/>
      <w:r w:rsidRPr="00FC0C24">
        <w:rPr>
          <w:rFonts w:ascii="Courier New" w:hAnsi="Courier New" w:cs="Courier New"/>
        </w:rPr>
        <w:t>)DOCKET</w:t>
      </w:r>
      <w:proofErr w:type="gramEnd"/>
      <w:r w:rsidRPr="00FC0C24">
        <w:rPr>
          <w:rFonts w:ascii="Courier New" w:hAnsi="Courier New" w:cs="Courier New"/>
        </w:rPr>
        <w:t xml:space="preserve"> UT-190574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COMMUNICATIONS CORPORATION, AND   ) 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FRONTIER COMMMUNICATIONS ILEC     )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HOLDINGS LLC,          </w:t>
      </w:r>
      <w:r w:rsidRPr="00FC0C24">
        <w:rPr>
          <w:rFonts w:ascii="Courier New" w:hAnsi="Courier New" w:cs="Courier New"/>
        </w:rPr>
        <w:t xml:space="preserve">           ) 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                        )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For an Order Declining to </w:t>
      </w:r>
      <w:proofErr w:type="gramStart"/>
      <w:r w:rsidRPr="00FC0C24">
        <w:rPr>
          <w:rFonts w:ascii="Courier New" w:hAnsi="Courier New" w:cs="Courier New"/>
        </w:rPr>
        <w:t>Assert  )</w:t>
      </w:r>
      <w:proofErr w:type="gramEnd"/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Jurisdiction Over, or, in the     )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Alternative Approving the Transfer) 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</w:t>
      </w:r>
      <w:proofErr w:type="gramStart"/>
      <w:r w:rsidRPr="00FC0C24">
        <w:rPr>
          <w:rFonts w:ascii="Courier New" w:hAnsi="Courier New" w:cs="Courier New"/>
        </w:rPr>
        <w:t>of</w:t>
      </w:r>
      <w:proofErr w:type="gramEnd"/>
      <w:r w:rsidRPr="00FC0C24">
        <w:rPr>
          <w:rFonts w:ascii="Courier New" w:hAnsi="Courier New" w:cs="Courier New"/>
        </w:rPr>
        <w:t xml:space="preserve"> Control of Frontier            )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Communications Northwest </w:t>
      </w:r>
      <w:r w:rsidRPr="00FC0C24">
        <w:rPr>
          <w:rFonts w:ascii="Courier New" w:hAnsi="Courier New" w:cs="Courier New"/>
        </w:rPr>
        <w:t xml:space="preserve">Inc. </w:t>
      </w:r>
      <w:proofErr w:type="gramStart"/>
      <w:r w:rsidRPr="00FC0C24">
        <w:rPr>
          <w:rFonts w:ascii="Courier New" w:hAnsi="Courier New" w:cs="Courier New"/>
        </w:rPr>
        <w:t>to  )</w:t>
      </w:r>
      <w:proofErr w:type="gramEnd"/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Northwest Fiber, LLC,             )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11                                     )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__________________________________)______________________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13                           VOLUME I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14                     PREHEARING CONFERENCE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</w:t>
      </w:r>
      <w:r w:rsidRPr="00FC0C24">
        <w:rPr>
          <w:rFonts w:ascii="Courier New" w:hAnsi="Courier New" w:cs="Courier New"/>
        </w:rPr>
        <w:t xml:space="preserve"> 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                   PAGES 1-24      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_________________________________________________________            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       BE IT REMEMBERED THAT THE ABOVE ENTITLED CAUSE  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        CAME ON FOR PREHEARING CONFERENCE  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     </w:t>
      </w:r>
      <w:r w:rsidRPr="00FC0C24">
        <w:rPr>
          <w:rFonts w:ascii="Courier New" w:hAnsi="Courier New" w:cs="Courier New"/>
        </w:rPr>
        <w:t xml:space="preserve">    ON TUESDAY, JULY 23, 2019, AT 1:30 P.M.    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         BEFORE GREG KOPTA, COMMISSIONER   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22   at 621 WOODLAND SQUARE LOOP SE, LACEY, WASHINGTON, 98503.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24   REPORTED BY:  Kandi Kathryn Clark, CCR License #3008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0002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APP</w:t>
      </w:r>
      <w:r w:rsidRPr="00FC0C24">
        <w:rPr>
          <w:rFonts w:ascii="Courier New" w:hAnsi="Courier New" w:cs="Courier New"/>
        </w:rPr>
        <w:t>EARANCES: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For the Applicant Northwest Fiber, LLC: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MARK P. TRINCHERO, ESQ.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      DAVIS WRIGHT TREMAINE, LLP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1300 SW 5th Avenue, Suite 2300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      Portland, Oregon  97201-5630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(503) 778</w:t>
      </w:r>
      <w:r w:rsidRPr="00FC0C24">
        <w:rPr>
          <w:rFonts w:ascii="Courier New" w:hAnsi="Courier New" w:cs="Courier New"/>
        </w:rPr>
        <w:t>-5318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      Fax: (503) 778-5299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Email:  marktrinchero@dwt.com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The Applicant Frontier Communications                  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Corporation: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      KEVIN SAVILLE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SENIOR VICE PRESIDENT AND GENERAL </w:t>
      </w:r>
      <w:r w:rsidRPr="00FC0C24">
        <w:rPr>
          <w:rFonts w:ascii="Courier New" w:hAnsi="Courier New" w:cs="Courier New"/>
        </w:rPr>
        <w:t>COUNSEL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      401 Merritt 7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Norwalk, CT  06851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10             Email:  kevin.saville@ftr.com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For The Applicant Frontier Communications              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12   Corporation: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GEORGE BAKER THOMSON, JR.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 </w:t>
      </w:r>
      <w:r w:rsidRPr="00FC0C24">
        <w:rPr>
          <w:rFonts w:ascii="Courier New" w:hAnsi="Courier New" w:cs="Courier New"/>
        </w:rPr>
        <w:t xml:space="preserve">         ASSOCIATE GENERAL COUNSEL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1800 41st Street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14             Everett, Washington  98201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(425) 261-5844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15             Email:  george.thomson@ftr.com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      TIMOTHY J. O'CONNELL, ESQ.  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STOEL </w:t>
      </w:r>
      <w:r w:rsidRPr="00FC0C24">
        <w:rPr>
          <w:rFonts w:ascii="Courier New" w:hAnsi="Courier New" w:cs="Courier New"/>
        </w:rPr>
        <w:t>RIVES, LLP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17             600 University Street, Suite 3600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Seattle, Washington  98101    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18             (206) 386-7562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Fax: (206) 386-7500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19             Email:  tjoconnell@stoel.com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For Charter Communicati</w:t>
      </w:r>
      <w:r w:rsidRPr="00FC0C24">
        <w:rPr>
          <w:rFonts w:ascii="Courier New" w:hAnsi="Courier New" w:cs="Courier New"/>
        </w:rPr>
        <w:t>ons: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21             LISA F. RACKNER, ESQ.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</w:t>
      </w:r>
      <w:proofErr w:type="spellStart"/>
      <w:r w:rsidRPr="00FC0C24">
        <w:rPr>
          <w:rFonts w:ascii="Courier New" w:hAnsi="Courier New" w:cs="Courier New"/>
        </w:rPr>
        <w:t>McDOWELL</w:t>
      </w:r>
      <w:proofErr w:type="spellEnd"/>
      <w:r w:rsidRPr="00FC0C24">
        <w:rPr>
          <w:rFonts w:ascii="Courier New" w:hAnsi="Courier New" w:cs="Courier New"/>
        </w:rPr>
        <w:t xml:space="preserve"> RACKNER GIBSON PC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22             419 SW 11th Avenue, Suite 400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</w:t>
      </w:r>
      <w:proofErr w:type="spellStart"/>
      <w:r w:rsidRPr="00FC0C24">
        <w:rPr>
          <w:rFonts w:ascii="Courier New" w:hAnsi="Courier New" w:cs="Courier New"/>
        </w:rPr>
        <w:t>Portlan</w:t>
      </w:r>
      <w:proofErr w:type="spellEnd"/>
      <w:r w:rsidRPr="00FC0C24">
        <w:rPr>
          <w:rFonts w:ascii="Courier New" w:hAnsi="Courier New" w:cs="Courier New"/>
        </w:rPr>
        <w:t>, Oregon  97205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23             (503) 595-3925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Email:  lisa@mrg-law.com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0003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         APPEARANCES (continued):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For the Washington Utilities and Transportation 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Commission: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NASH CALLAGHAN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      DANIEL TEIMOURI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ASSISTANT ATTORNEYS GENERAL 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      </w:t>
      </w:r>
      <w:r w:rsidRPr="00FC0C24">
        <w:rPr>
          <w:rFonts w:ascii="Courier New" w:hAnsi="Courier New" w:cs="Courier New"/>
        </w:rPr>
        <w:t>P.O. Box 40128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Olympia, Washington  98504-0128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      (360) 664-1187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Fax: (360) 664-5522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      Email:  nash.callaghan@utc.wa.gov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        daniel.teimouri@utc.wa.gov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Public Couns</w:t>
      </w:r>
      <w:r w:rsidRPr="00FC0C24">
        <w:rPr>
          <w:rFonts w:ascii="Courier New" w:hAnsi="Courier New" w:cs="Courier New"/>
        </w:rPr>
        <w:t>el: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NINA MARIE SUETAKE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10             ASSISTANT ATTORNEY GENERAL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800 5th Avenue, Suite 2000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11             Seattle, Washington  98104-3188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(206) 389-2055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12             Email:  ninas@atg.wa.gov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</w:t>
      </w:r>
      <w:r w:rsidRPr="00FC0C24">
        <w:rPr>
          <w:rFonts w:ascii="Courier New" w:hAnsi="Courier New" w:cs="Courier New"/>
        </w:rPr>
        <w:t xml:space="preserve">  For the U.S. Army Legal Services Agency: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14             KYLE J. SMITH, ESQ.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9275 </w:t>
      </w:r>
      <w:proofErr w:type="spellStart"/>
      <w:r w:rsidRPr="00FC0C24">
        <w:rPr>
          <w:rFonts w:ascii="Courier New" w:hAnsi="Courier New" w:cs="Courier New"/>
        </w:rPr>
        <w:t>Gunston</w:t>
      </w:r>
      <w:proofErr w:type="spellEnd"/>
      <w:r w:rsidRPr="00FC0C24">
        <w:rPr>
          <w:rFonts w:ascii="Courier New" w:hAnsi="Courier New" w:cs="Courier New"/>
        </w:rPr>
        <w:t xml:space="preserve"> Road, Suite 1300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15             Fort Belvoir, Virginia  22060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(703) 693-1274</w:t>
      </w: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16             (Appearing by telephone.)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FC0C24">
      <w:pPr>
        <w:pStyle w:val="PlainText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</w:t>
      </w:r>
    </w:p>
    <w:p w:rsidR="00697673" w:rsidRDefault="00697673" w:rsidP="00FC0C24">
      <w:pPr>
        <w:pStyle w:val="PlainText"/>
        <w:rPr>
          <w:rFonts w:ascii="Courier New" w:hAnsi="Courier New" w:cs="Courier New"/>
        </w:rPr>
      </w:pP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</w:t>
      </w:r>
      <w:r w:rsidRPr="00FC0C24">
        <w:rPr>
          <w:rFonts w:ascii="Courier New" w:hAnsi="Courier New" w:cs="Courier New"/>
        </w:rPr>
        <w:t xml:space="preserve">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0004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      WHEREUPON, THE FOLLOWING PROCEEDINGS WERE HAD: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          JUDGE KOPTA:  Let's be on the record,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Docket UT-190574.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         Caption in the matter of t</w:t>
      </w:r>
      <w:r w:rsidRPr="00FC0C24">
        <w:rPr>
          <w:rFonts w:ascii="Courier New" w:hAnsi="Courier New" w:cs="Courier New"/>
        </w:rPr>
        <w:t xml:space="preserve">he joint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application of Northwest Fiber, LLC; Frontier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Communications Corporation; and Frontier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Communications ILEC Holdings, LLC.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         For an order declining to assert jurisdiction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over, or, in t</w:t>
      </w:r>
      <w:r w:rsidRPr="00FC0C24">
        <w:rPr>
          <w:rFonts w:ascii="Courier New" w:hAnsi="Courier New" w:cs="Courier New"/>
        </w:rPr>
        <w:t xml:space="preserve">he alterative, approving the transfer of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    control of Frontier Communications Northwest, Inc.,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to Northwest Fiber, LLC.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         My name is Gregory J. Kopta.  I am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13       administrative law judge who will be presidi</w:t>
      </w:r>
      <w:r w:rsidRPr="00FC0C24">
        <w:rPr>
          <w:rFonts w:ascii="Courier New" w:hAnsi="Courier New" w:cs="Courier New"/>
        </w:rPr>
        <w:t xml:space="preserve">ng this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14       proceeding.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             We are here today for a prehearing conference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to establish schedule and care about the matters.  And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    we will begin by taking appearances beginning with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    applicants.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         MR. TRINCHERO:  Thank you, your Honor.  Mark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    </w:t>
      </w:r>
      <w:proofErr w:type="spellStart"/>
      <w:r w:rsidRPr="00FC0C24">
        <w:rPr>
          <w:rFonts w:ascii="Courier New" w:hAnsi="Courier New" w:cs="Courier New"/>
        </w:rPr>
        <w:t>Trinchero</w:t>
      </w:r>
      <w:proofErr w:type="spellEnd"/>
      <w:r w:rsidRPr="00FC0C24">
        <w:rPr>
          <w:rFonts w:ascii="Courier New" w:hAnsi="Courier New" w:cs="Courier New"/>
        </w:rPr>
        <w:t xml:space="preserve">, Davis Wright Tremaine on behalf of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Northwest Fiber, LLC.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          MR. O'CONNELL:  Good afternoon, </w:t>
      </w:r>
      <w:proofErr w:type="gramStart"/>
      <w:r w:rsidRPr="00FC0C24">
        <w:rPr>
          <w:rFonts w:ascii="Courier New" w:hAnsi="Courier New" w:cs="Courier New"/>
        </w:rPr>
        <w:t>your</w:t>
      </w:r>
      <w:proofErr w:type="gramEnd"/>
      <w:r w:rsidRPr="00FC0C24">
        <w:rPr>
          <w:rFonts w:ascii="Courier New" w:hAnsi="Courier New" w:cs="Courier New"/>
        </w:rPr>
        <w:t xml:space="preserve"> Honor.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    Tim O'Connell with </w:t>
      </w:r>
      <w:proofErr w:type="spellStart"/>
      <w:r w:rsidRPr="00FC0C24">
        <w:rPr>
          <w:rFonts w:ascii="Courier New" w:hAnsi="Courier New" w:cs="Courier New"/>
        </w:rPr>
        <w:t>Stoel</w:t>
      </w:r>
      <w:proofErr w:type="spellEnd"/>
      <w:r w:rsidRPr="00FC0C24">
        <w:rPr>
          <w:rFonts w:ascii="Courier New" w:hAnsi="Courier New" w:cs="Courier New"/>
        </w:rPr>
        <w:t xml:space="preserve"> R</w:t>
      </w:r>
      <w:r w:rsidRPr="00FC0C24">
        <w:rPr>
          <w:rFonts w:ascii="Courier New" w:hAnsi="Courier New" w:cs="Courier New"/>
        </w:rPr>
        <w:t xml:space="preserve">ives firm on behalf of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Frontier.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             MR. THOMSON:  Good afternoon, Judge.  George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0005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Thomson, I'm in house with Frontier.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         MR. SAVILLE:  Good afternoon, </w:t>
      </w:r>
      <w:proofErr w:type="gramStart"/>
      <w:r w:rsidRPr="00FC0C24">
        <w:rPr>
          <w:rFonts w:ascii="Courier New" w:hAnsi="Courier New" w:cs="Courier New"/>
        </w:rPr>
        <w:t>your</w:t>
      </w:r>
      <w:proofErr w:type="gramEnd"/>
      <w:r w:rsidRPr="00FC0C24">
        <w:rPr>
          <w:rFonts w:ascii="Courier New" w:hAnsi="Courier New" w:cs="Courier New"/>
        </w:rPr>
        <w:t xml:space="preserve"> Honor,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Kevin Saville, and</w:t>
      </w:r>
      <w:r w:rsidRPr="00FC0C24">
        <w:rPr>
          <w:rFonts w:ascii="Courier New" w:hAnsi="Courier New" w:cs="Courier New"/>
        </w:rPr>
        <w:t xml:space="preserve"> I'm in house with Frontier, as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well.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         JUDGE KOPTA:  All right.  And for commission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staff.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         MR. CALLAGHAN:  Good afternoon, </w:t>
      </w:r>
      <w:proofErr w:type="gramStart"/>
      <w:r w:rsidRPr="00FC0C24">
        <w:rPr>
          <w:rFonts w:ascii="Courier New" w:hAnsi="Courier New" w:cs="Courier New"/>
        </w:rPr>
        <w:t>your</w:t>
      </w:r>
      <w:proofErr w:type="gramEnd"/>
      <w:r w:rsidRPr="00FC0C24">
        <w:rPr>
          <w:rFonts w:ascii="Courier New" w:hAnsi="Courier New" w:cs="Courier New"/>
        </w:rPr>
        <w:t xml:space="preserve"> Honor.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Nash Callaghan, AAG, on behalf of commission st</w:t>
      </w:r>
      <w:r w:rsidRPr="00FC0C24">
        <w:rPr>
          <w:rFonts w:ascii="Courier New" w:hAnsi="Courier New" w:cs="Courier New"/>
        </w:rPr>
        <w:t xml:space="preserve">aff.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         JUDGE KOPTA:  One more.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             MR. TEIMOURI:  Good afternoon, </w:t>
      </w:r>
      <w:proofErr w:type="gramStart"/>
      <w:r w:rsidRPr="00FC0C24">
        <w:rPr>
          <w:rFonts w:ascii="Courier New" w:hAnsi="Courier New" w:cs="Courier New"/>
        </w:rPr>
        <w:t>your</w:t>
      </w:r>
      <w:proofErr w:type="gramEnd"/>
      <w:r w:rsidRPr="00FC0C24">
        <w:rPr>
          <w:rFonts w:ascii="Courier New" w:hAnsi="Courier New" w:cs="Courier New"/>
        </w:rPr>
        <w:t xml:space="preserve"> Honor.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Daniel Teimouri, AAG, on behalf of commission staff.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         MS. SUETAKE:  Good afternoon.  Nina Suetake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13       o</w:t>
      </w:r>
      <w:r w:rsidRPr="00FC0C24">
        <w:rPr>
          <w:rFonts w:ascii="Courier New" w:hAnsi="Courier New" w:cs="Courier New"/>
        </w:rPr>
        <w:t>n behalf of public counsel.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14                JUDGE KOPTA:  On behalf of Charter.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             MS. RACKNER:  Lisa </w:t>
      </w:r>
      <w:proofErr w:type="spellStart"/>
      <w:r w:rsidRPr="00FC0C24">
        <w:rPr>
          <w:rFonts w:ascii="Courier New" w:hAnsi="Courier New" w:cs="Courier New"/>
        </w:rPr>
        <w:t>Rackner</w:t>
      </w:r>
      <w:proofErr w:type="spellEnd"/>
      <w:r w:rsidRPr="00FC0C24">
        <w:rPr>
          <w:rFonts w:ascii="Courier New" w:hAnsi="Courier New" w:cs="Courier New"/>
        </w:rPr>
        <w:t xml:space="preserve"> on behalf of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Charter.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             JUDGE KOPTA:  All right.  And I believe we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18       have someone on the</w:t>
      </w:r>
      <w:r w:rsidRPr="00FC0C24">
        <w:rPr>
          <w:rFonts w:ascii="Courier New" w:hAnsi="Courier New" w:cs="Courier New"/>
        </w:rPr>
        <w:t xml:space="preserve"> bridge line who wants to make an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appearance.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             MR. SMITH:  Yes, Kyle Smith on behalf of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United States Department of Defense and all other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 federal executive agencies.  I have not filed a formal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</w:t>
      </w:r>
      <w:r w:rsidRPr="00FC0C24">
        <w:rPr>
          <w:rFonts w:ascii="Courier New" w:hAnsi="Courier New" w:cs="Courier New"/>
        </w:rPr>
        <w:t xml:space="preserve">     appearance.  I can do that as soon as possible.  I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would also be orally moving to have the United States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    Department of Defense and all other federal executive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0006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agencies intervene in this matter.  But if you would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like, I could file something in writing on that, that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would obviously be after today, though.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         JUDGE KOPTA:  Thank you, Mr. Smith.  I don't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think that we will need any subsequent filings, but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we</w:t>
      </w:r>
      <w:r w:rsidRPr="00FC0C24">
        <w:rPr>
          <w:rFonts w:ascii="Courier New" w:hAnsi="Courier New" w:cs="Courier New"/>
        </w:rPr>
        <w:t xml:space="preserve">'ll see.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         Because our next item of business is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interventions.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         We have two petitions to intervene.  One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    written in advance from Charter.  And the other, as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11       Mr. Smith just indicated, i</w:t>
      </w:r>
      <w:r w:rsidRPr="00FC0C24">
        <w:rPr>
          <w:rFonts w:ascii="Courier New" w:hAnsi="Courier New" w:cs="Courier New"/>
        </w:rPr>
        <w:t xml:space="preserve">s from the Department of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Defense.  I'd like to cut this short and see if there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    are any objections to either of those entities being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14       granted intervention.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             Mr. </w:t>
      </w:r>
      <w:proofErr w:type="spellStart"/>
      <w:r w:rsidRPr="00FC0C24">
        <w:rPr>
          <w:rFonts w:ascii="Courier New" w:hAnsi="Courier New" w:cs="Courier New"/>
        </w:rPr>
        <w:t>Trinchero</w:t>
      </w:r>
      <w:proofErr w:type="spellEnd"/>
      <w:r w:rsidRPr="00FC0C24">
        <w:rPr>
          <w:rFonts w:ascii="Courier New" w:hAnsi="Courier New" w:cs="Courier New"/>
        </w:rPr>
        <w:t>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16                MR. TRINCHERO:</w:t>
      </w:r>
      <w:r w:rsidRPr="00FC0C24">
        <w:rPr>
          <w:rFonts w:ascii="Courier New" w:hAnsi="Courier New" w:cs="Courier New"/>
        </w:rPr>
        <w:t xml:space="preserve">  Your Honor, on behalf of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    joint applicants, we have no objection to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    intervention.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         JUDGE KOPTA:  Anyone else have an objection?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20                MR. CALLAGHAN:  No objection, you Honor.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         </w:t>
      </w:r>
      <w:r w:rsidRPr="00FC0C24">
        <w:rPr>
          <w:rFonts w:ascii="Courier New" w:hAnsi="Courier New" w:cs="Courier New"/>
        </w:rPr>
        <w:t>MS. SUETAKE:  No objection, your Honor.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          JUDGE KOPTA:  All right.  Then we will grant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    those petitions to intervene.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         And as I indicated, Mr. Smith, there's no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25       need to make a follow up.  I think pe</w:t>
      </w:r>
      <w:r w:rsidRPr="00FC0C24">
        <w:rPr>
          <w:rFonts w:ascii="Courier New" w:hAnsi="Courier New" w:cs="Courier New"/>
        </w:rPr>
        <w:t xml:space="preserve">rhaps a full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0007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notice of appearance might be in order since normally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we rely upon written pleadings to get that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information.  So if you could go ahead and give us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your address and contact information so that </w:t>
      </w:r>
      <w:r w:rsidRPr="00FC0C24">
        <w:rPr>
          <w:rFonts w:ascii="Courier New" w:hAnsi="Courier New" w:cs="Courier New"/>
        </w:rPr>
        <w:t xml:space="preserve">the court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reporter has that.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         MR. SMITH:  Absolutely.  Would you like me </w:t>
      </w:r>
      <w:proofErr w:type="gramStart"/>
      <w:r w:rsidRPr="00FC0C24">
        <w:rPr>
          <w:rFonts w:ascii="Courier New" w:hAnsi="Courier New" w:cs="Courier New"/>
        </w:rPr>
        <w:t>to</w:t>
      </w:r>
      <w:proofErr w:type="gramEnd"/>
      <w:r w:rsidRPr="00FC0C24">
        <w:rPr>
          <w:rFonts w:ascii="Courier New" w:hAnsi="Courier New" w:cs="Courier New"/>
        </w:rPr>
        <w:t xml:space="preserve">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do that orally now or file something?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         JUDGE KOPTA:  Why don't you go ahead and do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it now so that we have i</w:t>
      </w:r>
      <w:r w:rsidRPr="00FC0C24">
        <w:rPr>
          <w:rFonts w:ascii="Courier New" w:hAnsi="Courier New" w:cs="Courier New"/>
        </w:rPr>
        <w:t xml:space="preserve">t.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             MR. SMITH:  Okay.  My name is Kyle J. Smith.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I am with the United States Army Legal Services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Agency.  That is located at 9275 </w:t>
      </w:r>
      <w:proofErr w:type="spellStart"/>
      <w:r w:rsidRPr="00FC0C24">
        <w:rPr>
          <w:rFonts w:ascii="Courier New" w:hAnsi="Courier New" w:cs="Courier New"/>
        </w:rPr>
        <w:t>Gunston</w:t>
      </w:r>
      <w:proofErr w:type="spellEnd"/>
      <w:r w:rsidRPr="00FC0C24">
        <w:rPr>
          <w:rFonts w:ascii="Courier New" w:hAnsi="Courier New" w:cs="Courier New"/>
        </w:rPr>
        <w:t xml:space="preserve"> Road,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    G-U-N-S-T-O-N, that's Suite 1300, on Fort Belvoir,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14   </w:t>
      </w:r>
      <w:r w:rsidRPr="00FC0C24">
        <w:rPr>
          <w:rFonts w:ascii="Courier New" w:hAnsi="Courier New" w:cs="Courier New"/>
        </w:rPr>
        <w:t xml:space="preserve">    Virginia, 22060.  And my email address is 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    kyle.j.smith124.cid@mail.mil.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         JUDGE KOPTA:  All right.  And do you have a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    telephone number to go along with that?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18                MR. SMITH:  Yes, it's 703-693</w:t>
      </w:r>
      <w:r w:rsidRPr="00FC0C24">
        <w:rPr>
          <w:rFonts w:ascii="Courier New" w:hAnsi="Courier New" w:cs="Courier New"/>
        </w:rPr>
        <w:t>-1270.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         JUDGE KOPTA:  All right.  Thank you.  I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    believe that's the information we need for now.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         Moving on to the next item on the agenda: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 Discovery.  Do the parties want to have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23       c</w:t>
      </w:r>
      <w:r w:rsidRPr="00FC0C24">
        <w:rPr>
          <w:rFonts w:ascii="Courier New" w:hAnsi="Courier New" w:cs="Courier New"/>
        </w:rPr>
        <w:t xml:space="preserve">ommission's discovery rules available in this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proceeding?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             Mr. Callaghan.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0008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         MR. CALLAGHAN:  Yes, </w:t>
      </w:r>
      <w:proofErr w:type="gramStart"/>
      <w:r w:rsidRPr="00FC0C24">
        <w:rPr>
          <w:rFonts w:ascii="Courier New" w:hAnsi="Courier New" w:cs="Courier New"/>
        </w:rPr>
        <w:t>your</w:t>
      </w:r>
      <w:proofErr w:type="gramEnd"/>
      <w:r w:rsidRPr="00FC0C24">
        <w:rPr>
          <w:rFonts w:ascii="Courier New" w:hAnsi="Courier New" w:cs="Courier New"/>
        </w:rPr>
        <w:t xml:space="preserve"> Honor.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         MR. TRINCHERO:  Yes, </w:t>
      </w:r>
      <w:proofErr w:type="gramStart"/>
      <w:r w:rsidRPr="00FC0C24">
        <w:rPr>
          <w:rFonts w:ascii="Courier New" w:hAnsi="Courier New" w:cs="Courier New"/>
        </w:rPr>
        <w:t>your</w:t>
      </w:r>
      <w:proofErr w:type="gramEnd"/>
      <w:r w:rsidRPr="00FC0C24">
        <w:rPr>
          <w:rFonts w:ascii="Courier New" w:hAnsi="Courier New" w:cs="Courier New"/>
        </w:rPr>
        <w:t xml:space="preserve"> Honor.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         JUDGE KOPTA:  All</w:t>
      </w:r>
      <w:r w:rsidRPr="00FC0C24">
        <w:rPr>
          <w:rFonts w:ascii="Courier New" w:hAnsi="Courier New" w:cs="Courier New"/>
        </w:rPr>
        <w:t xml:space="preserve"> right.  Then we will make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the discovery rules available.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         The next order of business is a protective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order.  I've had some the conversations with     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Mr. </w:t>
      </w:r>
      <w:proofErr w:type="spellStart"/>
      <w:r w:rsidRPr="00FC0C24">
        <w:rPr>
          <w:rFonts w:ascii="Courier New" w:hAnsi="Courier New" w:cs="Courier New"/>
        </w:rPr>
        <w:t>Trinchero</w:t>
      </w:r>
      <w:proofErr w:type="spellEnd"/>
      <w:r w:rsidRPr="00FC0C24">
        <w:rPr>
          <w:rFonts w:ascii="Courier New" w:hAnsi="Courier New" w:cs="Courier New"/>
        </w:rPr>
        <w:t xml:space="preserve"> prior to this proceeding in which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there's an indication that there's a need for highly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confidential protective order in this docket.  Is my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    understanding correct, Mr. </w:t>
      </w:r>
      <w:proofErr w:type="spellStart"/>
      <w:r w:rsidRPr="00FC0C24">
        <w:rPr>
          <w:rFonts w:ascii="Courier New" w:hAnsi="Courier New" w:cs="Courier New"/>
        </w:rPr>
        <w:t>Trinchero</w:t>
      </w:r>
      <w:proofErr w:type="spellEnd"/>
      <w:r w:rsidRPr="00FC0C24">
        <w:rPr>
          <w:rFonts w:ascii="Courier New" w:hAnsi="Courier New" w:cs="Courier New"/>
        </w:rPr>
        <w:t>?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         MR. TRINCHERO:  Yes, that's accurate, your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Honor. </w:t>
      </w:r>
      <w:r w:rsidRPr="00FC0C24">
        <w:rPr>
          <w:rFonts w:ascii="Courier New" w:hAnsi="Courier New" w:cs="Courier New"/>
        </w:rPr>
        <w:t xml:space="preserve"> As a matter of fact, we have filed a motion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    for modified protective order.  That was just filed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14       yesterday afternoon.  I'm not sure if it has hit your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    desk yet.  We did try to make sure to get electronic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service </w:t>
      </w:r>
      <w:r w:rsidRPr="00FC0C24">
        <w:rPr>
          <w:rFonts w:ascii="Courier New" w:hAnsi="Courier New" w:cs="Courier New"/>
        </w:rPr>
        <w:t xml:space="preserve">to staff of the public counsel and a courtesy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    copy to Charter's representative.  We did not know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    that the DOD, FEA would be an intervenor.  We could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send that to them, as well.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20                We have modeled the reque</w:t>
      </w:r>
      <w:r w:rsidRPr="00FC0C24">
        <w:rPr>
          <w:rFonts w:ascii="Courier New" w:hAnsi="Courier New" w:cs="Courier New"/>
        </w:rPr>
        <w:t xml:space="preserve">sted modified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protective order on prior commission modified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 protective orders.  We do believe especially given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    that fact that we have intervenors that --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         We do believe that given the fact that we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</w:t>
      </w:r>
      <w:r w:rsidRPr="00FC0C24">
        <w:rPr>
          <w:rFonts w:ascii="Courier New" w:hAnsi="Courier New" w:cs="Courier New"/>
        </w:rPr>
        <w:t xml:space="preserve">5       have an intervenor, who is a direct competitor, that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0009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there is a need for additional protections on some of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the financial projections and similar planning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documents that may be requested through discovery.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</w:t>
      </w:r>
      <w:r w:rsidRPr="00FC0C24">
        <w:rPr>
          <w:rFonts w:ascii="Courier New" w:hAnsi="Courier New" w:cs="Courier New"/>
        </w:rPr>
        <w:t xml:space="preserve">4       And so, we have moved for additional protections.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         JUDGE KOPTA:  All right.  I notice that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docket does not yet reflect your motion.  So we will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deal with it orally here in the prehearing conference.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And I believe you described the information that you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believe would be highly confidential.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             Do we have any input from the other </w:t>
      </w:r>
      <w:proofErr w:type="gramStart"/>
      <w:r w:rsidRPr="00FC0C24">
        <w:rPr>
          <w:rFonts w:ascii="Courier New" w:hAnsi="Courier New" w:cs="Courier New"/>
        </w:rPr>
        <w:t>parties</w:t>
      </w:r>
      <w:proofErr w:type="gramEnd"/>
      <w:r w:rsidRPr="00FC0C24">
        <w:rPr>
          <w:rFonts w:ascii="Courier New" w:hAnsi="Courier New" w:cs="Courier New"/>
        </w:rPr>
        <w:t xml:space="preserve">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in the case of the need for highly confidential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12       protection</w:t>
      </w:r>
      <w:r w:rsidRPr="00FC0C24">
        <w:rPr>
          <w:rFonts w:ascii="Courier New" w:hAnsi="Courier New" w:cs="Courier New"/>
        </w:rPr>
        <w:t>s?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             MR. CALLAGHAN:  Thank you, your Honor. 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14       staff has no objection to the protective order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15       proposed by counsel.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         MS. SUETAKE:  Public Counsel does not have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    any objections.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   </w:t>
      </w:r>
      <w:r w:rsidRPr="00FC0C24">
        <w:rPr>
          <w:rFonts w:ascii="Courier New" w:hAnsi="Courier New" w:cs="Courier New"/>
        </w:rPr>
        <w:t xml:space="preserve">          MS. RACKNER:  And we have not yet had an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opportunity to review the nature of the restrictions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    to competitors.  And we may be able to comment on them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if Mr. </w:t>
      </w:r>
      <w:proofErr w:type="spellStart"/>
      <w:r w:rsidRPr="00FC0C24">
        <w:rPr>
          <w:rFonts w:ascii="Courier New" w:hAnsi="Courier New" w:cs="Courier New"/>
        </w:rPr>
        <w:t>Trinchero</w:t>
      </w:r>
      <w:proofErr w:type="spellEnd"/>
      <w:r w:rsidRPr="00FC0C24">
        <w:rPr>
          <w:rFonts w:ascii="Courier New" w:hAnsi="Courier New" w:cs="Courier New"/>
        </w:rPr>
        <w:t xml:space="preserve"> wants to take the opportunity now to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</w:t>
      </w:r>
      <w:r w:rsidRPr="00FC0C24">
        <w:rPr>
          <w:rFonts w:ascii="Courier New" w:hAnsi="Courier New" w:cs="Courier New"/>
        </w:rPr>
        <w:t xml:space="preserve"> outline </w:t>
      </w:r>
      <w:proofErr w:type="gramStart"/>
      <w:r w:rsidRPr="00FC0C24">
        <w:rPr>
          <w:rFonts w:ascii="Courier New" w:hAnsi="Courier New" w:cs="Courier New"/>
        </w:rPr>
        <w:t>them</w:t>
      </w:r>
      <w:proofErr w:type="gramEnd"/>
      <w:r w:rsidRPr="00FC0C24">
        <w:rPr>
          <w:rFonts w:ascii="Courier New" w:hAnsi="Courier New" w:cs="Courier New"/>
        </w:rPr>
        <w:t xml:space="preserve"> or we'd like to the opportunity -- even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    so we may need the opportunity to respond in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writing.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             JUDGE KOPTA:  All right.  Since we're just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0010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getting to this now and a standard protective</w:t>
      </w:r>
      <w:r w:rsidRPr="00FC0C24">
        <w:rPr>
          <w:rFonts w:ascii="Courier New" w:hAnsi="Courier New" w:cs="Courier New"/>
        </w:rPr>
        <w:t xml:space="preserve"> order is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a matter of course in these kinds of proceedings.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Highly confidential provisions the commission takes a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little more caution with and certainly would want to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make sure that all parties are comfortable, </w:t>
      </w:r>
      <w:r w:rsidRPr="00FC0C24">
        <w:rPr>
          <w:rFonts w:ascii="Courier New" w:hAnsi="Courier New" w:cs="Courier New"/>
        </w:rPr>
        <w:t xml:space="preserve">if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possible, with having that extra layer of protection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being applicable in this proceeding.  So let's table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that for now and perhaps, because I understand there's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not yet agreement on the schedule, we will take </w:t>
      </w:r>
      <w:r w:rsidRPr="00FC0C24">
        <w:rPr>
          <w:rFonts w:ascii="Courier New" w:hAnsi="Courier New" w:cs="Courier New"/>
        </w:rPr>
        <w:t xml:space="preserve">a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    break.  And Ms. </w:t>
      </w:r>
      <w:proofErr w:type="spellStart"/>
      <w:r w:rsidRPr="00FC0C24">
        <w:rPr>
          <w:rFonts w:ascii="Courier New" w:hAnsi="Courier New" w:cs="Courier New"/>
        </w:rPr>
        <w:t>Rackner</w:t>
      </w:r>
      <w:proofErr w:type="spellEnd"/>
      <w:r w:rsidRPr="00FC0C24">
        <w:rPr>
          <w:rFonts w:ascii="Courier New" w:hAnsi="Courier New" w:cs="Courier New"/>
        </w:rPr>
        <w:t xml:space="preserve"> will be able to review what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the applicants are requesting and to see if you have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any concerns that you want to voice at this point.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             Let's see.  I don't think that we have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14 </w:t>
      </w:r>
      <w:r w:rsidRPr="00FC0C24">
        <w:rPr>
          <w:rFonts w:ascii="Courier New" w:hAnsi="Courier New" w:cs="Courier New"/>
        </w:rPr>
        <w:t xml:space="preserve">      anything else except for the schedule at this point.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    I have two different schedules:  One proposed by staff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and the other proposed by the applicants.  Why don't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    you, beginning with the applicants, let me know what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    your thinking is in terms of why your schedule is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preferable.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             MR. THOMSON:  Yes, </w:t>
      </w:r>
      <w:proofErr w:type="gramStart"/>
      <w:r w:rsidRPr="00FC0C24">
        <w:rPr>
          <w:rFonts w:ascii="Courier New" w:hAnsi="Courier New" w:cs="Courier New"/>
        </w:rPr>
        <w:t>your</w:t>
      </w:r>
      <w:proofErr w:type="gramEnd"/>
      <w:r w:rsidRPr="00FC0C24">
        <w:rPr>
          <w:rFonts w:ascii="Courier New" w:hAnsi="Courier New" w:cs="Courier New"/>
        </w:rPr>
        <w:t xml:space="preserve"> Honor.  We base this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schedule in part on looking at schedules in resent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22       commission proceedings regarding me</w:t>
      </w:r>
      <w:r w:rsidRPr="00FC0C24">
        <w:rPr>
          <w:rFonts w:ascii="Courier New" w:hAnsi="Courier New" w:cs="Courier New"/>
        </w:rPr>
        <w:t xml:space="preserve">rgers and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    acquisitions in the telecom industry, especially with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respect to the recent CenturyLink Level 3 schedule.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    We tried to build in enough time.  Our schedule is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0011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actually a little bit longer than what</w:t>
      </w:r>
      <w:r w:rsidRPr="00FC0C24">
        <w:rPr>
          <w:rFonts w:ascii="Courier New" w:hAnsi="Courier New" w:cs="Courier New"/>
        </w:rPr>
        <w:t xml:space="preserve"> was originally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adopted in the CenturyLink Level 3.  And we are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seeking to, in large part, get a commission decision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as early as possible so that we can close this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transaction and deliver the benefits of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</w:t>
      </w:r>
      <w:r w:rsidRPr="00FC0C24">
        <w:rPr>
          <w:rFonts w:ascii="Courier New" w:hAnsi="Courier New" w:cs="Courier New"/>
        </w:rPr>
        <w:t xml:space="preserve">       transaction to the consumers of the State of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Washington.  In particular we have a situation where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the existing ILEC is losing lines.  We believe that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with an infusion of capital as proposed by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10       purchase</w:t>
      </w:r>
      <w:r w:rsidRPr="00FC0C24">
        <w:rPr>
          <w:rFonts w:ascii="Courier New" w:hAnsi="Courier New" w:cs="Courier New"/>
        </w:rPr>
        <w:t xml:space="preserve">rs, that we can stem that line loss, in effect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grow the company, and deliver benefits especially high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speed broadband to more consumers within the state.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    And so, the longer we delay commission decision and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14       the c</w:t>
      </w:r>
      <w:r w:rsidRPr="00FC0C24">
        <w:rPr>
          <w:rFonts w:ascii="Courier New" w:hAnsi="Courier New" w:cs="Courier New"/>
        </w:rPr>
        <w:t xml:space="preserve">losing of the transaction, the longer it will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    take to get those benefits to consumers in the state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of Washington.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             So we've tried to build in time enough for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18       settlement conferences.  And the real stickin</w:t>
      </w:r>
      <w:r w:rsidRPr="00FC0C24">
        <w:rPr>
          <w:rFonts w:ascii="Courier New" w:hAnsi="Courier New" w:cs="Courier New"/>
        </w:rPr>
        <w:t xml:space="preserve">g point I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think between the two sets of schedules is the time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    allotted between when the applicants would file their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direct testimony, which we propose July 31st, and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22       time that staff, public counsel, and inter</w:t>
      </w:r>
      <w:r w:rsidRPr="00FC0C24">
        <w:rPr>
          <w:rFonts w:ascii="Courier New" w:hAnsi="Courier New" w:cs="Courier New"/>
        </w:rPr>
        <w:t xml:space="preserve">venors would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    file their testimony, we have proposed mid-September.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In negotiations with staff, we have offered to extend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    that to early October.  The staff proposal, on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0012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other hand, would have their staf</w:t>
      </w:r>
      <w:r w:rsidRPr="00FC0C24">
        <w:rPr>
          <w:rFonts w:ascii="Courier New" w:hAnsi="Courier New" w:cs="Courier New"/>
        </w:rPr>
        <w:t xml:space="preserve">f, public counsel,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and intervenor response testimony not coming in until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mid to late November, a near four months after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applicants file their testimony.  We believe that is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an inordinately long amount of time</w:t>
      </w:r>
      <w:r w:rsidRPr="00FC0C24">
        <w:rPr>
          <w:rFonts w:ascii="Courier New" w:hAnsi="Courier New" w:cs="Courier New"/>
        </w:rPr>
        <w:t xml:space="preserve"> to get their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testimony.  We believe that we can get them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information they need where we've offered to shorten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discovery schedules to the extent necessary to turn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around data to the staff, public counsel, and</w:t>
      </w:r>
      <w:r w:rsidRPr="00FC0C24">
        <w:rPr>
          <w:rFonts w:ascii="Courier New" w:hAnsi="Courier New" w:cs="Courier New"/>
        </w:rPr>
        <w:t xml:space="preserve">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    intervenors.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         And we're just urging your Honor to adopt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</w:t>
      </w:r>
      <w:proofErr w:type="spellStart"/>
      <w:r w:rsidRPr="00FC0C24">
        <w:rPr>
          <w:rFonts w:ascii="Courier New" w:hAnsi="Courier New" w:cs="Courier New"/>
        </w:rPr>
        <w:t>a</w:t>
      </w:r>
      <w:proofErr w:type="spellEnd"/>
      <w:r w:rsidRPr="00FC0C24">
        <w:rPr>
          <w:rFonts w:ascii="Courier New" w:hAnsi="Courier New" w:cs="Courier New"/>
        </w:rPr>
        <w:t xml:space="preserve"> -- at least a slightly more condensed schedule than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    what the staff has proposed.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14                JUDGE KOPTA:  Is there an application befor</w:t>
      </w:r>
      <w:r w:rsidRPr="00FC0C24">
        <w:rPr>
          <w:rFonts w:ascii="Courier New" w:hAnsi="Courier New" w:cs="Courier New"/>
        </w:rPr>
        <w:t xml:space="preserve">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    the FCC for approval of this transaction?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         MR. THOMSON:  Yes, </w:t>
      </w:r>
      <w:proofErr w:type="gramStart"/>
      <w:r w:rsidRPr="00FC0C24">
        <w:rPr>
          <w:rFonts w:ascii="Courier New" w:hAnsi="Courier New" w:cs="Courier New"/>
        </w:rPr>
        <w:t>your</w:t>
      </w:r>
      <w:proofErr w:type="gramEnd"/>
      <w:r w:rsidRPr="00FC0C24">
        <w:rPr>
          <w:rFonts w:ascii="Courier New" w:hAnsi="Courier New" w:cs="Courier New"/>
        </w:rPr>
        <w:t xml:space="preserve"> Honor.  And     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    Mr. Saville is closely monitoring that and probably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    has a better feel for the estimated time to decision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</w:t>
      </w:r>
      <w:r w:rsidRPr="00FC0C24">
        <w:rPr>
          <w:rFonts w:ascii="Courier New" w:hAnsi="Courier New" w:cs="Courier New"/>
        </w:rPr>
        <w:t xml:space="preserve"> the FCC.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20                JUDGE KOPTA:  That would be my next question.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         MR. SAVILLE:  Your Honor, Kevin Saville.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 Yes, we did file a joint application with the FCC back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23       at the end of June.  We received just a cou</w:t>
      </w:r>
      <w:r w:rsidRPr="00FC0C24">
        <w:rPr>
          <w:rFonts w:ascii="Courier New" w:hAnsi="Courier New" w:cs="Courier New"/>
        </w:rPr>
        <w:t xml:space="preserve">ple of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basic follow-up inquiries with the FCC, which we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    provided.  And the next step in their process will be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0013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to release a notice seeking public comments on that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application.  We're expecting that notice to</w:t>
      </w:r>
      <w:r w:rsidRPr="00FC0C24">
        <w:rPr>
          <w:rFonts w:ascii="Courier New" w:hAnsi="Courier New" w:cs="Courier New"/>
        </w:rPr>
        <w:t xml:space="preserve"> come out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as early as this week or next week with, you know,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approximately a 30-day comments with an opportunity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for reply comments.  So at this point it's our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expectation that we would have an FCC decision in th</w:t>
      </w:r>
      <w:r w:rsidRPr="00FC0C24">
        <w:rPr>
          <w:rFonts w:ascii="Courier New" w:hAnsi="Courier New" w:cs="Courier New"/>
        </w:rPr>
        <w:t xml:space="preserve">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November time frame.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         JUDGE KOPTA:  Okay.  Any other jurisdictions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that need to weigh in on this proposed transaction?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             MR. TRINCHERO:  Yes, </w:t>
      </w:r>
      <w:proofErr w:type="gramStart"/>
      <w:r w:rsidRPr="00FC0C24">
        <w:rPr>
          <w:rFonts w:ascii="Courier New" w:hAnsi="Courier New" w:cs="Courier New"/>
        </w:rPr>
        <w:t>your</w:t>
      </w:r>
      <w:proofErr w:type="gramEnd"/>
      <w:r w:rsidRPr="00FC0C24">
        <w:rPr>
          <w:rFonts w:ascii="Courier New" w:hAnsi="Courier New" w:cs="Courier New"/>
        </w:rPr>
        <w:t xml:space="preserve"> Honor.  We have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filed an application </w:t>
      </w:r>
      <w:r w:rsidRPr="00FC0C24">
        <w:rPr>
          <w:rFonts w:ascii="Courier New" w:hAnsi="Courier New" w:cs="Courier New"/>
        </w:rPr>
        <w:t xml:space="preserve">with the Oregon Public Utilities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Commission.  We have a jurisdictional argument in that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    proceeding that has yet to be resolved.  If, in fact,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14       that case were to move forward, we would be setting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15       the schedule proba</w:t>
      </w:r>
      <w:r w:rsidRPr="00FC0C24">
        <w:rPr>
          <w:rFonts w:ascii="Courier New" w:hAnsi="Courier New" w:cs="Courier New"/>
        </w:rPr>
        <w:t xml:space="preserve">bly in August.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         JUDGE KOPTA:  Okay.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             MR. TRINCHERO:  We also have an application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    before the Montana Public Services Commission.  My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understanding is that public notification of that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20       a</w:t>
      </w:r>
      <w:r w:rsidRPr="00FC0C24">
        <w:rPr>
          <w:rFonts w:ascii="Courier New" w:hAnsi="Courier New" w:cs="Courier New"/>
        </w:rPr>
        <w:t xml:space="preserve">pplication should be going out this week.  And there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is, I believe it's a 20-day period for interventions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 to come in in the state of Montana.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             JUDGE KOPTA:  Okay.  At this point we still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24       don't have a fir</w:t>
      </w:r>
      <w:r w:rsidRPr="00FC0C24">
        <w:rPr>
          <w:rFonts w:ascii="Courier New" w:hAnsi="Courier New" w:cs="Courier New"/>
        </w:rPr>
        <w:t xml:space="preserve">m grasp of what schedules would be in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    the other jurisdictions?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0014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         MR. TRINCHERO:  That's correct.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         JUDGE KOPTA:  Mr. Saville, did you have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something?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         MR. SAVILLE:  Your Ho</w:t>
      </w:r>
      <w:r w:rsidRPr="00FC0C24">
        <w:rPr>
          <w:rFonts w:ascii="Courier New" w:hAnsi="Courier New" w:cs="Courier New"/>
        </w:rPr>
        <w:t xml:space="preserve">nor, I was just going to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add to that.  The parties also did file with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Department of Justice on Hart-Scott-</w:t>
      </w:r>
      <w:proofErr w:type="spellStart"/>
      <w:r w:rsidRPr="00FC0C24">
        <w:rPr>
          <w:rFonts w:ascii="Courier New" w:hAnsi="Courier New" w:cs="Courier New"/>
        </w:rPr>
        <w:t>Rodino</w:t>
      </w:r>
      <w:proofErr w:type="spellEnd"/>
      <w:r w:rsidRPr="00FC0C24">
        <w:rPr>
          <w:rFonts w:ascii="Courier New" w:hAnsi="Courier New" w:cs="Courier New"/>
        </w:rPr>
        <w:t xml:space="preserve"> filing.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We've already received that clearance.  So that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regulatory approval requirement has be</w:t>
      </w:r>
      <w:r w:rsidRPr="00FC0C24">
        <w:rPr>
          <w:rFonts w:ascii="Courier New" w:hAnsi="Courier New" w:cs="Courier New"/>
        </w:rPr>
        <w:t xml:space="preserve">en met.  Also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because of some of the ownership interests of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    buyer, we will be filing -- we've already filed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joint draft application with the CFIUS review, which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12       is the Committee on Foreign Investment.  Th</w:t>
      </w:r>
      <w:r w:rsidRPr="00FC0C24">
        <w:rPr>
          <w:rFonts w:ascii="Courier New" w:hAnsi="Courier New" w:cs="Courier New"/>
        </w:rPr>
        <w:t xml:space="preserve">ey will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    review the transaction, as well.  But it's a little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14       different process.  It's not as much of a public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    process as the other proceedings.  But, you know, just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16       for purposes of full disclosure, those are the o</w:t>
      </w:r>
      <w:r w:rsidRPr="00FC0C24">
        <w:rPr>
          <w:rFonts w:ascii="Courier New" w:hAnsi="Courier New" w:cs="Courier New"/>
        </w:rPr>
        <w:t xml:space="preserve">ther </w:t>
      </w:r>
      <w:bookmarkStart w:id="0" w:name="_GoBack"/>
      <w:bookmarkEnd w:id="0"/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17       regulatory filings that are pending.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             JUDGE KOPTA:  Okay.  I appreciate that.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         Staff, what's your take on scheduling?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             MR. CALLAGHAN:  Thank you, your Honor.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21       Before I for</w:t>
      </w:r>
      <w:r w:rsidRPr="00FC0C24">
        <w:rPr>
          <w:rFonts w:ascii="Courier New" w:hAnsi="Courier New" w:cs="Courier New"/>
        </w:rPr>
        <w:t xml:space="preserve">get, staff was going to inquire whether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 your Honor would like to hear argument on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    jurisdictional question today?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         JUDGE KOPTA:  Not at this point.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             MR. CALLAGHAN:  Okay.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0015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  </w:t>
      </w:r>
      <w:r w:rsidRPr="00FC0C24">
        <w:rPr>
          <w:rFonts w:ascii="Courier New" w:hAnsi="Courier New" w:cs="Courier New"/>
        </w:rPr>
        <w:t xml:space="preserve">       JUDGE KOPTA:  No, I'm --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         MR. CALLAGHAN:  Thank you.  So, </w:t>
      </w:r>
      <w:proofErr w:type="gramStart"/>
      <w:r w:rsidRPr="00FC0C24">
        <w:rPr>
          <w:rFonts w:ascii="Courier New" w:hAnsi="Courier New" w:cs="Courier New"/>
        </w:rPr>
        <w:t>your</w:t>
      </w:r>
      <w:proofErr w:type="gramEnd"/>
      <w:r w:rsidRPr="00FC0C24">
        <w:rPr>
          <w:rFonts w:ascii="Courier New" w:hAnsi="Courier New" w:cs="Courier New"/>
        </w:rPr>
        <w:t xml:space="preserve"> Honor --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         JUDGE KOPTA:  Mr. Saville.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         MR. SAVILLE:  Your Honor, again, just for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purposes of full disclosure, we have </w:t>
      </w:r>
      <w:r w:rsidRPr="00FC0C24">
        <w:rPr>
          <w:rFonts w:ascii="Courier New" w:hAnsi="Courier New" w:cs="Courier New"/>
        </w:rPr>
        <w:t xml:space="preserve">also filed 394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applications with the local franchise authorities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associated with some of the video applications.  But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those have a federal statutory time frame of 120 days.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So we don't expect those to be, you kn</w:t>
      </w:r>
      <w:r w:rsidRPr="00FC0C24">
        <w:rPr>
          <w:rFonts w:ascii="Courier New" w:hAnsi="Courier New" w:cs="Courier New"/>
        </w:rPr>
        <w:t>ow, effective.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10                JUDGE KOPTA:  Okay.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         MR. TRINCHERO:  Your Honor, those were filed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at the end of last week.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             JUDGE KOPTA:  All right, Mr. Callaghan,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14       proceed with the scheduling.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             MR. CALLAGHAN:  Thank you, your Honor.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         So, your Honor, I begin by noting that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    application in this case was filed June 28th.  Under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    the statute, the commission has 11 months to resolve a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</w:t>
      </w:r>
      <w:r w:rsidRPr="00FC0C24">
        <w:rPr>
          <w:rFonts w:ascii="Courier New" w:hAnsi="Courier New" w:cs="Courier New"/>
        </w:rPr>
        <w:t xml:space="preserve">9       transaction like this under 80.12.030(2).  And that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    can additionally be extended for four months.  So that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would put the statutory deadline in this case at May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 28th of next year.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23                So, your Honor,</w:t>
      </w:r>
      <w:r w:rsidRPr="00FC0C24">
        <w:rPr>
          <w:rFonts w:ascii="Courier New" w:hAnsi="Courier New" w:cs="Courier New"/>
        </w:rPr>
        <w:t xml:space="preserve"> when staff received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proposed procedural schedule from the company,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    staff was taking into consideration the deadlines and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0016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the goals that the company has for resolving these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matters and getting the t</w:t>
      </w:r>
      <w:r w:rsidRPr="00FC0C24">
        <w:rPr>
          <w:rFonts w:ascii="Courier New" w:hAnsi="Courier New" w:cs="Courier New"/>
        </w:rPr>
        <w:t xml:space="preserve">ransaction done.  However, as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you're well aware, the telecom staff at the commission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is dealing with a number of issues, rule makings,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adjudications during this time frame.  And so,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comparison to past cases a</w:t>
      </w:r>
      <w:r w:rsidRPr="00FC0C24">
        <w:rPr>
          <w:rFonts w:ascii="Courier New" w:hAnsi="Courier New" w:cs="Courier New"/>
        </w:rPr>
        <w:t xml:space="preserve">nd past transactions doesn't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really apply because in those cases, the workload for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telecom staff was not nearly as high as it is today.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So the question is not is how fast can staff get their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10       testimony ready once</w:t>
      </w:r>
      <w:r w:rsidRPr="00FC0C24">
        <w:rPr>
          <w:rFonts w:ascii="Courier New" w:hAnsi="Courier New" w:cs="Courier New"/>
        </w:rPr>
        <w:t xml:space="preserve"> the company has filed their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testimony; it's how fast can staff get this done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considering all the other workload issues that staff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    is dealing with.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14                So given the statutory deadline, staff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15       prop</w:t>
      </w:r>
      <w:r w:rsidRPr="00FC0C24">
        <w:rPr>
          <w:rFonts w:ascii="Courier New" w:hAnsi="Courier New" w:cs="Courier New"/>
        </w:rPr>
        <w:t xml:space="preserve">osed a February 28th deadline for the post hearing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briefs.  And staff's position was that that was a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    compromise.  That was us trying to work with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    company to find a solution that would balance both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interests. </w:t>
      </w:r>
      <w:r w:rsidRPr="00FC0C24">
        <w:rPr>
          <w:rFonts w:ascii="Courier New" w:hAnsi="Courier New" w:cs="Courier New"/>
        </w:rPr>
        <w:t xml:space="preserve">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             At the end of the day, </w:t>
      </w:r>
      <w:proofErr w:type="gramStart"/>
      <w:r w:rsidRPr="00FC0C24">
        <w:rPr>
          <w:rFonts w:ascii="Courier New" w:hAnsi="Courier New" w:cs="Courier New"/>
        </w:rPr>
        <w:t>your</w:t>
      </w:r>
      <w:proofErr w:type="gramEnd"/>
      <w:r w:rsidRPr="00FC0C24">
        <w:rPr>
          <w:rFonts w:ascii="Courier New" w:hAnsi="Courier New" w:cs="Courier New"/>
        </w:rPr>
        <w:t xml:space="preserve"> Honor, procedural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schedules can be shortened, they can be lengthened.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 But the question is what </w:t>
      </w:r>
      <w:proofErr w:type="gramStart"/>
      <w:r w:rsidRPr="00FC0C24">
        <w:rPr>
          <w:rFonts w:ascii="Courier New" w:hAnsi="Courier New" w:cs="Courier New"/>
        </w:rPr>
        <w:t>is the default</w:t>
      </w:r>
      <w:proofErr w:type="gramEnd"/>
      <w:r w:rsidRPr="00FC0C24">
        <w:rPr>
          <w:rFonts w:ascii="Courier New" w:hAnsi="Courier New" w:cs="Courier New"/>
        </w:rPr>
        <w:t xml:space="preserve">?  And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    default here, I think, should be a balance between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these interests and staff's interest in ensuring that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    they have enough time to do their due diligence in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0017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this case.  Thank you.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         JUDGE KOPTA:  Okay.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         Public counsel.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     </w:t>
      </w:r>
      <w:r w:rsidRPr="00FC0C24">
        <w:rPr>
          <w:rFonts w:ascii="Courier New" w:hAnsi="Courier New" w:cs="Courier New"/>
        </w:rPr>
        <w:t xml:space="preserve">    MS. SUETAKE:  Thank you, your Honor.  I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wanted to say a public counsel is incredibly sensitive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to staff's timing and staffing needs with regard to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all of their applications.  And I had understood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through conv</w:t>
      </w:r>
      <w:r w:rsidRPr="00FC0C24">
        <w:rPr>
          <w:rFonts w:ascii="Courier New" w:hAnsi="Courier New" w:cs="Courier New"/>
        </w:rPr>
        <w:t xml:space="preserve">ersations with both parties that this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February date was staff's compromise to the original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    statutory deadline of May 28th.  Public counsel, we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had our own constraints being also part of the state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government with </w:t>
      </w:r>
      <w:r w:rsidRPr="00FC0C24">
        <w:rPr>
          <w:rFonts w:ascii="Courier New" w:hAnsi="Courier New" w:cs="Courier New"/>
        </w:rPr>
        <w:t xml:space="preserve">our contracting requirements.  So we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    are still in the process of getting our expert witness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14       on board.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             Shortening the schedule more than February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creates difficulties, given we don't even have their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17</w:t>
      </w:r>
      <w:r w:rsidRPr="00FC0C24">
        <w:rPr>
          <w:rFonts w:ascii="Courier New" w:hAnsi="Courier New" w:cs="Courier New"/>
        </w:rPr>
        <w:t xml:space="preserve">       testimony yet.  So while I am sensitive to speeding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    the schedule up, I believe that the February 28th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deadline would be -- final deadline would be a good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20       compromise.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         JUDGE KOPTA:  Okay.  Ms. </w:t>
      </w:r>
      <w:proofErr w:type="spellStart"/>
      <w:r w:rsidRPr="00FC0C24">
        <w:rPr>
          <w:rFonts w:ascii="Courier New" w:hAnsi="Courier New" w:cs="Courier New"/>
        </w:rPr>
        <w:t>Rackne</w:t>
      </w:r>
      <w:r w:rsidRPr="00FC0C24">
        <w:rPr>
          <w:rFonts w:ascii="Courier New" w:hAnsi="Courier New" w:cs="Courier New"/>
        </w:rPr>
        <w:t>r</w:t>
      </w:r>
      <w:proofErr w:type="spellEnd"/>
      <w:r w:rsidRPr="00FC0C24">
        <w:rPr>
          <w:rFonts w:ascii="Courier New" w:hAnsi="Courier New" w:cs="Courier New"/>
        </w:rPr>
        <w:t xml:space="preserve">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          MS. RACKNER:  Charter doesn't have a position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    on the schedule other than to ensure that our -- we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are available on the specific days that are ultimately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    selected.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0018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         JUDGE KOP</w:t>
      </w:r>
      <w:r w:rsidRPr="00FC0C24">
        <w:rPr>
          <w:rFonts w:ascii="Courier New" w:hAnsi="Courier New" w:cs="Courier New"/>
        </w:rPr>
        <w:t xml:space="preserve">TA:  Mr. Smith, does the Department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of Defense have any position on this having heard this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for the first time this afternoon?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         MR. SMITH:  (No audible response.)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         JUDGE KOPTA:  You're on mute if you</w:t>
      </w:r>
      <w:r w:rsidRPr="00FC0C24">
        <w:rPr>
          <w:rFonts w:ascii="Courier New" w:hAnsi="Courier New" w:cs="Courier New"/>
        </w:rPr>
        <w:t xml:space="preserve">'re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talking.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         MR. SMITH:  Yes, I was.  Excuse me.  I said,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"No, I would just echo what Charter's counsel said."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         JUDGE KOPTA:  Okay.  So it sounds to me as if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10       taking a recess for the pa</w:t>
      </w:r>
      <w:r w:rsidRPr="00FC0C24">
        <w:rPr>
          <w:rFonts w:ascii="Courier New" w:hAnsi="Courier New" w:cs="Courier New"/>
        </w:rPr>
        <w:t xml:space="preserve">rties to discuss this would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not be productive; is that a fair assessment?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         Mr. </w:t>
      </w:r>
      <w:proofErr w:type="spellStart"/>
      <w:r w:rsidRPr="00FC0C24">
        <w:rPr>
          <w:rFonts w:ascii="Courier New" w:hAnsi="Courier New" w:cs="Courier New"/>
        </w:rPr>
        <w:t>Trinchero</w:t>
      </w:r>
      <w:proofErr w:type="spellEnd"/>
      <w:r w:rsidRPr="00FC0C24">
        <w:rPr>
          <w:rFonts w:ascii="Courier New" w:hAnsi="Courier New" w:cs="Courier New"/>
        </w:rPr>
        <w:t>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             MR. TRINCHERO:  We have attempted to work out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14       a compromise on the schedule, and to date that has not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15</w:t>
      </w:r>
      <w:r w:rsidRPr="00FC0C24">
        <w:rPr>
          <w:rFonts w:ascii="Courier New" w:hAnsi="Courier New" w:cs="Courier New"/>
        </w:rPr>
        <w:t xml:space="preserve">       been productive.  I don't know whether additional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discussions may help.  Perhaps with some direction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    from your Honor on your thoughts on the schedule, we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    might be able to have a fruitful discussion.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     </w:t>
      </w:r>
      <w:r w:rsidRPr="00FC0C24">
        <w:rPr>
          <w:rFonts w:ascii="Courier New" w:hAnsi="Courier New" w:cs="Courier New"/>
        </w:rPr>
        <w:t xml:space="preserve">    JUDGE KOPTA:  Well, I'm not really in a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    position to strong-arm either party.  I understand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desire to close this transaction as soon as reasonably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 possible.  But I also understand that resources are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23       limite</w:t>
      </w:r>
      <w:r w:rsidRPr="00FC0C24">
        <w:rPr>
          <w:rFonts w:ascii="Courier New" w:hAnsi="Courier New" w:cs="Courier New"/>
        </w:rPr>
        <w:t xml:space="preserve">d, and that may not be that possible as quickly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as the company would like.  So at this point I'm not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    prepared to take a position either way.  I will take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0019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this under advisement and consult with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commissio</w:t>
      </w:r>
      <w:r w:rsidRPr="00FC0C24">
        <w:rPr>
          <w:rFonts w:ascii="Courier New" w:hAnsi="Courier New" w:cs="Courier New"/>
        </w:rPr>
        <w:t xml:space="preserve">ners, and see what their preference is since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ultimately it's their decision.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         And then since we're not going to take a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break, then we will allow Charter to review the motion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for a protective order.  And </w:t>
      </w:r>
      <w:r w:rsidRPr="00FC0C24">
        <w:rPr>
          <w:rFonts w:ascii="Courier New" w:hAnsi="Courier New" w:cs="Courier New"/>
        </w:rPr>
        <w:t xml:space="preserve">if you can, within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next few days, file something, whether it's a we have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no objection or stating any concerns that you have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with highly confidential.  And I wouldn't necessarily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10       look at the proposed order tha</w:t>
      </w:r>
      <w:r w:rsidRPr="00FC0C24">
        <w:rPr>
          <w:rFonts w:ascii="Courier New" w:hAnsi="Courier New" w:cs="Courier New"/>
        </w:rPr>
        <w:t xml:space="preserve">t they have submitted.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The commission has its own standard protective order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for both normal protective and highly confidential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    protective protections.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14                MS. RACKNER:  May I ask a clarification on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</w:t>
      </w:r>
      <w:r w:rsidRPr="00FC0C24">
        <w:rPr>
          <w:rFonts w:ascii="Courier New" w:hAnsi="Courier New" w:cs="Courier New"/>
        </w:rPr>
        <w:t xml:space="preserve">    that point?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16                JUDGE KOPTA:  You may.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             MS. RACKNER:  So, Judge Kopta, are you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    suggesting that both the scope of the highly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confidential designation and the restrictions on who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20       that info</w:t>
      </w:r>
      <w:r w:rsidRPr="00FC0C24">
        <w:rPr>
          <w:rFonts w:ascii="Courier New" w:hAnsi="Courier New" w:cs="Courier New"/>
        </w:rPr>
        <w:t xml:space="preserve">rmation is available to, that we should be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looking to the commission's standard highly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 confidential order instead of the proposal by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    Frontier?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         JUDGE KOPTA:  I don't know what the proposal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    is </w:t>
      </w:r>
      <w:r w:rsidRPr="00FC0C24">
        <w:rPr>
          <w:rFonts w:ascii="Courier New" w:hAnsi="Courier New" w:cs="Courier New"/>
        </w:rPr>
        <w:t xml:space="preserve">and how different it is, if at all from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0020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commission's standard protective order.  I would focus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on the standard protective order unless the company is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asking for something substantively different than what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</w:t>
      </w:r>
      <w:r w:rsidRPr="00FC0C24">
        <w:rPr>
          <w:rFonts w:ascii="Courier New" w:hAnsi="Courier New" w:cs="Courier New"/>
        </w:rPr>
        <w:t xml:space="preserve">   we've done in the past.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         MS. RACKNER:  Okay.  And if they are, I may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be able to work with Mr. </w:t>
      </w:r>
      <w:proofErr w:type="spellStart"/>
      <w:r w:rsidRPr="00FC0C24">
        <w:rPr>
          <w:rFonts w:ascii="Courier New" w:hAnsi="Courier New" w:cs="Courier New"/>
        </w:rPr>
        <w:t>Trinchero</w:t>
      </w:r>
      <w:proofErr w:type="spellEnd"/>
      <w:r w:rsidRPr="00FC0C24">
        <w:rPr>
          <w:rFonts w:ascii="Courier New" w:hAnsi="Courier New" w:cs="Courier New"/>
        </w:rPr>
        <w:t xml:space="preserve"> to come to a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reasonable compromise if we aren't in exactly the same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place.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         </w:t>
      </w:r>
      <w:r w:rsidRPr="00FC0C24">
        <w:rPr>
          <w:rFonts w:ascii="Courier New" w:hAnsi="Courier New" w:cs="Courier New"/>
        </w:rPr>
        <w:t xml:space="preserve">JUDGE KOPTA:  Okay.  I will note that we try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    and keep the highly confidential information as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contained as possible because it does post extra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burdens on the parties and the commission in terms of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13       making sure that</w:t>
      </w:r>
      <w:r w:rsidRPr="00FC0C24">
        <w:rPr>
          <w:rFonts w:ascii="Courier New" w:hAnsi="Courier New" w:cs="Courier New"/>
        </w:rPr>
        <w:t xml:space="preserve"> it's protected appropriately.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14                I'm not saying that anyone here would do it,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    but we have had people in the past that are generous,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shall we say, with their designation.  And we just as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17       soon keep them as re</w:t>
      </w:r>
      <w:r w:rsidRPr="00FC0C24">
        <w:rPr>
          <w:rFonts w:ascii="Courier New" w:hAnsi="Courier New" w:cs="Courier New"/>
        </w:rPr>
        <w:t xml:space="preserve">strained as possible.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             MS. RACKNER:  And one thing I would note is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that very quickly reviewing the proposal, it looks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    like the proposal is to -- not to restrict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21       information only to outside counsel an</w:t>
      </w:r>
      <w:r w:rsidRPr="00FC0C24">
        <w:rPr>
          <w:rFonts w:ascii="Courier New" w:hAnsi="Courier New" w:cs="Courier New"/>
        </w:rPr>
        <w:t xml:space="preserve">d outside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 consultants.  And I would guess that that could be a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    sticking point, and in particular that the company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might wish to have inside regulatory counsel be in a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25       position to review the information as well, b</w:t>
      </w:r>
      <w:r w:rsidRPr="00FC0C24">
        <w:rPr>
          <w:rFonts w:ascii="Courier New" w:hAnsi="Courier New" w:cs="Courier New"/>
        </w:rPr>
        <w:t xml:space="preserve">ut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0021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without having an opportunity to consult which my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client, I don't really know.  They may be comfortable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with the proposed restrictions.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         JUDGE KOPTA:  Well, and that's always an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issue</w:t>
      </w:r>
      <w:r w:rsidRPr="00FC0C24">
        <w:rPr>
          <w:rFonts w:ascii="Courier New" w:hAnsi="Courier New" w:cs="Courier New"/>
        </w:rPr>
        <w:t xml:space="preserve"> in these kinds of situations.  And it has been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the commission's practice in the past to agree with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that restriction, which is all the more reason why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anything that's designated as highly confidential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needs to be</w:t>
      </w:r>
      <w:r w:rsidRPr="00FC0C24">
        <w:rPr>
          <w:rFonts w:ascii="Courier New" w:hAnsi="Courier New" w:cs="Courier New"/>
        </w:rPr>
        <w:t xml:space="preserve"> very closely constrained because we want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    the parties to have the maximum amount of information.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And not everyone has the resources to have only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outside counsel and outside experts review pertinent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13       information t</w:t>
      </w:r>
      <w:r w:rsidRPr="00FC0C24">
        <w:rPr>
          <w:rFonts w:ascii="Courier New" w:hAnsi="Courier New" w:cs="Courier New"/>
        </w:rPr>
        <w:t xml:space="preserve">hat may affect their positions or their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14       take on the issues.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             MS. RACKNER:  Understood.  Thank you.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         JUDGE KOPTA:  All right.  Mr. Callaghan.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             MR. CALLAGHAN:  And, your Honor, I just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</w:t>
      </w:r>
      <w:r w:rsidRPr="00FC0C24">
        <w:rPr>
          <w:rFonts w:ascii="Courier New" w:hAnsi="Courier New" w:cs="Courier New"/>
        </w:rPr>
        <w:t xml:space="preserve">      wanted to make a small amendment.  I believe both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    proposed procedural schedules have an initial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    settlement conference on August 30.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         Ms. </w:t>
      </w:r>
      <w:proofErr w:type="spellStart"/>
      <w:r w:rsidRPr="00FC0C24">
        <w:rPr>
          <w:rFonts w:ascii="Courier New" w:hAnsi="Courier New" w:cs="Courier New"/>
        </w:rPr>
        <w:t>Rackner</w:t>
      </w:r>
      <w:proofErr w:type="spellEnd"/>
      <w:r w:rsidRPr="00FC0C24">
        <w:rPr>
          <w:rFonts w:ascii="Courier New" w:hAnsi="Courier New" w:cs="Courier New"/>
        </w:rPr>
        <w:t xml:space="preserve"> informed me earlier that she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 would not be available </w:t>
      </w:r>
      <w:r w:rsidRPr="00FC0C24">
        <w:rPr>
          <w:rFonts w:ascii="Courier New" w:hAnsi="Courier New" w:cs="Courier New"/>
        </w:rPr>
        <w:t xml:space="preserve">on that day.  And I had not had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    time to discuss with the parties.  But we were hoping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that something earlier that week, either the 28th or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25       the 27th would be available.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0022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         JUDGE KOPTA:  Well, as you kno</w:t>
      </w:r>
      <w:r w:rsidRPr="00FC0C24">
        <w:rPr>
          <w:rFonts w:ascii="Courier New" w:hAnsi="Courier New" w:cs="Courier New"/>
        </w:rPr>
        <w:t xml:space="preserve">w,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commission always includes in its procedural schedules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at least one settlement conference.  And to my mind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it's just merely to make sure that the parties have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such a settlement conference.  I am agnostic a</w:t>
      </w:r>
      <w:r w:rsidRPr="00FC0C24">
        <w:rPr>
          <w:rFonts w:ascii="Courier New" w:hAnsi="Courier New" w:cs="Courier New"/>
        </w:rPr>
        <w:t xml:space="preserve">s far as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what the date happens to be.  So if you all can get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together and come up with a different date, I'm happy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    to adopt that.  And if it needs to change, again that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    is something that all you would need to do </w:t>
      </w:r>
      <w:r w:rsidRPr="00FC0C24">
        <w:rPr>
          <w:rFonts w:ascii="Courier New" w:hAnsi="Courier New" w:cs="Courier New"/>
        </w:rPr>
        <w:t xml:space="preserve">is notify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    me.  You don't need to ask permission to change it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    because that's really a date for the parties and not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    for me.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             MR. CALLAGHAN:  Thank you, your Honor.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14                JUDGE KOPTA:  All ri</w:t>
      </w:r>
      <w:r w:rsidRPr="00FC0C24">
        <w:rPr>
          <w:rFonts w:ascii="Courier New" w:hAnsi="Courier New" w:cs="Courier New"/>
        </w:rPr>
        <w:t xml:space="preserve">ght.  Well, I think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    that's everything on my list.  Does anyone else </w:t>
      </w:r>
      <w:proofErr w:type="gramStart"/>
      <w:r w:rsidRPr="00FC0C24">
        <w:rPr>
          <w:rFonts w:ascii="Courier New" w:hAnsi="Courier New" w:cs="Courier New"/>
        </w:rPr>
        <w:t>have</w:t>
      </w:r>
      <w:proofErr w:type="gramEnd"/>
      <w:r w:rsidRPr="00FC0C24">
        <w:rPr>
          <w:rFonts w:ascii="Courier New" w:hAnsi="Courier New" w:cs="Courier New"/>
        </w:rPr>
        <w:t xml:space="preserve">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    any other issues that we need to address at this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    point?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             MR. SMITH:  This is Mr. Smith on the phone.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19       I need to clean s</w:t>
      </w:r>
      <w:r w:rsidRPr="00FC0C24">
        <w:rPr>
          <w:rFonts w:ascii="Courier New" w:hAnsi="Courier New" w:cs="Courier New"/>
        </w:rPr>
        <w:t xml:space="preserve">omething up for the record.  I gave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    one incorrect numerical value for my phone number.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    The correct phone is 703-693-1274.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             JUDGE KOPTA:  All right.  Thank you for that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23       correction.  The phone company tha</w:t>
      </w:r>
      <w:r w:rsidRPr="00FC0C24">
        <w:rPr>
          <w:rFonts w:ascii="Courier New" w:hAnsi="Courier New" w:cs="Courier New"/>
        </w:rPr>
        <w:t xml:space="preserve">t I know of will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    make that automatically so you don't have to have the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    right one.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0023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         All right.  I think that's it for this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afternoon.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             I will be entering a prehearing conference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    order, including a schedule in hopefully short order,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    and as well as a protective order, whether it includes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    highly confidential provisions or not.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         And with that we are adjourned.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(Proceedings c</w:t>
      </w:r>
      <w:r w:rsidRPr="00FC0C24">
        <w:rPr>
          <w:rFonts w:ascii="Courier New" w:hAnsi="Courier New" w:cs="Courier New"/>
        </w:rPr>
        <w:t>oncluded at 2:00 p.m.)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13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14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16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19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20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>0024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1                    C E R T I F I C A T E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2         I, KANDI CLARK, a duly authorized Court Reporter in</w:t>
      </w:r>
      <w:r w:rsidRPr="00FC0C24">
        <w:rPr>
          <w:rFonts w:ascii="Courier New" w:hAnsi="Courier New" w:cs="Courier New"/>
        </w:rPr>
        <w:t xml:space="preserve">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</w:t>
      </w:r>
      <w:proofErr w:type="gramStart"/>
      <w:r w:rsidRPr="00FC0C24">
        <w:rPr>
          <w:rFonts w:ascii="Courier New" w:hAnsi="Courier New" w:cs="Courier New"/>
        </w:rPr>
        <w:t>and</w:t>
      </w:r>
      <w:proofErr w:type="gramEnd"/>
      <w:r w:rsidRPr="00FC0C24">
        <w:rPr>
          <w:rFonts w:ascii="Courier New" w:hAnsi="Courier New" w:cs="Courier New"/>
        </w:rPr>
        <w:t xml:space="preserve"> for the State of Washington, residing at Olympia,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3   authorized to administer oaths and affirmations pursuant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</w:t>
      </w:r>
      <w:proofErr w:type="gramStart"/>
      <w:r w:rsidRPr="00FC0C24">
        <w:rPr>
          <w:rFonts w:ascii="Courier New" w:hAnsi="Courier New" w:cs="Courier New"/>
        </w:rPr>
        <w:t>to</w:t>
      </w:r>
      <w:proofErr w:type="gramEnd"/>
      <w:r w:rsidRPr="00FC0C24">
        <w:rPr>
          <w:rFonts w:ascii="Courier New" w:hAnsi="Courier New" w:cs="Courier New"/>
        </w:rPr>
        <w:t xml:space="preserve"> RCW 5.28.010, do hereby certify: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4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That the foregoing proceedings transcribed by me by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5   means of </w:t>
      </w:r>
      <w:r w:rsidRPr="00FC0C24">
        <w:rPr>
          <w:rFonts w:ascii="Courier New" w:hAnsi="Courier New" w:cs="Courier New"/>
        </w:rPr>
        <w:t xml:space="preserve">computer-aided transcription is a full, true, and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</w:t>
      </w:r>
      <w:proofErr w:type="gramStart"/>
      <w:r w:rsidRPr="00FC0C24">
        <w:rPr>
          <w:rFonts w:ascii="Courier New" w:hAnsi="Courier New" w:cs="Courier New"/>
        </w:rPr>
        <w:t>complete</w:t>
      </w:r>
      <w:proofErr w:type="gramEnd"/>
      <w:r w:rsidRPr="00FC0C24">
        <w:rPr>
          <w:rFonts w:ascii="Courier New" w:hAnsi="Courier New" w:cs="Courier New"/>
        </w:rPr>
        <w:t xml:space="preserve"> transcript of the testimony of said witness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6   consisting of pages 1 through 24;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7         That as a CCR in this state, I am bound by the Rules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</w:t>
      </w:r>
      <w:proofErr w:type="gramStart"/>
      <w:r w:rsidRPr="00FC0C24">
        <w:rPr>
          <w:rFonts w:ascii="Courier New" w:hAnsi="Courier New" w:cs="Courier New"/>
        </w:rPr>
        <w:t>of</w:t>
      </w:r>
      <w:proofErr w:type="gramEnd"/>
      <w:r w:rsidRPr="00FC0C24">
        <w:rPr>
          <w:rFonts w:ascii="Courier New" w:hAnsi="Courier New" w:cs="Courier New"/>
        </w:rPr>
        <w:t xml:space="preserve"> Conduct as Codified in WAC 308</w:t>
      </w:r>
      <w:r w:rsidRPr="00FC0C24">
        <w:rPr>
          <w:rFonts w:ascii="Courier New" w:hAnsi="Courier New" w:cs="Courier New"/>
        </w:rPr>
        <w:t xml:space="preserve">-14-130; that court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8   reporting arrangements and fees in this case are offered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</w:t>
      </w:r>
      <w:proofErr w:type="gramStart"/>
      <w:r w:rsidRPr="00FC0C24">
        <w:rPr>
          <w:rFonts w:ascii="Courier New" w:hAnsi="Courier New" w:cs="Courier New"/>
        </w:rPr>
        <w:t>to</w:t>
      </w:r>
      <w:proofErr w:type="gramEnd"/>
      <w:r w:rsidRPr="00FC0C24">
        <w:rPr>
          <w:rFonts w:ascii="Courier New" w:hAnsi="Courier New" w:cs="Courier New"/>
        </w:rPr>
        <w:t xml:space="preserve"> all parties on equal terms;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9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That I am not a relative, employee, attorney, or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10   counsel of any party to this action or relative or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</w:t>
      </w:r>
      <w:proofErr w:type="gramStart"/>
      <w:r w:rsidRPr="00FC0C24">
        <w:rPr>
          <w:rFonts w:ascii="Courier New" w:hAnsi="Courier New" w:cs="Courier New"/>
        </w:rPr>
        <w:t>e</w:t>
      </w:r>
      <w:r w:rsidRPr="00FC0C24">
        <w:rPr>
          <w:rFonts w:ascii="Courier New" w:hAnsi="Courier New" w:cs="Courier New"/>
        </w:rPr>
        <w:t>mployee</w:t>
      </w:r>
      <w:proofErr w:type="gramEnd"/>
      <w:r w:rsidRPr="00FC0C24">
        <w:rPr>
          <w:rFonts w:ascii="Courier New" w:hAnsi="Courier New" w:cs="Courier New"/>
        </w:rPr>
        <w:t xml:space="preserve"> of any such attorney or counsel, and I am not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11   financially interested in the said action or the outcome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</w:t>
      </w:r>
      <w:proofErr w:type="gramStart"/>
      <w:r w:rsidRPr="00FC0C24">
        <w:rPr>
          <w:rFonts w:ascii="Courier New" w:hAnsi="Courier New" w:cs="Courier New"/>
        </w:rPr>
        <w:t>thereof</w:t>
      </w:r>
      <w:proofErr w:type="gramEnd"/>
      <w:r w:rsidRPr="00FC0C24">
        <w:rPr>
          <w:rFonts w:ascii="Courier New" w:hAnsi="Courier New" w:cs="Courier New"/>
        </w:rPr>
        <w:t>;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12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IN WITNESS WHEREOF, I have hereunto set my hand this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13   6th day of August, 2019.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14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15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lastRenderedPageBreak/>
        <w:t xml:space="preserve">16 </w:t>
      </w:r>
      <w:r w:rsidRPr="00FC0C24">
        <w:rPr>
          <w:rFonts w:ascii="Courier New" w:hAnsi="Courier New" w:cs="Courier New"/>
        </w:rPr>
        <w:t xml:space="preserve">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17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18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19                 _________________________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                   Kandi Kathryn Clark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>20                 CCR License #3008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21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22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23   </w:t>
      </w:r>
    </w:p>
    <w:p w:rsidR="00000000" w:rsidRP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24   </w:t>
      </w:r>
    </w:p>
    <w:p w:rsidR="00FC0C24" w:rsidRDefault="00697673" w:rsidP="00697673">
      <w:pPr>
        <w:pStyle w:val="PlainText"/>
        <w:spacing w:line="480" w:lineRule="auto"/>
        <w:rPr>
          <w:rFonts w:ascii="Courier New" w:hAnsi="Courier New" w:cs="Courier New"/>
        </w:rPr>
      </w:pPr>
      <w:r w:rsidRPr="00FC0C24">
        <w:rPr>
          <w:rFonts w:ascii="Courier New" w:hAnsi="Courier New" w:cs="Courier New"/>
        </w:rPr>
        <w:t xml:space="preserve">25   </w:t>
      </w:r>
    </w:p>
    <w:sectPr w:rsidR="00FC0C24" w:rsidSect="0069767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E4"/>
    <w:rsid w:val="00697673"/>
    <w:rsid w:val="009D37E4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34DE1-1820-45F3-A3A7-4C652D49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0C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0C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9A18284051344D98D9A1BEA2D36241" ma:contentTypeVersion="48" ma:contentTypeDescription="" ma:contentTypeScope="" ma:versionID="18318b3dddde7ed49fb023f18b9700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2019-06-28T07:00:00+00:00</OpenedDate>
    <SignificantOrder xmlns="dc463f71-b30c-4ab2-9473-d307f9d35888">false</SignificantOrder>
    <Date1 xmlns="dc463f71-b30c-4ab2-9473-d307f9d35888">2019-07-23T07:00:00+00:00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Frontier Communications Northwest, Inc.</CaseCompanyNames>
    <Nickname xmlns="http://schemas.microsoft.com/sharepoint/v3" xsi:nil="true"/>
    <DocketNumber xmlns="dc463f71-b30c-4ab2-9473-d307f9d35888">190574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B434D7F-B22F-4FA1-B2A6-9BB6F65ABB1A}"/>
</file>

<file path=customXml/itemProps2.xml><?xml version="1.0" encoding="utf-8"?>
<ds:datastoreItem xmlns:ds="http://schemas.openxmlformats.org/officeDocument/2006/customXml" ds:itemID="{013C3D3B-A405-495B-9F20-748A4409FD65}"/>
</file>

<file path=customXml/itemProps3.xml><?xml version="1.0" encoding="utf-8"?>
<ds:datastoreItem xmlns:ds="http://schemas.openxmlformats.org/officeDocument/2006/customXml" ds:itemID="{D6558F3E-A6BA-4C4D-9A8B-746871C88413}"/>
</file>

<file path=customXml/itemProps4.xml><?xml version="1.0" encoding="utf-8"?>
<ds:datastoreItem xmlns:ds="http://schemas.openxmlformats.org/officeDocument/2006/customXml" ds:itemID="{E0CF7906-56BA-404A-BB82-94463C451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4998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2019-08-06T18:32:00Z</dcterms:created>
  <dcterms:modified xsi:type="dcterms:W3CDTF">2019-08-06T18:32:00Z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0x0101006E56B4D1795A2E4DB2F0B01679ED314A005F9A18284051344D98D9A1BEA2D36241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