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655F95" w14:textId="4C325F6B" w:rsidR="0030633C" w:rsidRDefault="00987F85" w:rsidP="0030633C">
      <w:pPr>
        <w:ind w:right="-1080"/>
        <w:rPr>
          <w:rFonts w:ascii="Trebuchet MS" w:eastAsia="Meiryo" w:hAnsi="Trebuchet MS"/>
          <w:b/>
          <w:color w:val="0D0D0D"/>
          <w:sz w:val="22"/>
          <w:szCs w:val="22"/>
        </w:rPr>
      </w:pPr>
      <w:r>
        <w:rPr>
          <w:rFonts w:ascii="Goudy Old Style" w:hAnsi="Goudy Old Style"/>
          <w:b/>
          <w:smallCaps/>
          <w:noProof/>
          <w:color w:val="000000"/>
          <w:sz w:val="48"/>
          <w:szCs w:val="48"/>
        </w:rPr>
        <w:drawing>
          <wp:inline distT="0" distB="0" distL="0" distR="0" wp14:anchorId="11347506" wp14:editId="66B86CCA">
            <wp:extent cx="2715260" cy="717550"/>
            <wp:effectExtent l="0" t="0" r="2540" b="0"/>
            <wp:docPr id="1" name="Picture 1" descr="mayhook_law_logo_3in_wid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yhook_law_logo_3in_wide_rg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0AF9E" w14:textId="77777777" w:rsidR="009D3661" w:rsidRPr="0030633C" w:rsidRDefault="009D3661" w:rsidP="009D3661">
      <w:pPr>
        <w:ind w:left="-720" w:right="-1080"/>
        <w:jc w:val="right"/>
        <w:rPr>
          <w:rFonts w:ascii="Trebuchet MS" w:eastAsia="Meiryo" w:hAnsi="Trebuchet MS"/>
          <w:b/>
          <w:color w:val="0D0D0D"/>
          <w:sz w:val="22"/>
          <w:szCs w:val="22"/>
        </w:rPr>
      </w:pPr>
      <w:r w:rsidRPr="0030633C">
        <w:rPr>
          <w:rFonts w:ascii="Trebuchet MS" w:eastAsia="Meiryo" w:hAnsi="Trebuchet MS"/>
          <w:b/>
          <w:color w:val="0D0D0D"/>
          <w:sz w:val="22"/>
          <w:szCs w:val="22"/>
        </w:rPr>
        <w:t>J. Jeffrey Mayhook</w:t>
      </w:r>
    </w:p>
    <w:p w14:paraId="632E2E17" w14:textId="77777777" w:rsidR="009D3661" w:rsidRPr="0030633C" w:rsidRDefault="009D3661" w:rsidP="009D3661">
      <w:pPr>
        <w:ind w:left="-720" w:right="-1080"/>
        <w:jc w:val="right"/>
        <w:rPr>
          <w:rFonts w:ascii="Trebuchet MS" w:eastAsia="Meiryo" w:hAnsi="Trebuchet MS"/>
          <w:color w:val="0D0D0D"/>
          <w:sz w:val="16"/>
          <w:szCs w:val="16"/>
        </w:rPr>
      </w:pPr>
      <w:r w:rsidRPr="0030633C">
        <w:rPr>
          <w:rFonts w:ascii="Trebuchet MS" w:eastAsia="Meiryo" w:hAnsi="Trebuchet MS"/>
          <w:color w:val="0D0D0D"/>
          <w:sz w:val="16"/>
          <w:szCs w:val="16"/>
        </w:rPr>
        <w:t>Admitted in WA and AK</w:t>
      </w:r>
    </w:p>
    <w:p w14:paraId="7DAB258F" w14:textId="77777777" w:rsidR="009D3661" w:rsidRPr="0030633C" w:rsidRDefault="009D3661" w:rsidP="009D3661">
      <w:pPr>
        <w:ind w:left="-720" w:right="-1080"/>
        <w:jc w:val="right"/>
        <w:rPr>
          <w:rFonts w:ascii="Trebuchet MS" w:eastAsia="Meiryo" w:hAnsi="Trebuchet MS"/>
          <w:color w:val="0D0D0D"/>
          <w:sz w:val="16"/>
          <w:szCs w:val="16"/>
        </w:rPr>
      </w:pPr>
      <w:r w:rsidRPr="0030633C">
        <w:rPr>
          <w:rFonts w:ascii="Trebuchet MS" w:eastAsia="Meiryo" w:hAnsi="Trebuchet MS"/>
          <w:color w:val="0D0D0D"/>
          <w:sz w:val="16"/>
          <w:szCs w:val="16"/>
        </w:rPr>
        <w:t xml:space="preserve">Email </w:t>
      </w:r>
      <w:hyperlink r:id="rId9" w:history="1">
        <w:r w:rsidRPr="0030633C">
          <w:rPr>
            <w:rStyle w:val="Hyperlink"/>
            <w:rFonts w:ascii="Trebuchet MS" w:eastAsia="Meiryo" w:hAnsi="Trebuchet MS"/>
            <w:color w:val="0D0D0D"/>
            <w:sz w:val="16"/>
            <w:szCs w:val="16"/>
            <w:u w:val="none"/>
          </w:rPr>
          <w:t>jeffrey@mayhooklaw.com</w:t>
        </w:r>
      </w:hyperlink>
    </w:p>
    <w:p w14:paraId="29CCCCCC" w14:textId="77777777" w:rsidR="009D3661" w:rsidRPr="0030633C" w:rsidRDefault="005E3651" w:rsidP="009D3661">
      <w:pPr>
        <w:ind w:left="-720" w:right="-1080"/>
        <w:jc w:val="right"/>
        <w:rPr>
          <w:rFonts w:ascii="Trebuchet MS" w:eastAsia="Meiryo" w:hAnsi="Trebuchet MS"/>
          <w:b/>
          <w:color w:val="0D0D0D"/>
          <w:sz w:val="20"/>
          <w:szCs w:val="20"/>
        </w:rPr>
      </w:pP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  <w:r w:rsidRPr="0030633C">
        <w:rPr>
          <w:rFonts w:ascii="Trebuchet MS" w:eastAsia="Meiryo" w:hAnsi="Trebuchet MS"/>
          <w:b/>
          <w:color w:val="0D0D0D"/>
          <w:sz w:val="20"/>
          <w:szCs w:val="20"/>
        </w:rPr>
        <w:tab/>
      </w:r>
    </w:p>
    <w:p w14:paraId="30D96CAD" w14:textId="77777777" w:rsidR="005E3651" w:rsidRPr="0030633C" w:rsidRDefault="005E3651" w:rsidP="009D3661">
      <w:pPr>
        <w:ind w:left="-720" w:right="-1080"/>
        <w:jc w:val="right"/>
        <w:rPr>
          <w:rFonts w:ascii="Trebuchet MS" w:eastAsia="Meiryo" w:hAnsi="Trebuchet MS"/>
          <w:b/>
          <w:color w:val="0D0D0D"/>
          <w:sz w:val="22"/>
          <w:szCs w:val="22"/>
        </w:rPr>
      </w:pPr>
      <w:r w:rsidRPr="0030633C">
        <w:rPr>
          <w:rFonts w:ascii="Trebuchet MS" w:eastAsia="Meiryo" w:hAnsi="Trebuchet MS"/>
          <w:b/>
          <w:color w:val="0D0D0D"/>
          <w:sz w:val="22"/>
          <w:szCs w:val="22"/>
        </w:rPr>
        <w:t xml:space="preserve">Laura A. Mayhook  </w:t>
      </w:r>
    </w:p>
    <w:p w14:paraId="202AF607" w14:textId="77777777" w:rsidR="005E3651" w:rsidRPr="0030633C" w:rsidRDefault="00E37121" w:rsidP="009D3661">
      <w:pPr>
        <w:ind w:left="-720" w:right="-1080"/>
        <w:jc w:val="right"/>
        <w:rPr>
          <w:rFonts w:ascii="Trebuchet MS" w:eastAsia="Meiryo" w:hAnsi="Trebuchet MS"/>
          <w:color w:val="0D0D0D"/>
          <w:sz w:val="16"/>
          <w:szCs w:val="16"/>
        </w:rPr>
      </w:pPr>
      <w:r w:rsidRPr="0030633C">
        <w:rPr>
          <w:rFonts w:ascii="Trebuchet MS" w:eastAsia="Meiryo" w:hAnsi="Trebuchet MS"/>
          <w:color w:val="0D0D0D"/>
          <w:sz w:val="16"/>
          <w:szCs w:val="16"/>
        </w:rPr>
        <w:t xml:space="preserve">Admitted in WA, OR, and HI </w:t>
      </w:r>
    </w:p>
    <w:p w14:paraId="2B2D2178" w14:textId="77777777" w:rsidR="005E3651" w:rsidRPr="0030633C" w:rsidRDefault="005E3651" w:rsidP="009D3661">
      <w:pPr>
        <w:ind w:left="-720" w:right="-1080"/>
        <w:jc w:val="right"/>
        <w:rPr>
          <w:rFonts w:ascii="Trebuchet MS" w:eastAsia="Meiryo" w:hAnsi="Trebuchet MS"/>
          <w:color w:val="0D0D0D"/>
          <w:sz w:val="16"/>
          <w:szCs w:val="16"/>
        </w:rPr>
      </w:pPr>
      <w:r w:rsidRPr="0030633C">
        <w:rPr>
          <w:rFonts w:ascii="Trebuchet MS" w:eastAsia="Meiryo" w:hAnsi="Trebuchet MS"/>
          <w:color w:val="0D0D0D"/>
          <w:sz w:val="16"/>
          <w:szCs w:val="16"/>
        </w:rPr>
        <w:t>Email laura@mayhooklaw.com</w:t>
      </w:r>
    </w:p>
    <w:p w14:paraId="7D69B189" w14:textId="77777777" w:rsidR="00D51F71" w:rsidRPr="0030633C" w:rsidRDefault="008362E5" w:rsidP="00040A85">
      <w:pPr>
        <w:ind w:right="-1080"/>
        <w:jc w:val="both"/>
        <w:rPr>
          <w:color w:val="0D0D0D"/>
        </w:rPr>
      </w:pPr>
      <w:r w:rsidRPr="0030633C">
        <w:rPr>
          <w:color w:val="0D0D0D"/>
        </w:rPr>
        <w:tab/>
      </w:r>
      <w:r w:rsidRPr="0030633C">
        <w:rPr>
          <w:color w:val="0D0D0D"/>
        </w:rPr>
        <w:tab/>
      </w:r>
    </w:p>
    <w:p w14:paraId="5ACCD6C5" w14:textId="25AEBDCF" w:rsidR="0030633C" w:rsidRPr="00C6271E" w:rsidRDefault="00381666" w:rsidP="00302A7A">
      <w:pPr>
        <w:ind w:right="-1080"/>
        <w:jc w:val="center"/>
      </w:pPr>
      <w:r>
        <w:t>May 23</w:t>
      </w:r>
      <w:r w:rsidR="00047896">
        <w:t>, 2013</w:t>
      </w:r>
    </w:p>
    <w:p w14:paraId="7F582319" w14:textId="77777777" w:rsidR="0030633C" w:rsidRDefault="0030633C" w:rsidP="0030633C">
      <w:pPr>
        <w:ind w:right="-1080"/>
        <w:jc w:val="both"/>
      </w:pPr>
    </w:p>
    <w:p w14:paraId="7347669F" w14:textId="77777777" w:rsidR="009D008B" w:rsidRDefault="009D008B" w:rsidP="009D008B">
      <w:pPr>
        <w:pStyle w:val="Jill-AddressBlock"/>
        <w:tabs>
          <w:tab w:val="clear" w:pos="1440"/>
          <w:tab w:val="left" w:pos="720"/>
          <w:tab w:val="right" w:pos="9360"/>
        </w:tabs>
        <w:spacing w:after="0"/>
        <w:ind w:left="1350" w:right="0"/>
      </w:pPr>
    </w:p>
    <w:p w14:paraId="1538DB60" w14:textId="77777777" w:rsidR="009D008B" w:rsidRDefault="009D008B" w:rsidP="009D008B">
      <w:pPr>
        <w:pStyle w:val="Jill-AddressBlock"/>
        <w:tabs>
          <w:tab w:val="clear" w:pos="1440"/>
          <w:tab w:val="left" w:pos="720"/>
          <w:tab w:val="right" w:pos="9360"/>
        </w:tabs>
        <w:spacing w:after="0"/>
        <w:ind w:left="1350" w:right="0"/>
        <w:rPr>
          <w:rFonts w:ascii="Times New Roman Bold" w:hAnsi="Times New Roman Bold" w:cs="Times New Roman Bold"/>
          <w:b/>
          <w:bCs/>
          <w:smallCaps/>
        </w:rPr>
      </w:pPr>
      <w:r>
        <w:t>David S. Danner</w:t>
      </w:r>
      <w:r w:rsidRPr="00264154">
        <w:rPr>
          <w:rFonts w:ascii="Times New Roman Bold" w:hAnsi="Times New Roman Bold" w:cs="Times New Roman Bold"/>
          <w:b/>
          <w:bCs/>
          <w:smallCaps/>
        </w:rPr>
        <w:t xml:space="preserve"> </w:t>
      </w:r>
      <w:r>
        <w:rPr>
          <w:rFonts w:ascii="Times New Roman Bold" w:hAnsi="Times New Roman Bold" w:cs="Times New Roman Bold"/>
          <w:b/>
          <w:bCs/>
          <w:smallCaps/>
        </w:rPr>
        <w:tab/>
        <w:t>Via FedEx</w:t>
      </w:r>
      <w:r w:rsidRPr="00DC0814">
        <w:rPr>
          <w:rFonts w:ascii="Times New Roman Bold" w:hAnsi="Times New Roman Bold" w:cs="Times New Roman Bold"/>
          <w:b/>
          <w:bCs/>
          <w:smallCaps/>
        </w:rPr>
        <w:t xml:space="preserve"> and </w:t>
      </w:r>
      <w:r>
        <w:rPr>
          <w:rFonts w:ascii="Times New Roman Bold" w:hAnsi="Times New Roman Bold" w:cs="Times New Roman Bold"/>
          <w:b/>
          <w:bCs/>
          <w:smallCaps/>
        </w:rPr>
        <w:t>E-File</w:t>
      </w:r>
    </w:p>
    <w:p w14:paraId="41449DDC" w14:textId="77777777" w:rsidR="009D008B" w:rsidRDefault="009D008B" w:rsidP="009D008B">
      <w:pPr>
        <w:pStyle w:val="Jill-AddressBlock"/>
        <w:tabs>
          <w:tab w:val="clear" w:pos="1440"/>
          <w:tab w:val="left" w:pos="720"/>
        </w:tabs>
        <w:ind w:left="1350"/>
      </w:pPr>
      <w:r>
        <w:t>Secretary and Executive Director</w:t>
      </w:r>
      <w:r>
        <w:br/>
        <w:t>c/o Washington Utilities and Transportation Commission</w:t>
      </w:r>
      <w:r>
        <w:br/>
        <w:t>Records Department</w:t>
      </w:r>
      <w:r>
        <w:br/>
        <w:t>1300 S. Evergreen Park Drive S.W.</w:t>
      </w:r>
      <w:r>
        <w:br/>
        <w:t>Olympia, WA 98504-7250</w:t>
      </w:r>
    </w:p>
    <w:p w14:paraId="0068CC4E" w14:textId="77777777" w:rsidR="009D008B" w:rsidRDefault="009D008B" w:rsidP="009D008B">
      <w:pPr>
        <w:pStyle w:val="Jill-Reline"/>
        <w:ind w:left="2150" w:hanging="1520"/>
        <w:rPr>
          <w:i/>
          <w:iCs/>
          <w:u w:val="single"/>
        </w:rPr>
      </w:pPr>
      <w:r>
        <w:tab/>
        <w:t>Re:</w:t>
      </w:r>
      <w:r>
        <w:tab/>
      </w:r>
      <w:r>
        <w:rPr>
          <w:i/>
          <w:iCs/>
          <w:u w:val="single"/>
        </w:rPr>
        <w:t xml:space="preserve">Petition of Pac-West Telecomm, Inc., for Enforcement of Interconnection Agreement with Qwest </w:t>
      </w:r>
      <w:proofErr w:type="gramStart"/>
      <w:r>
        <w:rPr>
          <w:i/>
          <w:iCs/>
          <w:u w:val="single"/>
        </w:rPr>
        <w:t xml:space="preserve">Corporation  </w:t>
      </w:r>
      <w:proofErr w:type="gramEnd"/>
      <w:r>
        <w:rPr>
          <w:i/>
          <w:iCs/>
          <w:u w:val="single"/>
        </w:rPr>
        <w:br/>
      </w:r>
      <w:r>
        <w:t>WUTC Docket No. UT-053036</w:t>
      </w:r>
    </w:p>
    <w:p w14:paraId="4F727579" w14:textId="77777777" w:rsidR="009D008B" w:rsidRDefault="009D008B" w:rsidP="009D008B">
      <w:pPr>
        <w:pStyle w:val="Jill-Dear"/>
        <w:ind w:left="1350"/>
      </w:pPr>
      <w:r>
        <w:t>Dear Mr. Danner:</w:t>
      </w:r>
    </w:p>
    <w:p w14:paraId="75117214" w14:textId="13085088" w:rsidR="00EF1D5E" w:rsidRPr="00584F64" w:rsidRDefault="00EF1D5E" w:rsidP="00EF1D5E">
      <w:pPr>
        <w:pStyle w:val="Jill-LetterText"/>
        <w:ind w:left="1350" w:right="-180" w:firstLine="720"/>
        <w:jc w:val="left"/>
      </w:pPr>
      <w:r>
        <w:t xml:space="preserve">Enclosed for filing in the above-referenced docket are the original and </w:t>
      </w:r>
      <w:r w:rsidR="00A9325A">
        <w:t>eight (8</w:t>
      </w:r>
      <w:r>
        <w:t xml:space="preserve">) copies of </w:t>
      </w:r>
      <w:r w:rsidR="00144402">
        <w:t>the</w:t>
      </w:r>
      <w:r w:rsidR="00047896">
        <w:t xml:space="preserve"> </w:t>
      </w:r>
      <w:r w:rsidR="00381666">
        <w:t>Notice of Withdrawal of Counsel</w:t>
      </w:r>
      <w:bookmarkStart w:id="0" w:name="_GoBack"/>
      <w:bookmarkEnd w:id="0"/>
      <w:r>
        <w:t xml:space="preserve">.  </w:t>
      </w:r>
    </w:p>
    <w:p w14:paraId="395270A9" w14:textId="77777777" w:rsidR="009D008B" w:rsidRDefault="00EF1D5E" w:rsidP="00A9325A">
      <w:pPr>
        <w:pStyle w:val="Jill-LetterText"/>
        <w:spacing w:after="0"/>
        <w:ind w:left="1350" w:right="-180" w:firstLine="720"/>
        <w:jc w:val="left"/>
      </w:pPr>
      <w:r>
        <w:t xml:space="preserve">Electronic copies were filed with the WUTC Records Department as of this date.  </w:t>
      </w:r>
      <w:r w:rsidR="00A9325A">
        <w:t>A copy of this filing was served on all parties to this proceeding as indicated on the attached certificate of service.</w:t>
      </w:r>
      <w:r w:rsidR="009D008B">
        <w:br/>
      </w:r>
    </w:p>
    <w:p w14:paraId="2AB8E5ED" w14:textId="77777777" w:rsidR="009D008B" w:rsidRDefault="009D008B" w:rsidP="009D008B">
      <w:pPr>
        <w:pStyle w:val="Jill-Closing"/>
        <w:keepNext w:val="0"/>
        <w:spacing w:after="120"/>
        <w:ind w:left="5580" w:firstLine="180"/>
      </w:pPr>
      <w:r>
        <w:t>Sincerely,</w:t>
      </w:r>
    </w:p>
    <w:p w14:paraId="12598978" w14:textId="77777777" w:rsidR="009D008B" w:rsidRDefault="009D008B" w:rsidP="009D008B">
      <w:pPr>
        <w:ind w:left="1350"/>
      </w:pPr>
    </w:p>
    <w:p w14:paraId="0FFB884E" w14:textId="77777777" w:rsidR="009D008B" w:rsidRDefault="00113DBA" w:rsidP="009D008B">
      <w:pPr>
        <w:ind w:left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78CD">
        <w:t>/s/</w:t>
      </w:r>
    </w:p>
    <w:p w14:paraId="3FA8C54B" w14:textId="77777777" w:rsidR="009D008B" w:rsidRPr="004C1FFB" w:rsidRDefault="009D008B" w:rsidP="009D008B">
      <w:pPr>
        <w:ind w:left="135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Laura</w:t>
      </w:r>
      <w:r w:rsidRPr="004C1FFB">
        <w:t xml:space="preserve"> Mayhook</w:t>
      </w:r>
    </w:p>
    <w:p w14:paraId="48A5A77C" w14:textId="77777777" w:rsidR="00040A85" w:rsidRPr="009D008B" w:rsidRDefault="00040A85" w:rsidP="009D008B">
      <w:pPr>
        <w:ind w:left="1350"/>
        <w:rPr>
          <w:color w:val="000000"/>
        </w:rPr>
      </w:pPr>
    </w:p>
    <w:p w14:paraId="161726B4" w14:textId="77777777" w:rsidR="009D008B" w:rsidRPr="009D008B" w:rsidRDefault="009D008B" w:rsidP="009D008B">
      <w:pPr>
        <w:ind w:left="1350"/>
        <w:rPr>
          <w:color w:val="000000"/>
        </w:rPr>
      </w:pPr>
      <w:r>
        <w:rPr>
          <w:color w:val="000000"/>
        </w:rPr>
        <w:t>c</w:t>
      </w:r>
      <w:r w:rsidRPr="009D008B">
        <w:rPr>
          <w:color w:val="000000"/>
        </w:rPr>
        <w:t xml:space="preserve">c: </w:t>
      </w:r>
      <w:r>
        <w:rPr>
          <w:color w:val="000000"/>
        </w:rPr>
        <w:tab/>
      </w:r>
      <w:r w:rsidR="00A9325A">
        <w:rPr>
          <w:color w:val="000000"/>
        </w:rPr>
        <w:t>service list</w:t>
      </w:r>
    </w:p>
    <w:sectPr w:rsidR="009D008B" w:rsidRPr="009D008B" w:rsidSect="00DD1192">
      <w:footerReference w:type="default" r:id="rId10"/>
      <w:type w:val="continuous"/>
      <w:pgSz w:w="12240" w:h="15840"/>
      <w:pgMar w:top="527" w:right="1800" w:bottom="162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E1992" w14:textId="77777777" w:rsidR="00A660AF" w:rsidRDefault="00A660AF">
      <w:r>
        <w:separator/>
      </w:r>
    </w:p>
  </w:endnote>
  <w:endnote w:type="continuationSeparator" w:id="0">
    <w:p w14:paraId="19FAB406" w14:textId="77777777" w:rsidR="00A660AF" w:rsidRDefault="00A66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0000012" w:usb3="00000000" w:csb0="00020009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905BCE" w14:textId="77777777" w:rsidR="009D008B" w:rsidRPr="00453B63" w:rsidRDefault="009D008B" w:rsidP="009D008B">
    <w:pPr>
      <w:pStyle w:val="Footer"/>
      <w:rPr>
        <w:rFonts w:ascii="Univers" w:hAnsi="Univers"/>
        <w:b/>
        <w:color w:val="000000"/>
      </w:rPr>
    </w:pPr>
    <w:r w:rsidRPr="00453B63">
      <w:rPr>
        <w:rFonts w:ascii="Univers" w:hAnsi="Univers"/>
        <w:b/>
        <w:color w:val="000000"/>
      </w:rPr>
      <w:t>_______________</w:t>
    </w:r>
    <w:r>
      <w:rPr>
        <w:rFonts w:ascii="Univers" w:hAnsi="Univers"/>
        <w:b/>
        <w:color w:val="000000"/>
      </w:rPr>
      <w:t>_</w:t>
    </w:r>
    <w:r w:rsidRPr="00453B63">
      <w:rPr>
        <w:rFonts w:ascii="Univers" w:hAnsi="Univers"/>
        <w:b/>
        <w:color w:val="000000"/>
      </w:rPr>
      <w:t>_</w:t>
    </w:r>
  </w:p>
  <w:p w14:paraId="661ECBB8" w14:textId="77777777" w:rsidR="009D008B" w:rsidRPr="0030633C" w:rsidRDefault="009D008B" w:rsidP="009D008B">
    <w:pPr>
      <w:pStyle w:val="Footer"/>
      <w:rPr>
        <w:rFonts w:ascii="Trebuchet MS" w:hAnsi="Trebuchet MS"/>
        <w:sz w:val="20"/>
        <w:szCs w:val="20"/>
      </w:rPr>
    </w:pPr>
    <w:r w:rsidRPr="0030633C">
      <w:rPr>
        <w:rFonts w:ascii="Trebuchet MS" w:hAnsi="Trebuchet MS"/>
        <w:sz w:val="20"/>
        <w:szCs w:val="20"/>
      </w:rPr>
      <w:t>34808 NE 14</w:t>
    </w:r>
    <w:r w:rsidRPr="0030633C">
      <w:rPr>
        <w:rFonts w:ascii="Trebuchet MS" w:hAnsi="Trebuchet MS"/>
        <w:sz w:val="20"/>
        <w:szCs w:val="20"/>
        <w:vertAlign w:val="superscript"/>
      </w:rPr>
      <w:t>th</w:t>
    </w:r>
    <w:r w:rsidRPr="0030633C">
      <w:rPr>
        <w:rFonts w:ascii="Trebuchet MS" w:hAnsi="Trebuchet MS"/>
        <w:sz w:val="20"/>
        <w:szCs w:val="20"/>
      </w:rPr>
      <w:t xml:space="preserve"> Avenue</w:t>
    </w:r>
  </w:p>
  <w:p w14:paraId="467A4289" w14:textId="77777777" w:rsidR="009D008B" w:rsidRPr="0030633C" w:rsidRDefault="009D008B" w:rsidP="009D008B">
    <w:pPr>
      <w:pStyle w:val="Footer"/>
      <w:rPr>
        <w:rFonts w:ascii="Trebuchet MS" w:hAnsi="Trebuchet MS"/>
        <w:sz w:val="20"/>
        <w:szCs w:val="20"/>
      </w:rPr>
    </w:pPr>
    <w:r w:rsidRPr="0030633C">
      <w:rPr>
        <w:rFonts w:ascii="Trebuchet MS" w:hAnsi="Trebuchet MS"/>
        <w:sz w:val="20"/>
        <w:szCs w:val="20"/>
      </w:rPr>
      <w:t>La Center, WA 98629</w:t>
    </w:r>
  </w:p>
  <w:p w14:paraId="5B5762CD" w14:textId="77777777" w:rsidR="009D008B" w:rsidRPr="0030633C" w:rsidRDefault="009D008B" w:rsidP="009D008B">
    <w:pPr>
      <w:pStyle w:val="Footer"/>
      <w:rPr>
        <w:rFonts w:ascii="Trebuchet MS" w:hAnsi="Trebuchet MS"/>
        <w:sz w:val="20"/>
        <w:szCs w:val="20"/>
      </w:rPr>
    </w:pPr>
    <w:r w:rsidRPr="0030633C">
      <w:rPr>
        <w:rFonts w:ascii="Trebuchet MS" w:hAnsi="Trebuchet MS"/>
        <w:sz w:val="20"/>
        <w:szCs w:val="20"/>
      </w:rPr>
      <w:t>Telephone 360.263.4340</w:t>
    </w:r>
  </w:p>
  <w:p w14:paraId="427634EE" w14:textId="77777777" w:rsidR="009D008B" w:rsidRPr="0030633C" w:rsidRDefault="009D008B" w:rsidP="009D008B">
    <w:pPr>
      <w:pStyle w:val="Footer"/>
      <w:rPr>
        <w:rFonts w:ascii="Trebuchet MS" w:hAnsi="Trebuchet MS"/>
        <w:sz w:val="20"/>
        <w:szCs w:val="20"/>
      </w:rPr>
    </w:pPr>
    <w:r w:rsidRPr="0030633C">
      <w:rPr>
        <w:rFonts w:ascii="Trebuchet MS" w:hAnsi="Trebuchet MS"/>
        <w:sz w:val="20"/>
        <w:szCs w:val="20"/>
      </w:rPr>
      <w:t>Facsimile 360.263.4343</w:t>
    </w:r>
  </w:p>
  <w:p w14:paraId="4BD95BDD" w14:textId="77777777" w:rsidR="009D008B" w:rsidRPr="0030633C" w:rsidRDefault="009D008B" w:rsidP="009D008B">
    <w:pPr>
      <w:pStyle w:val="Footer"/>
      <w:rPr>
        <w:rFonts w:ascii="Trebuchet MS" w:hAnsi="Trebuchet MS"/>
        <w:sz w:val="20"/>
        <w:szCs w:val="20"/>
      </w:rPr>
    </w:pPr>
    <w:r w:rsidRPr="0030633C">
      <w:rPr>
        <w:rFonts w:ascii="Trebuchet MS" w:hAnsi="Trebuchet MS"/>
        <w:sz w:val="20"/>
        <w:szCs w:val="20"/>
      </w:rPr>
      <w:t>www.mayhooklaw.com</w:t>
    </w:r>
  </w:p>
  <w:p w14:paraId="6CA5F91C" w14:textId="77777777" w:rsidR="00DB07F1" w:rsidRPr="00E37121" w:rsidRDefault="00DB07F1" w:rsidP="00E37121">
    <w:pPr>
      <w:pStyle w:val="Footer"/>
      <w:spacing w:before="60"/>
      <w:rPr>
        <w:rFonts w:ascii="Trebuchet MS" w:hAnsi="Trebuchet MS"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3269" w14:textId="77777777" w:rsidR="00A660AF" w:rsidRDefault="00A660AF">
      <w:r>
        <w:separator/>
      </w:r>
    </w:p>
  </w:footnote>
  <w:footnote w:type="continuationSeparator" w:id="0">
    <w:p w14:paraId="57EAA21F" w14:textId="77777777" w:rsidR="00A660AF" w:rsidRDefault="00A66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AC27A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00"/>
    <w:rsid w:val="00016D3C"/>
    <w:rsid w:val="00040A85"/>
    <w:rsid w:val="00047896"/>
    <w:rsid w:val="0008096C"/>
    <w:rsid w:val="00083825"/>
    <w:rsid w:val="000A035D"/>
    <w:rsid w:val="000B4FF8"/>
    <w:rsid w:val="000D0EF9"/>
    <w:rsid w:val="000F02F2"/>
    <w:rsid w:val="00113DBA"/>
    <w:rsid w:val="001241DA"/>
    <w:rsid w:val="00144402"/>
    <w:rsid w:val="001A1768"/>
    <w:rsid w:val="001B06CD"/>
    <w:rsid w:val="00240BE5"/>
    <w:rsid w:val="00244513"/>
    <w:rsid w:val="00263E71"/>
    <w:rsid w:val="002B1DA5"/>
    <w:rsid w:val="002B3C0D"/>
    <w:rsid w:val="002C2A71"/>
    <w:rsid w:val="002F59A5"/>
    <w:rsid w:val="00302A7A"/>
    <w:rsid w:val="0030633C"/>
    <w:rsid w:val="003306EE"/>
    <w:rsid w:val="00377E68"/>
    <w:rsid w:val="00381666"/>
    <w:rsid w:val="003B7309"/>
    <w:rsid w:val="003F57E9"/>
    <w:rsid w:val="00410700"/>
    <w:rsid w:val="00440D13"/>
    <w:rsid w:val="00453B63"/>
    <w:rsid w:val="005130AE"/>
    <w:rsid w:val="00516475"/>
    <w:rsid w:val="00521677"/>
    <w:rsid w:val="00527D47"/>
    <w:rsid w:val="00541026"/>
    <w:rsid w:val="005B7C1D"/>
    <w:rsid w:val="005D448B"/>
    <w:rsid w:val="005E3651"/>
    <w:rsid w:val="00600D3D"/>
    <w:rsid w:val="0063578B"/>
    <w:rsid w:val="006826B9"/>
    <w:rsid w:val="00690662"/>
    <w:rsid w:val="006B7280"/>
    <w:rsid w:val="006C2774"/>
    <w:rsid w:val="006E57DA"/>
    <w:rsid w:val="00703305"/>
    <w:rsid w:val="007120E6"/>
    <w:rsid w:val="007306EF"/>
    <w:rsid w:val="007416B8"/>
    <w:rsid w:val="007469FE"/>
    <w:rsid w:val="00753AA6"/>
    <w:rsid w:val="007C5A62"/>
    <w:rsid w:val="007C5F15"/>
    <w:rsid w:val="007D78CD"/>
    <w:rsid w:val="007E7FBA"/>
    <w:rsid w:val="008308EA"/>
    <w:rsid w:val="008321AD"/>
    <w:rsid w:val="008362E5"/>
    <w:rsid w:val="00876435"/>
    <w:rsid w:val="008D0A75"/>
    <w:rsid w:val="008E3159"/>
    <w:rsid w:val="008F4D50"/>
    <w:rsid w:val="00914A42"/>
    <w:rsid w:val="0091725E"/>
    <w:rsid w:val="00920608"/>
    <w:rsid w:val="00934517"/>
    <w:rsid w:val="00987F85"/>
    <w:rsid w:val="00993E09"/>
    <w:rsid w:val="009B3559"/>
    <w:rsid w:val="009B5955"/>
    <w:rsid w:val="009D008B"/>
    <w:rsid w:val="009D12C4"/>
    <w:rsid w:val="009D3661"/>
    <w:rsid w:val="009E36DC"/>
    <w:rsid w:val="009E3AEA"/>
    <w:rsid w:val="00A13762"/>
    <w:rsid w:val="00A4227C"/>
    <w:rsid w:val="00A660AF"/>
    <w:rsid w:val="00A9325A"/>
    <w:rsid w:val="00A956A0"/>
    <w:rsid w:val="00B7213C"/>
    <w:rsid w:val="00B944AD"/>
    <w:rsid w:val="00B97E38"/>
    <w:rsid w:val="00BA7342"/>
    <w:rsid w:val="00BF18BB"/>
    <w:rsid w:val="00C34F01"/>
    <w:rsid w:val="00C529CA"/>
    <w:rsid w:val="00CD417D"/>
    <w:rsid w:val="00CE62AA"/>
    <w:rsid w:val="00CF572C"/>
    <w:rsid w:val="00D108C9"/>
    <w:rsid w:val="00D356CB"/>
    <w:rsid w:val="00D44F2D"/>
    <w:rsid w:val="00D51F71"/>
    <w:rsid w:val="00DB07F1"/>
    <w:rsid w:val="00DD1192"/>
    <w:rsid w:val="00DD2D59"/>
    <w:rsid w:val="00DF2D3C"/>
    <w:rsid w:val="00E03875"/>
    <w:rsid w:val="00E05844"/>
    <w:rsid w:val="00E1557A"/>
    <w:rsid w:val="00E24310"/>
    <w:rsid w:val="00E37121"/>
    <w:rsid w:val="00E42DF6"/>
    <w:rsid w:val="00E47F26"/>
    <w:rsid w:val="00E61714"/>
    <w:rsid w:val="00E67C58"/>
    <w:rsid w:val="00EA41EB"/>
    <w:rsid w:val="00ED7E0F"/>
    <w:rsid w:val="00EF1D5E"/>
    <w:rsid w:val="00F25D49"/>
    <w:rsid w:val="00F87E2F"/>
    <w:rsid w:val="00FD0656"/>
    <w:rsid w:val="00FD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B8717B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C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8B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8B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62E5"/>
    <w:pPr>
      <w:tabs>
        <w:tab w:val="center" w:pos="4320"/>
        <w:tab w:val="right" w:pos="8640"/>
      </w:tabs>
    </w:pPr>
  </w:style>
  <w:style w:type="character" w:styleId="Hyperlink">
    <w:name w:val="Hyperlink"/>
    <w:rsid w:val="005E36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0A85"/>
    <w:pPr>
      <w:spacing w:before="100" w:beforeAutospacing="1" w:after="100" w:afterAutospacing="1"/>
    </w:pPr>
  </w:style>
  <w:style w:type="paragraph" w:styleId="Salutation">
    <w:name w:val="Salutation"/>
    <w:basedOn w:val="Normal"/>
    <w:next w:val="Normal"/>
    <w:link w:val="SalutationChar"/>
    <w:rsid w:val="0030633C"/>
    <w:pPr>
      <w:spacing w:after="250"/>
    </w:pPr>
    <w:rPr>
      <w:sz w:val="25"/>
      <w:szCs w:val="20"/>
    </w:rPr>
  </w:style>
  <w:style w:type="character" w:customStyle="1" w:styleId="SalutationChar">
    <w:name w:val="Salutation Char"/>
    <w:link w:val="Salutation"/>
    <w:rsid w:val="0030633C"/>
    <w:rPr>
      <w:sz w:val="25"/>
    </w:rPr>
  </w:style>
  <w:style w:type="paragraph" w:customStyle="1" w:styleId="ReLine">
    <w:name w:val="Re Line"/>
    <w:basedOn w:val="Normal"/>
    <w:rsid w:val="0030633C"/>
    <w:pPr>
      <w:spacing w:after="250"/>
      <w:ind w:left="2160" w:hanging="720"/>
    </w:pPr>
    <w:rPr>
      <w:sz w:val="25"/>
    </w:rPr>
  </w:style>
  <w:style w:type="paragraph" w:customStyle="1" w:styleId="Jill-AddressBlock">
    <w:name w:val="Jill - Address Block"/>
    <w:basedOn w:val="Normal"/>
    <w:rsid w:val="009D008B"/>
    <w:pPr>
      <w:tabs>
        <w:tab w:val="left" w:pos="1440"/>
      </w:tabs>
      <w:spacing w:after="240"/>
      <w:ind w:right="1152"/>
    </w:pPr>
  </w:style>
  <w:style w:type="paragraph" w:customStyle="1" w:styleId="Jill-Reline">
    <w:name w:val="Jill - Re line"/>
    <w:basedOn w:val="Heading2"/>
    <w:rsid w:val="009D008B"/>
    <w:pPr>
      <w:keepNext w:val="0"/>
      <w:tabs>
        <w:tab w:val="left" w:pos="1440"/>
      </w:tabs>
      <w:spacing w:before="0" w:after="240"/>
      <w:ind w:left="1440" w:right="1152" w:hanging="720"/>
    </w:pPr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Jill-Dear">
    <w:name w:val="Jill - Dear"/>
    <w:basedOn w:val="Normal"/>
    <w:rsid w:val="009D008B"/>
    <w:pPr>
      <w:tabs>
        <w:tab w:val="left" w:pos="1440"/>
      </w:tabs>
      <w:spacing w:after="240"/>
      <w:ind w:right="1152"/>
    </w:pPr>
  </w:style>
  <w:style w:type="paragraph" w:customStyle="1" w:styleId="Jill-LetterText">
    <w:name w:val="Jill - Letter Text"/>
    <w:basedOn w:val="Normal"/>
    <w:rsid w:val="009D008B"/>
    <w:pPr>
      <w:spacing w:after="240"/>
      <w:ind w:firstLine="713"/>
      <w:jc w:val="both"/>
    </w:pPr>
  </w:style>
  <w:style w:type="paragraph" w:customStyle="1" w:styleId="Jill-Closing">
    <w:name w:val="Jill - Closing"/>
    <w:basedOn w:val="Heading3"/>
    <w:rsid w:val="009D008B"/>
    <w:pPr>
      <w:spacing w:before="0" w:after="240"/>
      <w:ind w:left="5040"/>
    </w:pPr>
    <w:rPr>
      <w:rFonts w:ascii="Times New Roman" w:eastAsia="Times New Roman" w:hAnsi="Times New Roman"/>
      <w:b w:val="0"/>
      <w:bCs w:val="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D008B"/>
    <w:rPr>
      <w:rFonts w:ascii="Calibri" w:eastAsia="ＭＳ ゴシック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D008B"/>
    <w:rPr>
      <w:rFonts w:ascii="Calibri" w:eastAsia="ＭＳ ゴシック" w:hAnsi="Calibri" w:cs="Times New Roman"/>
      <w:b/>
      <w:bCs/>
      <w:sz w:val="26"/>
      <w:szCs w:val="26"/>
    </w:rPr>
  </w:style>
  <w:style w:type="character" w:customStyle="1" w:styleId="FooterChar">
    <w:name w:val="Footer Char"/>
    <w:link w:val="Footer"/>
    <w:rsid w:val="009D008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2C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08B"/>
    <w:pPr>
      <w:keepNext/>
      <w:spacing w:before="240" w:after="60"/>
      <w:outlineLvl w:val="1"/>
    </w:pPr>
    <w:rPr>
      <w:rFonts w:ascii="Calibri" w:eastAsia="ＭＳ ゴシック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08B"/>
    <w:pPr>
      <w:keepNext/>
      <w:spacing w:before="240" w:after="60"/>
      <w:outlineLvl w:val="2"/>
    </w:pPr>
    <w:rPr>
      <w:rFonts w:ascii="Calibri" w:eastAsia="ＭＳ ゴシック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62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8362E5"/>
    <w:pPr>
      <w:tabs>
        <w:tab w:val="center" w:pos="4320"/>
        <w:tab w:val="right" w:pos="8640"/>
      </w:tabs>
    </w:pPr>
  </w:style>
  <w:style w:type="character" w:styleId="Hyperlink">
    <w:name w:val="Hyperlink"/>
    <w:rsid w:val="005E365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40A85"/>
    <w:pPr>
      <w:spacing w:before="100" w:beforeAutospacing="1" w:after="100" w:afterAutospacing="1"/>
    </w:pPr>
  </w:style>
  <w:style w:type="paragraph" w:styleId="Salutation">
    <w:name w:val="Salutation"/>
    <w:basedOn w:val="Normal"/>
    <w:next w:val="Normal"/>
    <w:link w:val="SalutationChar"/>
    <w:rsid w:val="0030633C"/>
    <w:pPr>
      <w:spacing w:after="250"/>
    </w:pPr>
    <w:rPr>
      <w:sz w:val="25"/>
      <w:szCs w:val="20"/>
    </w:rPr>
  </w:style>
  <w:style w:type="character" w:customStyle="1" w:styleId="SalutationChar">
    <w:name w:val="Salutation Char"/>
    <w:link w:val="Salutation"/>
    <w:rsid w:val="0030633C"/>
    <w:rPr>
      <w:sz w:val="25"/>
    </w:rPr>
  </w:style>
  <w:style w:type="paragraph" w:customStyle="1" w:styleId="ReLine">
    <w:name w:val="Re Line"/>
    <w:basedOn w:val="Normal"/>
    <w:rsid w:val="0030633C"/>
    <w:pPr>
      <w:spacing w:after="250"/>
      <w:ind w:left="2160" w:hanging="720"/>
    </w:pPr>
    <w:rPr>
      <w:sz w:val="25"/>
    </w:rPr>
  </w:style>
  <w:style w:type="paragraph" w:customStyle="1" w:styleId="Jill-AddressBlock">
    <w:name w:val="Jill - Address Block"/>
    <w:basedOn w:val="Normal"/>
    <w:rsid w:val="009D008B"/>
    <w:pPr>
      <w:tabs>
        <w:tab w:val="left" w:pos="1440"/>
      </w:tabs>
      <w:spacing w:after="240"/>
      <w:ind w:right="1152"/>
    </w:pPr>
  </w:style>
  <w:style w:type="paragraph" w:customStyle="1" w:styleId="Jill-Reline">
    <w:name w:val="Jill - Re line"/>
    <w:basedOn w:val="Heading2"/>
    <w:rsid w:val="009D008B"/>
    <w:pPr>
      <w:keepNext w:val="0"/>
      <w:tabs>
        <w:tab w:val="left" w:pos="1440"/>
      </w:tabs>
      <w:spacing w:before="0" w:after="240"/>
      <w:ind w:left="1440" w:right="1152" w:hanging="720"/>
    </w:pPr>
    <w:rPr>
      <w:rFonts w:ascii="Times New Roman" w:eastAsia="Times New Roman" w:hAnsi="Times New Roman"/>
      <w:b w:val="0"/>
      <w:bCs w:val="0"/>
      <w:i w:val="0"/>
      <w:iCs w:val="0"/>
      <w:sz w:val="24"/>
      <w:szCs w:val="24"/>
    </w:rPr>
  </w:style>
  <w:style w:type="paragraph" w:customStyle="1" w:styleId="Jill-Dear">
    <w:name w:val="Jill - Dear"/>
    <w:basedOn w:val="Normal"/>
    <w:rsid w:val="009D008B"/>
    <w:pPr>
      <w:tabs>
        <w:tab w:val="left" w:pos="1440"/>
      </w:tabs>
      <w:spacing w:after="240"/>
      <w:ind w:right="1152"/>
    </w:pPr>
  </w:style>
  <w:style w:type="paragraph" w:customStyle="1" w:styleId="Jill-LetterText">
    <w:name w:val="Jill - Letter Text"/>
    <w:basedOn w:val="Normal"/>
    <w:rsid w:val="009D008B"/>
    <w:pPr>
      <w:spacing w:after="240"/>
      <w:ind w:firstLine="713"/>
      <w:jc w:val="both"/>
    </w:pPr>
  </w:style>
  <w:style w:type="paragraph" w:customStyle="1" w:styleId="Jill-Closing">
    <w:name w:val="Jill - Closing"/>
    <w:basedOn w:val="Heading3"/>
    <w:rsid w:val="009D008B"/>
    <w:pPr>
      <w:spacing w:before="0" w:after="240"/>
      <w:ind w:left="5040"/>
    </w:pPr>
    <w:rPr>
      <w:rFonts w:ascii="Times New Roman" w:eastAsia="Times New Roman" w:hAnsi="Times New Roman"/>
      <w:b w:val="0"/>
      <w:bCs w:val="0"/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9D008B"/>
    <w:rPr>
      <w:rFonts w:ascii="Calibri" w:eastAsia="ＭＳ ゴシック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9D008B"/>
    <w:rPr>
      <w:rFonts w:ascii="Calibri" w:eastAsia="ＭＳ ゴシック" w:hAnsi="Calibri" w:cs="Times New Roman"/>
      <w:b/>
      <w:bCs/>
      <w:sz w:val="26"/>
      <w:szCs w:val="26"/>
    </w:rPr>
  </w:style>
  <w:style w:type="character" w:customStyle="1" w:styleId="FooterChar">
    <w:name w:val="Footer Char"/>
    <w:link w:val="Footer"/>
    <w:rsid w:val="009D008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effrey@mayhooklaw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Document</DocumentSetType>
    <IsConfidential xmlns="dc463f71-b30c-4ab2-9473-d307f9d35888">false</IsConfidential>
    <AgendaOrder xmlns="dc463f71-b30c-4ab2-9473-d307f9d35888">false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2005-06-09T07:00:00+00:00</OpenedDate>
    <Date1 xmlns="dc463f71-b30c-4ab2-9473-d307f9d35888">2013-05-23T07:00:00+00:00</Date1>
    <IsDocumentOrder xmlns="dc463f71-b30c-4ab2-9473-d307f9d35888" xsi:nil="true"/>
    <IsHighlyConfidential xmlns="dc463f71-b30c-4ab2-9473-d307f9d35888">false</IsHighlyConfidential>
    <CaseCompanyNames xmlns="dc463f71-b30c-4ab2-9473-d307f9d35888">Pac-West Telecomm, Inc.;Qwest Corporation</CaseCompanyNames>
    <DocketNumber xmlns="dc463f71-b30c-4ab2-9473-d307f9d35888">053036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405F6BDF050DDC46A875D6E224A2580E" ma:contentTypeVersion="136" ma:contentTypeDescription="" ma:contentTypeScope="" ma:versionID="dfcb6769636f708305bf98a155c20ec3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815D5A-076E-4B2F-8FF0-2656213D91F8}"/>
</file>

<file path=customXml/itemProps2.xml><?xml version="1.0" encoding="utf-8"?>
<ds:datastoreItem xmlns:ds="http://schemas.openxmlformats.org/officeDocument/2006/customXml" ds:itemID="{413BE382-59D8-4B4A-A0C5-E183C1D3C116}"/>
</file>

<file path=customXml/itemProps3.xml><?xml version="1.0" encoding="utf-8"?>
<ds:datastoreItem xmlns:ds="http://schemas.openxmlformats.org/officeDocument/2006/customXml" ds:itemID="{78CFC423-CDD8-491B-BCAC-4910781CE3E8}"/>
</file>

<file path=customXml/itemProps4.xml><?xml version="1.0" encoding="utf-8"?>
<ds:datastoreItem xmlns:ds="http://schemas.openxmlformats.org/officeDocument/2006/customXml" ds:itemID="{38D1A478-77E8-4361-A14D-925DE489A44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2, 2002</vt:lpstr>
    </vt:vector>
  </TitlesOfParts>
  <Company>Mayhook Law, PLLC</Company>
  <LinksUpToDate>false</LinksUpToDate>
  <CharactersWithSpaces>970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mailto:jeffrey@mayhooklaw.com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2, 2002</dc:title>
  <dc:subject/>
  <dc:creator>Laura Mayhook</dc:creator>
  <cp:keywords/>
  <cp:lastModifiedBy>author</cp:lastModifiedBy>
  <cp:revision>3</cp:revision>
  <cp:lastPrinted>2012-10-12T21:12:00Z</cp:lastPrinted>
  <dcterms:created xsi:type="dcterms:W3CDTF">2013-05-23T17:45:00Z</dcterms:created>
  <dcterms:modified xsi:type="dcterms:W3CDTF">2013-05-23T17:46:00Z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0x0101006E56B4D1795A2E4DB2F0B01679ED314A00405F6BDF050DDC46A875D6E224A2580E</vt:lpwstr>
  </property>
  <property fmtid="{D5CDD505-2E9C-101B-9397-08002B2CF9AE}" pid="3" name="_docset_NoMedatataSyncRequired">
    <vt:lpwstr>False</vt:lpwstr>
  </property>
</Properties>
</file>