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FA1" w:rsidRDefault="00B25FA1" w:rsidP="002F2E8E">
      <w:pPr>
        <w:ind w:firstLine="360"/>
        <w:rPr>
          <w:rFonts w:cs="Arial"/>
          <w:sz w:val="22"/>
        </w:rPr>
      </w:pPr>
    </w:p>
    <w:p w:rsidR="00B25FA1" w:rsidRDefault="00B25FA1" w:rsidP="002F2E8E">
      <w:pPr>
        <w:ind w:firstLine="360"/>
        <w:rPr>
          <w:rFonts w:cs="Arial"/>
          <w:sz w:val="22"/>
        </w:rPr>
      </w:pPr>
    </w:p>
    <w:p w:rsidR="002F2E8E" w:rsidRPr="00472EAE" w:rsidRDefault="002A3596" w:rsidP="002F2E8E">
      <w:pPr>
        <w:ind w:firstLine="360"/>
        <w:rPr>
          <w:rFonts w:cs="Arial"/>
          <w:sz w:val="22"/>
        </w:rPr>
      </w:pPr>
      <w:r>
        <w:rPr>
          <w:rFonts w:cs="Arial"/>
          <w:sz w:val="22"/>
        </w:rPr>
        <w:t>January</w:t>
      </w:r>
      <w:r w:rsidR="003C521F">
        <w:rPr>
          <w:rFonts w:cs="Arial"/>
          <w:sz w:val="22"/>
        </w:rPr>
        <w:t xml:space="preserve"> </w:t>
      </w:r>
      <w:r>
        <w:rPr>
          <w:rFonts w:cs="Arial"/>
          <w:sz w:val="22"/>
        </w:rPr>
        <w:t>31, 2017</w:t>
      </w:r>
    </w:p>
    <w:p w:rsidR="002F2E8E" w:rsidRPr="00472EAE" w:rsidRDefault="002F2E8E" w:rsidP="002F2E8E">
      <w:pPr>
        <w:rPr>
          <w:rFonts w:cs="Arial"/>
          <w:sz w:val="22"/>
        </w:rPr>
      </w:pPr>
    </w:p>
    <w:p w:rsidR="002F2E8E" w:rsidRPr="00472EAE" w:rsidRDefault="002F2E8E" w:rsidP="002F2E8E">
      <w:pPr>
        <w:rPr>
          <w:rFonts w:cs="Arial"/>
          <w:sz w:val="22"/>
        </w:rPr>
      </w:pPr>
    </w:p>
    <w:p w:rsidR="002F2E8E" w:rsidRPr="00472EAE" w:rsidRDefault="002F2E8E" w:rsidP="002F2E8E">
      <w:pPr>
        <w:rPr>
          <w:rFonts w:cs="Arial"/>
          <w:sz w:val="22"/>
        </w:rPr>
      </w:pPr>
    </w:p>
    <w:p w:rsidR="00043782" w:rsidRDefault="00C7235A" w:rsidP="00043782">
      <w:pPr>
        <w:pStyle w:val="PlainText"/>
        <w:ind w:left="-360" w:firstLine="720"/>
        <w:jc w:val="both"/>
      </w:pPr>
      <w:r>
        <w:t>Mr. Steven King, Executive Director/Secretary</w:t>
      </w:r>
    </w:p>
    <w:p w:rsidR="00043782" w:rsidRDefault="00C7235A" w:rsidP="00043782">
      <w:pPr>
        <w:pStyle w:val="PlainText"/>
        <w:ind w:left="-360" w:firstLine="720"/>
        <w:jc w:val="both"/>
      </w:pPr>
      <w:r>
        <w:t xml:space="preserve">Washington Utilities &amp; Transportation </w:t>
      </w:r>
      <w:r w:rsidR="00043782">
        <w:t>Commission</w:t>
      </w:r>
    </w:p>
    <w:p w:rsidR="00043782" w:rsidRDefault="00C7235A" w:rsidP="00043782">
      <w:pPr>
        <w:pStyle w:val="PlainText"/>
        <w:ind w:left="-360" w:firstLine="720"/>
        <w:jc w:val="both"/>
      </w:pPr>
      <w:r>
        <w:t>1300 S. Evergreen Park Drive SW</w:t>
      </w:r>
    </w:p>
    <w:p w:rsidR="00043782" w:rsidRDefault="00C7235A" w:rsidP="00043782">
      <w:pPr>
        <w:pStyle w:val="PlainText"/>
        <w:ind w:left="-360" w:firstLine="720"/>
        <w:jc w:val="both"/>
      </w:pPr>
      <w:r>
        <w:t>Olympia, WA  98504-7250</w:t>
      </w:r>
    </w:p>
    <w:p w:rsidR="00C7235A" w:rsidRDefault="00C7235A" w:rsidP="00043782">
      <w:pPr>
        <w:pStyle w:val="PlainText"/>
        <w:ind w:left="-360" w:firstLine="720"/>
        <w:jc w:val="both"/>
      </w:pPr>
    </w:p>
    <w:p w:rsidR="00B25FA1" w:rsidRDefault="002F2E8E" w:rsidP="002F2E8E">
      <w:pPr>
        <w:ind w:left="360"/>
        <w:rPr>
          <w:rFonts w:cs="Arial"/>
          <w:sz w:val="22"/>
        </w:rPr>
      </w:pPr>
      <w:r w:rsidRPr="00472EAE">
        <w:rPr>
          <w:rFonts w:cs="Arial"/>
          <w:sz w:val="22"/>
        </w:rPr>
        <w:t xml:space="preserve">RE: </w:t>
      </w:r>
      <w:r w:rsidR="00B25FA1">
        <w:rPr>
          <w:rFonts w:cs="Arial"/>
          <w:sz w:val="22"/>
        </w:rPr>
        <w:t>Virgin Mobile USA, LP’s Annual ETC Certification Form 555</w:t>
      </w:r>
    </w:p>
    <w:p w:rsidR="00A6258A" w:rsidRPr="00472EAE" w:rsidRDefault="00B25FA1" w:rsidP="00B25FA1">
      <w:pPr>
        <w:ind w:left="360" w:firstLine="360"/>
        <w:rPr>
          <w:rFonts w:cs="Arial"/>
          <w:sz w:val="22"/>
        </w:rPr>
      </w:pPr>
      <w:r>
        <w:rPr>
          <w:rFonts w:cs="Arial"/>
          <w:sz w:val="22"/>
        </w:rPr>
        <w:t xml:space="preserve">  (</w:t>
      </w:r>
      <w:proofErr w:type="gramStart"/>
      <w:r w:rsidR="002F2E8E" w:rsidRPr="00472EAE">
        <w:rPr>
          <w:rFonts w:cs="Arial"/>
          <w:sz w:val="22"/>
        </w:rPr>
        <w:t>d/b/a</w:t>
      </w:r>
      <w:proofErr w:type="gramEnd"/>
      <w:r w:rsidR="002F2E8E" w:rsidRPr="00472EAE">
        <w:rPr>
          <w:rFonts w:cs="Arial"/>
          <w:sz w:val="22"/>
        </w:rPr>
        <w:t xml:space="preserve"> Assurance</w:t>
      </w:r>
      <w:r>
        <w:rPr>
          <w:rFonts w:cs="Arial"/>
          <w:sz w:val="22"/>
        </w:rPr>
        <w:t xml:space="preserve"> </w:t>
      </w:r>
      <w:r w:rsidR="002F2E8E" w:rsidRPr="00472EAE">
        <w:rPr>
          <w:rFonts w:cs="Arial"/>
          <w:sz w:val="22"/>
        </w:rPr>
        <w:t>Wireless)</w:t>
      </w:r>
      <w:r>
        <w:rPr>
          <w:rFonts w:cs="Arial"/>
          <w:sz w:val="22"/>
        </w:rPr>
        <w:t xml:space="preserve"> (</w:t>
      </w:r>
      <w:r w:rsidR="00A6258A">
        <w:rPr>
          <w:rFonts w:cs="Arial"/>
          <w:sz w:val="22"/>
        </w:rPr>
        <w:t xml:space="preserve">Docket No. </w:t>
      </w:r>
      <w:r w:rsidR="00C7235A" w:rsidRPr="00C7235A">
        <w:rPr>
          <w:rFonts w:cs="Arial"/>
          <w:sz w:val="22"/>
        </w:rPr>
        <w:t>UT-170008</w:t>
      </w:r>
      <w:r w:rsidR="00A6258A">
        <w:rPr>
          <w:rFonts w:cs="Arial"/>
          <w:sz w:val="22"/>
        </w:rPr>
        <w:t>)</w:t>
      </w:r>
    </w:p>
    <w:p w:rsidR="002F2E8E" w:rsidRPr="00472EAE" w:rsidRDefault="002F2E8E" w:rsidP="002F2E8E">
      <w:pPr>
        <w:rPr>
          <w:rFonts w:cs="Arial"/>
          <w:sz w:val="22"/>
        </w:rPr>
      </w:pPr>
    </w:p>
    <w:p w:rsidR="002F2E8E" w:rsidRPr="00472EAE" w:rsidRDefault="00472EAE" w:rsidP="002F2E8E">
      <w:pPr>
        <w:ind w:firstLine="360"/>
        <w:rPr>
          <w:rFonts w:cs="Arial"/>
          <w:sz w:val="22"/>
        </w:rPr>
      </w:pPr>
      <w:r>
        <w:rPr>
          <w:rFonts w:cs="Arial"/>
          <w:sz w:val="22"/>
        </w:rPr>
        <w:t xml:space="preserve">Dear </w:t>
      </w:r>
      <w:r w:rsidR="001F20CD">
        <w:rPr>
          <w:rFonts w:cs="Arial"/>
          <w:sz w:val="22"/>
        </w:rPr>
        <w:t xml:space="preserve">Mr. </w:t>
      </w:r>
      <w:proofErr w:type="spellStart"/>
      <w:r w:rsidR="00043782">
        <w:rPr>
          <w:rFonts w:cs="Arial"/>
          <w:sz w:val="22"/>
        </w:rPr>
        <w:t>Wide</w:t>
      </w:r>
      <w:r w:rsidR="001473AD">
        <w:rPr>
          <w:rFonts w:cs="Arial"/>
          <w:sz w:val="22"/>
        </w:rPr>
        <w:t>r</w:t>
      </w:r>
      <w:r w:rsidR="00043782">
        <w:rPr>
          <w:rFonts w:cs="Arial"/>
          <w:sz w:val="22"/>
        </w:rPr>
        <w:t>burg</w:t>
      </w:r>
      <w:proofErr w:type="spellEnd"/>
      <w:r>
        <w:rPr>
          <w:rFonts w:cs="Arial"/>
          <w:sz w:val="22"/>
        </w:rPr>
        <w:t>:</w:t>
      </w:r>
    </w:p>
    <w:p w:rsidR="002F2E8E" w:rsidRPr="00472EAE" w:rsidRDefault="002F2E8E" w:rsidP="002F2E8E">
      <w:pPr>
        <w:rPr>
          <w:rFonts w:cs="Arial"/>
          <w:sz w:val="22"/>
        </w:rPr>
      </w:pPr>
    </w:p>
    <w:p w:rsidR="002F2E8E" w:rsidRPr="00472EAE" w:rsidRDefault="004E3261" w:rsidP="002F2E8E">
      <w:pPr>
        <w:ind w:left="360"/>
        <w:rPr>
          <w:rFonts w:cs="Arial"/>
          <w:sz w:val="22"/>
        </w:rPr>
      </w:pPr>
      <w:r>
        <w:rPr>
          <w:rFonts w:cs="Arial"/>
          <w:sz w:val="22"/>
        </w:rPr>
        <w:t xml:space="preserve">Accompanying this letter you will find Virgin Mobile USA, LP’s (dba Assurance Wireless) FCC Form 555 which was filed with the FCC pursuant to C.F.R. Section 54.416(b).  Virgin Mobile USA, LP is providing a copy of Form 555, as filed, to the </w:t>
      </w:r>
      <w:r w:rsidR="00C7235A">
        <w:rPr>
          <w:rFonts w:cs="Arial"/>
          <w:sz w:val="22"/>
        </w:rPr>
        <w:t>Washington Utilities and Transportation</w:t>
      </w:r>
      <w:r>
        <w:rPr>
          <w:rFonts w:cs="Arial"/>
          <w:sz w:val="22"/>
        </w:rPr>
        <w:t xml:space="preserve"> Commission for </w:t>
      </w:r>
      <w:r w:rsidR="004349CD">
        <w:rPr>
          <w:rFonts w:cs="Arial"/>
          <w:sz w:val="22"/>
        </w:rPr>
        <w:t xml:space="preserve">submission in Docket No. </w:t>
      </w:r>
      <w:r w:rsidR="00C7235A" w:rsidRPr="00C7235A">
        <w:rPr>
          <w:rFonts w:cs="Arial"/>
          <w:sz w:val="22"/>
        </w:rPr>
        <w:t>UT-170008</w:t>
      </w:r>
      <w:r w:rsidR="004349CD">
        <w:rPr>
          <w:rFonts w:cs="Arial"/>
          <w:sz w:val="22"/>
        </w:rPr>
        <w:t xml:space="preserve">.  This </w:t>
      </w:r>
      <w:r w:rsidR="00DA3438">
        <w:rPr>
          <w:rFonts w:cs="Arial"/>
          <w:sz w:val="22"/>
        </w:rPr>
        <w:t>document is for informational purposes only.</w:t>
      </w:r>
      <w:r w:rsidR="00BA2F86">
        <w:rPr>
          <w:rFonts w:cs="Arial"/>
          <w:sz w:val="22"/>
        </w:rPr>
        <w:t xml:space="preserve">  The document is only available in PDF format, thus I am unable to supply a native format version of the FCC Form 555 filing at this time.</w:t>
      </w:r>
      <w:bookmarkStart w:id="0" w:name="_GoBack"/>
      <w:bookmarkEnd w:id="0"/>
    </w:p>
    <w:p w:rsidR="002F2E8E" w:rsidRPr="00472EAE" w:rsidRDefault="002F2E8E" w:rsidP="002F2E8E">
      <w:pPr>
        <w:ind w:firstLine="360"/>
        <w:rPr>
          <w:rFonts w:cs="Arial"/>
          <w:sz w:val="22"/>
        </w:rPr>
      </w:pPr>
    </w:p>
    <w:p w:rsidR="002F2E8E" w:rsidRPr="00472EAE" w:rsidRDefault="002F2E8E" w:rsidP="002F2E8E">
      <w:pPr>
        <w:ind w:left="360"/>
        <w:rPr>
          <w:rFonts w:cs="Arial"/>
          <w:sz w:val="22"/>
        </w:rPr>
      </w:pPr>
      <w:r w:rsidRPr="00472EAE">
        <w:rPr>
          <w:rFonts w:cs="Arial"/>
          <w:sz w:val="22"/>
        </w:rPr>
        <w:t>If you have any questions regarding this filing, please contact me at (</w:t>
      </w:r>
      <w:r w:rsidR="00C7235A">
        <w:rPr>
          <w:rFonts w:cs="Arial"/>
          <w:sz w:val="22"/>
        </w:rPr>
        <w:t>707</w:t>
      </w:r>
      <w:r w:rsidRPr="00472EAE">
        <w:rPr>
          <w:rFonts w:cs="Arial"/>
          <w:sz w:val="22"/>
        </w:rPr>
        <w:t xml:space="preserve">) </w:t>
      </w:r>
      <w:r w:rsidR="00C7235A">
        <w:rPr>
          <w:rFonts w:cs="Arial"/>
          <w:sz w:val="22"/>
        </w:rPr>
        <w:t>816-7583</w:t>
      </w:r>
      <w:r w:rsidRPr="00472EAE">
        <w:rPr>
          <w:rFonts w:cs="Arial"/>
          <w:sz w:val="22"/>
        </w:rPr>
        <w:t xml:space="preserve"> or the address shown above.</w:t>
      </w:r>
    </w:p>
    <w:p w:rsidR="00DC1AAB" w:rsidRPr="00472EAE" w:rsidRDefault="00DC1AAB" w:rsidP="00DC1AAB">
      <w:pPr>
        <w:ind w:left="360"/>
        <w:rPr>
          <w:rFonts w:cs="Arial"/>
          <w:sz w:val="22"/>
        </w:rPr>
      </w:pPr>
    </w:p>
    <w:p w:rsidR="00DC1AAB" w:rsidRPr="00472EAE" w:rsidRDefault="00DC1AAB" w:rsidP="00DC1AAB">
      <w:pPr>
        <w:ind w:left="360"/>
        <w:rPr>
          <w:rFonts w:cs="Arial"/>
          <w:sz w:val="22"/>
        </w:rPr>
      </w:pPr>
      <w:r w:rsidRPr="00472EAE">
        <w:rPr>
          <w:rFonts w:cs="Arial"/>
          <w:sz w:val="22"/>
        </w:rPr>
        <w:t>Sincerely,</w:t>
      </w:r>
    </w:p>
    <w:p w:rsidR="00DC1AAB" w:rsidRPr="00472EAE" w:rsidRDefault="00DC1AAB" w:rsidP="00DC1AAB">
      <w:pPr>
        <w:ind w:left="360"/>
        <w:rPr>
          <w:rFonts w:cs="Arial"/>
          <w:sz w:val="22"/>
        </w:rPr>
      </w:pPr>
    </w:p>
    <w:p w:rsidR="00DC1AAB" w:rsidRPr="00472EAE" w:rsidRDefault="00472EAE" w:rsidP="00DC1AAB">
      <w:pPr>
        <w:ind w:left="360"/>
        <w:rPr>
          <w:rFonts w:ascii="Lucida Calligraphy" w:hAnsi="Lucida Calligraphy" w:cs="Arial"/>
          <w:b/>
          <w:sz w:val="22"/>
        </w:rPr>
      </w:pPr>
      <w:r>
        <w:rPr>
          <w:rFonts w:ascii="Lucida Calligraphy" w:hAnsi="Lucida Calligraphy" w:cs="Arial"/>
          <w:b/>
          <w:sz w:val="22"/>
        </w:rPr>
        <w:t xml:space="preserve">/s/ </w:t>
      </w:r>
      <w:r w:rsidR="00C7235A">
        <w:rPr>
          <w:rFonts w:ascii="Lucida Calligraphy" w:hAnsi="Lucida Calligraphy" w:cs="Arial"/>
          <w:b/>
          <w:sz w:val="22"/>
        </w:rPr>
        <w:t>Kristin L. Jacobson</w:t>
      </w:r>
    </w:p>
    <w:p w:rsidR="00DC1AAB" w:rsidRPr="00472EAE" w:rsidRDefault="00DC1AAB" w:rsidP="00DC1AAB">
      <w:pPr>
        <w:ind w:left="360"/>
        <w:rPr>
          <w:rFonts w:cs="Arial"/>
          <w:sz w:val="22"/>
        </w:rPr>
      </w:pPr>
    </w:p>
    <w:p w:rsidR="00DC1AAB" w:rsidRPr="00472EAE" w:rsidRDefault="00C7235A" w:rsidP="00DC1AAB">
      <w:pPr>
        <w:ind w:left="360"/>
        <w:rPr>
          <w:rFonts w:cs="Arial"/>
          <w:sz w:val="22"/>
        </w:rPr>
      </w:pPr>
      <w:r>
        <w:rPr>
          <w:rFonts w:cs="Arial"/>
          <w:sz w:val="22"/>
        </w:rPr>
        <w:t>Kristin L. Jacobson</w:t>
      </w:r>
    </w:p>
    <w:p w:rsidR="00DC1AAB" w:rsidRPr="00472EAE" w:rsidRDefault="00DC1AAB" w:rsidP="00DC1AAB">
      <w:pPr>
        <w:ind w:left="360"/>
        <w:rPr>
          <w:rFonts w:cs="Arial"/>
          <w:sz w:val="22"/>
        </w:rPr>
      </w:pPr>
    </w:p>
    <w:p w:rsidR="00010D44" w:rsidRPr="00472EAE" w:rsidRDefault="00DC1AAB" w:rsidP="00DC1AAB">
      <w:pPr>
        <w:ind w:left="360"/>
        <w:rPr>
          <w:rFonts w:cs="Arial"/>
        </w:rPr>
      </w:pPr>
      <w:r w:rsidRPr="00472EAE">
        <w:rPr>
          <w:rFonts w:cs="Arial"/>
          <w:sz w:val="22"/>
        </w:rPr>
        <w:t>Enclosure</w:t>
      </w:r>
    </w:p>
    <w:sectPr w:rsidR="00010D44" w:rsidRPr="00472EAE" w:rsidSect="00F00EDE">
      <w:headerReference w:type="default" r:id="rId6"/>
      <w:pgSz w:w="12240" w:h="15840"/>
      <w:pgMar w:top="2880" w:right="162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EA4" w:rsidRDefault="00784EA4">
      <w:r>
        <w:separator/>
      </w:r>
    </w:p>
  </w:endnote>
  <w:endnote w:type="continuationSeparator" w:id="0">
    <w:p w:rsidR="00784EA4" w:rsidRDefault="0078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EA4" w:rsidRDefault="00784EA4">
      <w:r>
        <w:separator/>
      </w:r>
    </w:p>
  </w:footnote>
  <w:footnote w:type="continuationSeparator" w:id="0">
    <w:p w:rsidR="00784EA4" w:rsidRDefault="00784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EDE" w:rsidRPr="00F00EDE" w:rsidRDefault="00310D38" w:rsidP="00F00EDE">
    <w:pPr>
      <w:pStyle w:val="Header"/>
    </w:pPr>
    <w:r>
      <w:rPr>
        <w:noProof/>
      </w:rPr>
      <mc:AlternateContent>
        <mc:Choice Requires="wps">
          <w:drawing>
            <wp:anchor distT="0" distB="0" distL="114300" distR="114300" simplePos="0" relativeHeight="251661312" behindDoc="0" locked="0" layoutInCell="1" allowOverlap="1" wp14:anchorId="007E931C" wp14:editId="12DE5C29">
              <wp:simplePos x="0" y="0"/>
              <wp:positionH relativeFrom="column">
                <wp:posOffset>4019550</wp:posOffset>
              </wp:positionH>
              <wp:positionV relativeFrom="paragraph">
                <wp:posOffset>-161925</wp:posOffset>
              </wp:positionV>
              <wp:extent cx="2080260" cy="5041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0EDE" w:rsidRPr="00F00EDE" w:rsidRDefault="002A3596" w:rsidP="00F00EDE">
                          <w:pPr>
                            <w:pStyle w:val="SPRHeaderAddress81025"/>
                            <w:rPr>
                              <w:rFonts w:ascii="Calibri" w:hAnsi="Calibri" w:cs="Calibri"/>
                              <w:sz w:val="18"/>
                              <w:szCs w:val="18"/>
                            </w:rPr>
                          </w:pPr>
                          <w:r>
                            <w:rPr>
                              <w:rFonts w:ascii="Calibri" w:hAnsi="Calibri" w:cs="Calibri"/>
                              <w:sz w:val="18"/>
                              <w:szCs w:val="18"/>
                            </w:rPr>
                            <w:t>Kristin L. Jacobson</w:t>
                          </w:r>
                        </w:p>
                        <w:p w:rsidR="002A3596" w:rsidRDefault="002A3596" w:rsidP="002A3596">
                          <w:pPr>
                            <w:rPr>
                              <w:rFonts w:ascii="Calibri" w:eastAsia="Calibri" w:hAnsi="Calibri"/>
                              <w:noProof/>
                              <w:sz w:val="22"/>
                            </w:rPr>
                          </w:pPr>
                          <w:r>
                            <w:rPr>
                              <w:rFonts w:ascii="Calibri" w:eastAsia="Calibri" w:hAnsi="Calibri"/>
                              <w:noProof/>
                            </w:rPr>
                            <w:t>Counsel, Regulatory Affairs West Region</w:t>
                          </w:r>
                        </w:p>
                        <w:p w:rsidR="002A3596" w:rsidRDefault="002A3596" w:rsidP="002A3596">
                          <w:pPr>
                            <w:rPr>
                              <w:rFonts w:ascii="Calibri" w:eastAsia="Calibri" w:hAnsi="Calibri"/>
                              <w:noProof/>
                            </w:rPr>
                          </w:pPr>
                          <w:r>
                            <w:rPr>
                              <w:rFonts w:ascii="Calibri" w:eastAsia="Calibri" w:hAnsi="Calibri"/>
                              <w:noProof/>
                            </w:rPr>
                            <w:t>900 7th Street, Suite 700</w:t>
                          </w:r>
                        </w:p>
                        <w:p w:rsidR="002A3596" w:rsidRDefault="002A3596" w:rsidP="002A3596">
                          <w:pPr>
                            <w:rPr>
                              <w:rFonts w:ascii="Calibri" w:eastAsia="Calibri" w:hAnsi="Calibri"/>
                              <w:noProof/>
                            </w:rPr>
                          </w:pPr>
                          <w:r>
                            <w:rPr>
                              <w:rFonts w:ascii="Calibri" w:eastAsia="Calibri" w:hAnsi="Calibri"/>
                              <w:noProof/>
                            </w:rPr>
                            <w:t>Washington, DC  20001</w:t>
                          </w:r>
                        </w:p>
                        <w:p w:rsidR="002A3596" w:rsidRDefault="002A3596" w:rsidP="002A3596">
                          <w:pPr>
                            <w:rPr>
                              <w:rFonts w:ascii="Calibri" w:eastAsia="Calibri" w:hAnsi="Calibri"/>
                              <w:noProof/>
                            </w:rPr>
                          </w:pPr>
                          <w:r>
                            <w:rPr>
                              <w:rFonts w:ascii="Calibri" w:eastAsia="Calibri" w:hAnsi="Calibri"/>
                              <w:noProof/>
                            </w:rPr>
                            <w:t>O: 707-816-7583 / F: 707-747-6500</w:t>
                          </w:r>
                        </w:p>
                        <w:p w:rsidR="002A3596" w:rsidRPr="00F00EDE" w:rsidRDefault="002A3596" w:rsidP="002A3596">
                          <w:pPr>
                            <w:pStyle w:val="SPRHeaderAddress751025"/>
                            <w:rPr>
                              <w:rFonts w:ascii="Calibri" w:hAnsi="Calibri" w:cs="Calibri"/>
                              <w:szCs w:val="18"/>
                            </w:rPr>
                          </w:pPr>
                          <w:hyperlink r:id="rId1" w:history="1">
                            <w:r>
                              <w:rPr>
                                <w:rStyle w:val="Hyperlink"/>
                                <w:rFonts w:ascii="Calibri" w:eastAsia="Calibri" w:hAnsi="Calibri"/>
                                <w:color w:val="0563C1"/>
                              </w:rPr>
                              <w:t>Kristin.L.Jacobson@sprint.com</w:t>
                            </w:r>
                          </w:hyperlink>
                        </w:p>
                        <w:p w:rsidR="00F00EDE" w:rsidRPr="00F00EDE" w:rsidRDefault="00F00EDE" w:rsidP="00F00EDE">
                          <w:pPr>
                            <w:rPr>
                              <w:rFonts w:ascii="Calibri" w:hAnsi="Calibri" w:cs="Calibri"/>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07E931C" id="_x0000_t202" coordsize="21600,21600" o:spt="202" path="m,l,21600r21600,l21600,xe">
              <v:stroke joinstyle="miter"/>
              <v:path gradientshapeok="t" o:connecttype="rect"/>
            </v:shapetype>
            <v:shape id="Text Box 2" o:spid="_x0000_s1026" type="#_x0000_t202" style="position:absolute;margin-left:316.5pt;margin-top:-12.75pt;width:163.8pt;height:39.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" stroked="f">
              <v:textbox style="mso-fit-shape-to-text:t">
                <w:txbxContent>
                  <w:p w:rsidR="00F00EDE" w:rsidRPr="00F00EDE" w:rsidRDefault="002A3596" w:rsidP="00F00EDE">
                    <w:pPr>
                      <w:pStyle w:val="SPRHeaderAddress81025"/>
                      <w:rPr>
                        <w:rFonts w:ascii="Calibri" w:hAnsi="Calibri" w:cs="Calibri"/>
                        <w:sz w:val="18"/>
                        <w:szCs w:val="18"/>
                      </w:rPr>
                    </w:pPr>
                    <w:r>
                      <w:rPr>
                        <w:rFonts w:ascii="Calibri" w:hAnsi="Calibri" w:cs="Calibri"/>
                        <w:sz w:val="18"/>
                        <w:szCs w:val="18"/>
                      </w:rPr>
                      <w:t>Kristin L. Jacobson</w:t>
                    </w:r>
                  </w:p>
                  <w:p w:rsidR="002A3596" w:rsidRDefault="002A3596" w:rsidP="002A3596">
                    <w:pPr>
                      <w:rPr>
                        <w:rFonts w:ascii="Calibri" w:eastAsia="Calibri" w:hAnsi="Calibri"/>
                        <w:noProof/>
                        <w:sz w:val="22"/>
                      </w:rPr>
                    </w:pPr>
                    <w:r>
                      <w:rPr>
                        <w:rFonts w:ascii="Calibri" w:eastAsia="Calibri" w:hAnsi="Calibri"/>
                        <w:noProof/>
                      </w:rPr>
                      <w:t>Counsel, Regulatory Affairs West Region</w:t>
                    </w:r>
                  </w:p>
                  <w:p w:rsidR="002A3596" w:rsidRDefault="002A3596" w:rsidP="002A3596">
                    <w:pPr>
                      <w:rPr>
                        <w:rFonts w:ascii="Calibri" w:eastAsia="Calibri" w:hAnsi="Calibri"/>
                        <w:noProof/>
                      </w:rPr>
                    </w:pPr>
                    <w:r>
                      <w:rPr>
                        <w:rFonts w:ascii="Calibri" w:eastAsia="Calibri" w:hAnsi="Calibri"/>
                        <w:noProof/>
                      </w:rPr>
                      <w:t>900 7th Street, Suite 700</w:t>
                    </w:r>
                  </w:p>
                  <w:p w:rsidR="002A3596" w:rsidRDefault="002A3596" w:rsidP="002A3596">
                    <w:pPr>
                      <w:rPr>
                        <w:rFonts w:ascii="Calibri" w:eastAsia="Calibri" w:hAnsi="Calibri"/>
                        <w:noProof/>
                      </w:rPr>
                    </w:pPr>
                    <w:r>
                      <w:rPr>
                        <w:rFonts w:ascii="Calibri" w:eastAsia="Calibri" w:hAnsi="Calibri"/>
                        <w:noProof/>
                      </w:rPr>
                      <w:t>Washington, DC  20001</w:t>
                    </w:r>
                  </w:p>
                  <w:p w:rsidR="002A3596" w:rsidRDefault="002A3596" w:rsidP="002A3596">
                    <w:pPr>
                      <w:rPr>
                        <w:rFonts w:ascii="Calibri" w:eastAsia="Calibri" w:hAnsi="Calibri"/>
                        <w:noProof/>
                      </w:rPr>
                    </w:pPr>
                    <w:r>
                      <w:rPr>
                        <w:rFonts w:ascii="Calibri" w:eastAsia="Calibri" w:hAnsi="Calibri"/>
                        <w:noProof/>
                      </w:rPr>
                      <w:t>O: 707-816-7583 / F: 707-747-6500</w:t>
                    </w:r>
                  </w:p>
                  <w:p w:rsidR="002A3596" w:rsidRPr="00F00EDE" w:rsidRDefault="002A3596" w:rsidP="002A3596">
                    <w:pPr>
                      <w:pStyle w:val="SPRHeaderAddress751025"/>
                      <w:rPr>
                        <w:rFonts w:ascii="Calibri" w:hAnsi="Calibri" w:cs="Calibri"/>
                        <w:szCs w:val="18"/>
                      </w:rPr>
                    </w:pPr>
                    <w:hyperlink r:id="rId2" w:history="1">
                      <w:r>
                        <w:rPr>
                          <w:rStyle w:val="Hyperlink"/>
                          <w:rFonts w:ascii="Calibri" w:eastAsia="Calibri" w:hAnsi="Calibri"/>
                          <w:color w:val="0563C1"/>
                        </w:rPr>
                        <w:t>Kristin.L.Jacobson@sprint.com</w:t>
                      </w:r>
                    </w:hyperlink>
                  </w:p>
                  <w:p w:rsidR="00F00EDE" w:rsidRPr="00F00EDE" w:rsidRDefault="00F00EDE" w:rsidP="00F00EDE">
                    <w:pPr>
                      <w:rPr>
                        <w:rFonts w:ascii="Calibri" w:hAnsi="Calibri" w:cs="Calibri"/>
                        <w:szCs w:val="1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3DF5F14" wp14:editId="0B4F6912">
              <wp:simplePos x="0" y="0"/>
              <wp:positionH relativeFrom="column">
                <wp:posOffset>1964055</wp:posOffset>
              </wp:positionH>
              <wp:positionV relativeFrom="paragraph">
                <wp:posOffset>-59055</wp:posOffset>
              </wp:positionV>
              <wp:extent cx="2367915" cy="7645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764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0EDE" w:rsidRPr="00F00EDE" w:rsidRDefault="00F00EDE" w:rsidP="00F00EDE">
                          <w:pPr>
                            <w:rPr>
                              <w:rFonts w:ascii="Calibri" w:hAnsi="Calibri" w:cs="Calibri"/>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DF5F14" id="_x0000_s1027" type="#_x0000_t202" style="position:absolute;margin-left:154.65pt;margin-top:-4.65pt;width:186.45pt;height:60.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" stroked="f">
              <v:textbox style="mso-fit-shape-to-text:t">
                <w:txbxContent>
                  <w:p w:rsidR="00F00EDE" w:rsidRPr="00F00EDE" w:rsidRDefault="00F00EDE" w:rsidP="00F00EDE">
                    <w:pPr>
                      <w:rPr>
                        <w:rFonts w:ascii="Calibri" w:hAnsi="Calibri" w:cs="Calibri"/>
                        <w:szCs w:val="18"/>
                      </w:rPr>
                    </w:pPr>
                  </w:p>
                </w:txbxContent>
              </v:textbox>
            </v:shape>
          </w:pict>
        </mc:Fallback>
      </mc:AlternateContent>
    </w:r>
    <w:r w:rsidRPr="00310D38">
      <w:t xml:space="preserve"> </w:t>
    </w:r>
    <w:r>
      <w:rPr>
        <w:noProof/>
      </w:rPr>
      <w:drawing>
        <wp:inline distT="0" distB="0" distL="0" distR="0" wp14:anchorId="330F2E81" wp14:editId="6877DDCF">
          <wp:extent cx="1871540" cy="601980"/>
          <wp:effectExtent l="0" t="0" r="0" b="7620"/>
          <wp:docPr id="1" name="Picture 1" descr="http://www.assurancewireless.com/Images/AssuranceWirelessVMULogoWith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surancewireless.com/Images/AssuranceWirelessVMULogoWithEmai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1540" cy="6019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CE8"/>
    <w:rsid w:val="00010D44"/>
    <w:rsid w:val="00043782"/>
    <w:rsid w:val="000D55C4"/>
    <w:rsid w:val="001473AD"/>
    <w:rsid w:val="001F20CD"/>
    <w:rsid w:val="002A3596"/>
    <w:rsid w:val="002A5CB1"/>
    <w:rsid w:val="002F2E8E"/>
    <w:rsid w:val="00310D38"/>
    <w:rsid w:val="003B10B6"/>
    <w:rsid w:val="003C521F"/>
    <w:rsid w:val="003E7CE7"/>
    <w:rsid w:val="004349CD"/>
    <w:rsid w:val="00472EAE"/>
    <w:rsid w:val="004E3261"/>
    <w:rsid w:val="0055464A"/>
    <w:rsid w:val="00573D33"/>
    <w:rsid w:val="00607E3D"/>
    <w:rsid w:val="006766C9"/>
    <w:rsid w:val="00722BFB"/>
    <w:rsid w:val="00736288"/>
    <w:rsid w:val="00784EA4"/>
    <w:rsid w:val="007D7BA3"/>
    <w:rsid w:val="00883208"/>
    <w:rsid w:val="00921694"/>
    <w:rsid w:val="0098245D"/>
    <w:rsid w:val="009917F8"/>
    <w:rsid w:val="00A6258A"/>
    <w:rsid w:val="00AA6F21"/>
    <w:rsid w:val="00B25FA1"/>
    <w:rsid w:val="00BA2F86"/>
    <w:rsid w:val="00BA6CE8"/>
    <w:rsid w:val="00C470A8"/>
    <w:rsid w:val="00C57EE1"/>
    <w:rsid w:val="00C7235A"/>
    <w:rsid w:val="00CE5079"/>
    <w:rsid w:val="00CF74E6"/>
    <w:rsid w:val="00D47389"/>
    <w:rsid w:val="00DA3438"/>
    <w:rsid w:val="00DC1AAB"/>
    <w:rsid w:val="00DF5679"/>
    <w:rsid w:val="00E54932"/>
    <w:rsid w:val="00F00EDE"/>
    <w:rsid w:val="00F30D5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4FF60D28-A498-4005-8294-100FA61D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AAB"/>
    <w:pPr>
      <w:spacing w:line="240" w:lineRule="exact"/>
    </w:pPr>
    <w:rPr>
      <w:rFonts w:ascii="Arial" w:eastAsia="Times" w:hAnsi="Arial"/>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0183"/>
    <w:pPr>
      <w:tabs>
        <w:tab w:val="center" w:pos="4320"/>
        <w:tab w:val="right" w:pos="8640"/>
      </w:tabs>
      <w:spacing w:line="240" w:lineRule="auto"/>
    </w:pPr>
    <w:rPr>
      <w:rFonts w:ascii="Times New Roman" w:eastAsia="Times New Roman" w:hAnsi="Times New Roman"/>
      <w:sz w:val="24"/>
      <w:szCs w:val="24"/>
    </w:rPr>
  </w:style>
  <w:style w:type="paragraph" w:styleId="Footer">
    <w:name w:val="footer"/>
    <w:basedOn w:val="Normal"/>
    <w:semiHidden/>
    <w:rsid w:val="00E00183"/>
    <w:pPr>
      <w:tabs>
        <w:tab w:val="center" w:pos="4320"/>
        <w:tab w:val="right" w:pos="8640"/>
      </w:tabs>
      <w:spacing w:line="240" w:lineRule="auto"/>
    </w:pPr>
    <w:rPr>
      <w:rFonts w:ascii="Times New Roman" w:eastAsia="Times New Roman" w:hAnsi="Times New Roman"/>
      <w:sz w:val="24"/>
      <w:szCs w:val="24"/>
    </w:rPr>
  </w:style>
  <w:style w:type="paragraph" w:styleId="BalloonText">
    <w:name w:val="Balloon Text"/>
    <w:basedOn w:val="Normal"/>
    <w:link w:val="BalloonTextChar"/>
    <w:rsid w:val="00F00EDE"/>
    <w:pPr>
      <w:spacing w:line="240" w:lineRule="auto"/>
    </w:pPr>
    <w:rPr>
      <w:rFonts w:ascii="Tahoma" w:eastAsia="Times New Roman" w:hAnsi="Tahoma" w:cs="Tahoma"/>
      <w:sz w:val="16"/>
      <w:szCs w:val="16"/>
    </w:rPr>
  </w:style>
  <w:style w:type="character" w:customStyle="1" w:styleId="BalloonTextChar">
    <w:name w:val="Balloon Text Char"/>
    <w:link w:val="BalloonText"/>
    <w:rsid w:val="00F00EDE"/>
    <w:rPr>
      <w:rFonts w:ascii="Tahoma" w:hAnsi="Tahoma" w:cs="Tahoma"/>
      <w:sz w:val="16"/>
      <w:szCs w:val="16"/>
    </w:rPr>
  </w:style>
  <w:style w:type="paragraph" w:customStyle="1" w:styleId="SPRHeaderAddress81025">
    <w:name w:val="SPR Header Address 8/10.25"/>
    <w:rsid w:val="00F00EDE"/>
    <w:pPr>
      <w:spacing w:line="205" w:lineRule="exact"/>
    </w:pPr>
    <w:rPr>
      <w:rFonts w:ascii="Verdana" w:eastAsia="Times" w:hAnsi="Verdana"/>
      <w:b/>
      <w:noProof/>
      <w:sz w:val="16"/>
    </w:rPr>
  </w:style>
  <w:style w:type="paragraph" w:customStyle="1" w:styleId="SPRHeaderAddress751025">
    <w:name w:val="SPR Header Address 7.5/10.25"/>
    <w:rsid w:val="00F00EDE"/>
    <w:pPr>
      <w:spacing w:line="205" w:lineRule="exact"/>
    </w:pPr>
    <w:rPr>
      <w:rFonts w:ascii="Verdana" w:eastAsia="Times" w:hAnsi="Verdana"/>
      <w:noProof/>
      <w:sz w:val="15"/>
    </w:rPr>
  </w:style>
  <w:style w:type="paragraph" w:styleId="PlainText">
    <w:name w:val="Plain Text"/>
    <w:basedOn w:val="Normal"/>
    <w:link w:val="PlainTextChar"/>
    <w:rsid w:val="00472EAE"/>
    <w:pPr>
      <w:spacing w:line="240" w:lineRule="auto"/>
    </w:pPr>
    <w:rPr>
      <w:rFonts w:eastAsia="Times New Roman"/>
      <w:sz w:val="22"/>
      <w:szCs w:val="21"/>
    </w:rPr>
  </w:style>
  <w:style w:type="character" w:customStyle="1" w:styleId="PlainTextChar">
    <w:name w:val="Plain Text Char"/>
    <w:basedOn w:val="DefaultParagraphFont"/>
    <w:link w:val="PlainText"/>
    <w:rsid w:val="00472EAE"/>
    <w:rPr>
      <w:rFonts w:ascii="Arial" w:hAnsi="Arial"/>
      <w:sz w:val="22"/>
      <w:szCs w:val="21"/>
    </w:rPr>
  </w:style>
  <w:style w:type="character" w:styleId="Hyperlink">
    <w:name w:val="Hyperlink"/>
    <w:basedOn w:val="DefaultParagraphFont"/>
    <w:uiPriority w:val="99"/>
    <w:semiHidden/>
    <w:unhideWhenUsed/>
    <w:rsid w:val="002A3596"/>
    <w:rPr>
      <w:color w:val="0000FF" w:themeColor="hyperlink"/>
      <w:u w:val="single"/>
    </w:rPr>
  </w:style>
  <w:style w:type="paragraph" w:customStyle="1" w:styleId="Default">
    <w:name w:val="Default"/>
    <w:rsid w:val="00C7235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Kristin.L.Jacobson@sprint.com" TargetMode="External"/><Relationship Id="rId1" Type="http://schemas.openxmlformats.org/officeDocument/2006/relationships/hyperlink" Target="mailto:Kristin.L.Jacobson@spri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B0F375A47CB447AC4F8BE7FD2A081B" ma:contentTypeVersion="104" ma:contentTypeDescription="" ma:contentTypeScope="" ma:versionID="3884778d82ece3f8656a1bdbf758313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2017-01-04T08:00:00+00:00</OpenedDate>
    <Date1 xmlns="dc463f71-b30c-4ab2-9473-d307f9d35888">2017-02-01T08:00:00+00:00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170008</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4A65F2ED-0030-48CC-88AB-CE0E12BC076F}"/>
</file>

<file path=customXml/itemProps2.xml><?xml version="1.0" encoding="utf-8"?>
<ds:datastoreItem xmlns:ds="http://schemas.openxmlformats.org/officeDocument/2006/customXml" ds:itemID="{56267694-46BA-4769-9AF4-EC6AC42564E3}"/>
</file>

<file path=customXml/itemProps3.xml><?xml version="1.0" encoding="utf-8"?>
<ds:datastoreItem xmlns:ds="http://schemas.openxmlformats.org/officeDocument/2006/customXml" ds:itemID="{6FF549E0-A274-4795-8CFA-D2F16FAE29DE}"/>
</file>

<file path=customXml/itemProps4.xml><?xml version="1.0" encoding="utf-8"?>
<ds:datastoreItem xmlns:ds="http://schemas.openxmlformats.org/officeDocument/2006/customXml" ds:itemID="{6AD4E856-A387-4D35-BA66-0B5A32FC21E5}"/>
</file>

<file path=docProps/app.xml><?xml version="1.0" encoding="utf-8"?>
<Properties xmlns="http://schemas.openxmlformats.org/officeDocument/2006/extended-properties" xmlns:vt="http://schemas.openxmlformats.org/officeDocument/2006/docPropsVTypes">
  <Template>Normal.dotm</Template>
  <TotalTime>6</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Sprint</Company>
  <LinksUpToDate>false</LinksUpToDate>
  <CharactersWithSpaces>1013</CharactersWithSpaces>
  <SharedDoc>false</SharedDoc>
  <HLinks>
    <vt:vector size="6" baseType="variant">
      <vt:variant>
        <vt:i4>6553617</vt:i4>
      </vt:variant>
      <vt:variant>
        <vt:i4>2292</vt:i4>
      </vt:variant>
      <vt:variant>
        <vt:i4>1025</vt:i4>
      </vt:variant>
      <vt:variant>
        <vt:i4>1</vt:i4>
      </vt:variant>
      <vt:variant>
        <vt:lpwstr>Sprint_Hor_spot_color_Black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Regie Milburn</dc:creator>
  <cp:lastModifiedBy>Jacobson, Kristin [GA]</cp:lastModifiedBy>
  <cp:revision>3</cp:revision>
  <cp:lastPrinted>2016-02-01T22:55:00Z</cp:lastPrinted>
  <dcterms:created xsi:type="dcterms:W3CDTF">2017-02-01T01:30:00Z</dcterms:created>
  <dcterms:modified xsi:type="dcterms:W3CDTF">2017-02-01T01:35:00Z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0x0101006E56B4D1795A2E4DB2F0B01679ED314A002AB0F375A47CB447AC4F8BE7FD2A081B</vt:lpwstr>
  </property>
  <property fmtid="{D5CDD505-2E9C-101B-9397-08002B2CF9AE}" pid="3" name="_docset_NoMedatataSyncRequired">
    <vt:lpwstr>False</vt:lpwstr>
  </property>
  <property fmtid="{D5CDD505-2E9C-101B-9397-08002B2CF9AE}" pid="4" name="IsEFSEC">
    <vt:bool>false</vt:bool>
  </property>
</Properties>
</file>