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337FAB">
        <w:t xml:space="preserve"> U</w:t>
      </w:r>
      <w:r w:rsidR="002B4068">
        <w:t>E</w:t>
      </w:r>
      <w:r w:rsidR="00337FAB">
        <w:t>-121697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37FAB">
        <w:rPr>
          <w:rFonts w:ascii="Times New Roman" w:hAnsi="Times New Roman"/>
          <w:sz w:val="24"/>
        </w:rPr>
        <w:t xml:space="preserve">Notice of Appearance on Behalf of Commission Staff </w:t>
      </w:r>
      <w:r>
        <w:rPr>
          <w:rFonts w:ascii="Times New Roman" w:hAnsi="Times New Roman"/>
          <w:sz w:val="24"/>
        </w:rPr>
        <w:t>upon the persons and entities listed on the Service List below via e-mail and by dep</w:t>
      </w:r>
      <w:bookmarkStart w:id="0" w:name="_GoBack"/>
      <w:bookmarkEnd w:id="0"/>
      <w:r>
        <w:rPr>
          <w:rFonts w:ascii="Times New Roman" w:hAnsi="Times New Roman"/>
          <w:sz w:val="24"/>
        </w:rPr>
        <w:t>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B02E8">
        <w:rPr>
          <w:rFonts w:ascii="Times New Roman" w:hAnsi="Times New Roman"/>
          <w:sz w:val="24"/>
        </w:rPr>
        <w:t>1</w:t>
      </w:r>
      <w:r w:rsidR="00F909F8">
        <w:rPr>
          <w:rFonts w:ascii="Times New Roman" w:hAnsi="Times New Roman"/>
          <w:sz w:val="24"/>
        </w:rPr>
        <w:t>5</w:t>
      </w:r>
      <w:r w:rsidR="00337FAB" w:rsidRPr="00337FAB">
        <w:rPr>
          <w:rFonts w:ascii="Times New Roman" w:hAnsi="Times New Roman"/>
          <w:sz w:val="24"/>
          <w:vertAlign w:val="superscript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BB02E8">
        <w:rPr>
          <w:rFonts w:ascii="Times New Roman" w:hAnsi="Times New Roman"/>
          <w:sz w:val="24"/>
        </w:rPr>
        <w:t>February</w:t>
      </w:r>
      <w:r>
        <w:rPr>
          <w:rFonts w:ascii="Times New Roman" w:hAnsi="Times New Roman"/>
          <w:sz w:val="24"/>
        </w:rPr>
        <w:t xml:space="preserve"> 201</w:t>
      </w:r>
      <w:r w:rsidR="00BB02E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F909F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 P</w:t>
      </w:r>
      <w:r w:rsidR="00337FAB">
        <w:rPr>
          <w:rFonts w:ascii="Times New Roman" w:hAnsi="Times New Roman"/>
          <w:i/>
          <w:iCs/>
          <w:sz w:val="24"/>
        </w:rPr>
        <w:t>uget Sound Energ</w:t>
      </w:r>
      <w:r w:rsidRPr="00150D53">
        <w:rPr>
          <w:rFonts w:ascii="Times New Roman" w:hAnsi="Times New Roman"/>
          <w:i/>
          <w:iCs/>
          <w:sz w:val="24"/>
        </w:rPr>
        <w:t>y</w:t>
      </w:r>
      <w:r w:rsidRPr="00AD4FC4">
        <w:rPr>
          <w:rFonts w:ascii="Times New Roman" w:hAnsi="Times New Roman"/>
          <w:iCs/>
          <w:sz w:val="24"/>
        </w:rPr>
        <w:t>:</w:t>
      </w: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Donna L. Barnett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9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337FAB" w:rsidRDefault="00F909F8" w:rsidP="00DE387D">
      <w:pPr>
        <w:rPr>
          <w:rFonts w:ascii="Times New Roman" w:hAnsi="Times New Roman"/>
          <w:sz w:val="24"/>
        </w:rPr>
      </w:pPr>
      <w:hyperlink r:id="rId10" w:history="1">
        <w:r w:rsidR="00337FAB" w:rsidRPr="00AA2BE1">
          <w:rPr>
            <w:rStyle w:val="Hyperlink"/>
            <w:rFonts w:ascii="Times New Roman" w:hAnsi="Times New Roman"/>
            <w:sz w:val="24"/>
          </w:rPr>
          <w:t>dbarnett@perkinsscoie.com</w:t>
        </w:r>
      </w:hyperlink>
      <w:r w:rsidR="00337FAB">
        <w:rPr>
          <w:rFonts w:ascii="Times New Roman" w:hAnsi="Times New Roman"/>
          <w:sz w:val="24"/>
        </w:rPr>
        <w:t xml:space="preserve"> </w:t>
      </w:r>
    </w:p>
    <w:p w:rsidR="00337FAB" w:rsidRPr="00150D53" w:rsidRDefault="00337FAB" w:rsidP="00DE387D">
      <w:pPr>
        <w:rPr>
          <w:rFonts w:ascii="Times New Roman" w:hAnsi="Times New Roman"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37FAB">
        <w:rPr>
          <w:rFonts w:ascii="Times New Roman" w:hAnsi="Times New Roman"/>
          <w:i/>
          <w:iCs/>
          <w:sz w:val="24"/>
        </w:rPr>
        <w:t>NW Energy Coalition</w:t>
      </w:r>
      <w:r w:rsidRPr="00AD4FC4">
        <w:rPr>
          <w:rFonts w:ascii="Times New Roman" w:hAnsi="Times New Roman"/>
          <w:iCs/>
          <w:sz w:val="24"/>
        </w:rPr>
        <w:t>:</w:t>
      </w: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Todd True 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Amanda </w:t>
      </w:r>
      <w:proofErr w:type="spellStart"/>
      <w:r>
        <w:rPr>
          <w:rFonts w:ascii="Times New Roman" w:hAnsi="Times New Roman"/>
          <w:sz w:val="24"/>
        </w:rPr>
        <w:t>Goodin</w:t>
      </w:r>
      <w:proofErr w:type="spellEnd"/>
    </w:p>
    <w:p w:rsidR="00337FAB" w:rsidRDefault="00337FAB" w:rsidP="00DE387D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Earthjustice</w:t>
      </w:r>
      <w:proofErr w:type="spellEnd"/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705 Second Avenue Suite 203</w:t>
      </w:r>
    </w:p>
    <w:p w:rsidR="00F8524F" w:rsidRDefault="00F8524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206-343-7340 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337FAB" w:rsidRPr="00150D53" w:rsidRDefault="00F909F8" w:rsidP="00DE387D">
      <w:pPr>
        <w:rPr>
          <w:rFonts w:ascii="Times New Roman" w:hAnsi="Times New Roman"/>
          <w:sz w:val="24"/>
        </w:rPr>
      </w:pPr>
      <w:hyperlink r:id="rId12" w:history="1">
        <w:r w:rsidR="00337FAB" w:rsidRPr="00AA2BE1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337FAB">
        <w:rPr>
          <w:rFonts w:ascii="Times New Roman" w:hAnsi="Times New Roman"/>
          <w:sz w:val="24"/>
        </w:rPr>
        <w:t xml:space="preserve"> </w:t>
      </w: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BB5257" w:rsidRDefault="00BB525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For </w:t>
      </w:r>
      <w:proofErr w:type="spellStart"/>
      <w:r>
        <w:rPr>
          <w:rFonts w:ascii="Times New Roman" w:hAnsi="Times New Roman"/>
          <w:bCs/>
          <w:i/>
          <w:sz w:val="24"/>
        </w:rPr>
        <w:t>NWIGU</w:t>
      </w:r>
      <w:proofErr w:type="spellEnd"/>
      <w:r>
        <w:rPr>
          <w:rFonts w:ascii="Times New Roman" w:hAnsi="Times New Roman"/>
          <w:bCs/>
          <w:i/>
          <w:sz w:val="24"/>
        </w:rPr>
        <w:t xml:space="preserve">:  </w:t>
      </w:r>
    </w:p>
    <w:p w:rsidR="00BB5257" w:rsidRDefault="00BB525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:rsidR="00BB5257" w:rsidRDefault="00BB525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:rsidR="00BB5257" w:rsidRPr="00BB5257" w:rsidRDefault="00BB5257" w:rsidP="00BB5257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:rsidR="00BB5257" w:rsidRPr="00BB5257" w:rsidRDefault="00BB5257" w:rsidP="00BB5257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:rsidR="00BB5257" w:rsidRPr="00BB5257" w:rsidRDefault="00BB5257" w:rsidP="00BB5257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:rsidR="00BB5257" w:rsidRPr="00BB5257" w:rsidRDefault="00BB5257" w:rsidP="00BB5257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(503) 224-3092</w:t>
      </w:r>
    </w:p>
    <w:p w:rsidR="00BB5257" w:rsidRPr="00BB5257" w:rsidRDefault="00BB5257" w:rsidP="00BB5257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3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>
        <w:rPr>
          <w:rFonts w:ascii="Times New Roman" w:hAnsi="Times New Roman"/>
          <w:bCs/>
          <w:sz w:val="24"/>
        </w:rPr>
        <w:t xml:space="preserve">; </w:t>
      </w:r>
    </w:p>
    <w:p w:rsidR="00BB5257" w:rsidRDefault="00F909F8" w:rsidP="00BB5257">
      <w:pPr>
        <w:rPr>
          <w:rFonts w:ascii="Times New Roman" w:hAnsi="Times New Roman"/>
          <w:bCs/>
          <w:sz w:val="24"/>
        </w:rPr>
      </w:pPr>
      <w:hyperlink r:id="rId14" w:history="1">
        <w:r w:rsidR="00BB5257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="00BB5257">
        <w:rPr>
          <w:rFonts w:ascii="Times New Roman" w:hAnsi="Times New Roman"/>
          <w:bCs/>
          <w:sz w:val="24"/>
        </w:rPr>
        <w:t xml:space="preserve">; </w:t>
      </w:r>
    </w:p>
    <w:p w:rsidR="00BB5257" w:rsidRDefault="00BB5257" w:rsidP="00BB5257">
      <w:pPr>
        <w:rPr>
          <w:rFonts w:ascii="Times New Roman" w:hAnsi="Times New Roman"/>
          <w:bCs/>
          <w:sz w:val="24"/>
        </w:rPr>
      </w:pPr>
    </w:p>
    <w:p w:rsidR="00BB5257" w:rsidRDefault="00BB5257" w:rsidP="00BB5257">
      <w:pPr>
        <w:rPr>
          <w:rFonts w:ascii="Times New Roman" w:hAnsi="Times New Roman"/>
          <w:bCs/>
          <w:sz w:val="24"/>
        </w:rPr>
      </w:pPr>
    </w:p>
    <w:p w:rsidR="00805B11" w:rsidRDefault="00805B11" w:rsidP="00BB5257">
      <w:pPr>
        <w:rPr>
          <w:rFonts w:ascii="Times New Roman" w:hAnsi="Times New Roman"/>
          <w:bCs/>
          <w:i/>
          <w:sz w:val="24"/>
        </w:rPr>
      </w:pPr>
    </w:p>
    <w:p w:rsidR="00805B11" w:rsidRPr="00805B11" w:rsidRDefault="00805B11" w:rsidP="00BB5257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For Public Counsel:  </w:t>
      </w:r>
    </w:p>
    <w:p w:rsid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:rsidR="001C164E" w:rsidRP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Lisa W. Gafken</w:t>
      </w:r>
    </w:p>
    <w:p w:rsidR="001C164E" w:rsidRP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:rsidR="001C164E" w:rsidRP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:rsidR="001C164E" w:rsidRP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:rsidR="001C164E" w:rsidRP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:rsid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(206) 389-2055; </w:t>
      </w:r>
    </w:p>
    <w:p w:rsidR="001C164E" w:rsidRPr="001C164E" w:rsidRDefault="001C164E" w:rsidP="00AA3ABD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Email: </w:t>
      </w:r>
      <w:hyperlink r:id="rId15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  <w:r>
        <w:rPr>
          <w:rFonts w:ascii="Times New Roman" w:hAnsi="Times New Roman"/>
          <w:bCs/>
          <w:sz w:val="24"/>
        </w:rPr>
        <w:t xml:space="preserve">; </w:t>
      </w:r>
      <w:hyperlink r:id="rId16" w:history="1">
        <w:r w:rsidRPr="001C164E">
          <w:rPr>
            <w:rStyle w:val="Hyperlink"/>
            <w:rFonts w:ascii="Times New Roman" w:hAnsi="Times New Roman"/>
            <w:bCs/>
            <w:sz w:val="24"/>
          </w:rPr>
          <w:t>lisaw4@atg.wa.gov</w:t>
        </w:r>
      </w:hyperlink>
    </w:p>
    <w:p w:rsidR="00BB5257" w:rsidRDefault="00BB5257" w:rsidP="00BB5257">
      <w:pPr>
        <w:rPr>
          <w:rFonts w:ascii="Times New Roman" w:hAnsi="Times New Roman"/>
          <w:bCs/>
          <w:sz w:val="24"/>
        </w:rPr>
      </w:pPr>
    </w:p>
    <w:p w:rsidR="001C164E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For Kroger:  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</w:t>
      </w:r>
      <w:proofErr w:type="spellStart"/>
      <w:r>
        <w:rPr>
          <w:rFonts w:ascii="Times New Roman" w:hAnsi="Times New Roman"/>
          <w:bCs/>
          <w:sz w:val="24"/>
        </w:rPr>
        <w:t>Kyler</w:t>
      </w:r>
      <w:proofErr w:type="spellEnd"/>
      <w:r>
        <w:rPr>
          <w:rFonts w:ascii="Times New Roman" w:hAnsi="Times New Roman"/>
          <w:bCs/>
          <w:sz w:val="24"/>
        </w:rPr>
        <w:t xml:space="preserve"> Cohn 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Email:  </w:t>
      </w:r>
      <w:hyperlink r:id="rId17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; </w:t>
      </w:r>
      <w:hyperlink r:id="rId18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805B11" w:rsidRDefault="00805B11" w:rsidP="00BB5257">
      <w:pPr>
        <w:rPr>
          <w:rFonts w:ascii="Times New Roman" w:hAnsi="Times New Roman"/>
          <w:bCs/>
          <w:sz w:val="24"/>
        </w:rPr>
      </w:pPr>
    </w:p>
    <w:p w:rsidR="00805B11" w:rsidRDefault="00805B11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For ICNU:  </w:t>
      </w:r>
      <w:r>
        <w:rPr>
          <w:rFonts w:ascii="Times New Roman" w:hAnsi="Times New Roman"/>
          <w:bCs/>
          <w:sz w:val="24"/>
        </w:rPr>
        <w:t xml:space="preserve"> </w:t>
      </w:r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Melinda J. Davison</w:t>
      </w:r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Joshua D. Weber</w:t>
      </w:r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:rsidR="00805B11" w:rsidRPr="00805B11" w:rsidRDefault="00F909F8" w:rsidP="00BB5257">
      <w:pPr>
        <w:rPr>
          <w:rFonts w:ascii="Times New Roman" w:hAnsi="Times New Roman"/>
          <w:bCs/>
          <w:sz w:val="24"/>
        </w:rPr>
      </w:pPr>
      <w:hyperlink r:id="rId19" w:history="1">
        <w:r w:rsidR="00805B11" w:rsidRPr="00166F64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 w:rsidR="00805B11">
        <w:rPr>
          <w:rFonts w:ascii="Times New Roman" w:hAnsi="Times New Roman"/>
          <w:bCs/>
          <w:sz w:val="24"/>
        </w:rPr>
        <w:t xml:space="preserve">; </w:t>
      </w:r>
      <w:hyperlink r:id="rId20" w:history="1">
        <w:r w:rsidR="00805B11" w:rsidRPr="00166F64">
          <w:rPr>
            <w:rStyle w:val="Hyperlink"/>
            <w:rFonts w:ascii="Times New Roman" w:hAnsi="Times New Roman"/>
            <w:bCs/>
            <w:sz w:val="24"/>
          </w:rPr>
          <w:t>jdw@dvclaw.com</w:t>
        </w:r>
      </w:hyperlink>
      <w:r w:rsidR="00805B11">
        <w:rPr>
          <w:rFonts w:ascii="Times New Roman" w:hAnsi="Times New Roman"/>
          <w:bCs/>
          <w:sz w:val="24"/>
        </w:rPr>
        <w:t xml:space="preserve"> </w:t>
      </w:r>
    </w:p>
    <w:sectPr w:rsidR="00805B11" w:rsidRPr="00805B11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F909F8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909F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102547"/>
    <w:rsid w:val="001C164E"/>
    <w:rsid w:val="002B4068"/>
    <w:rsid w:val="00337FAB"/>
    <w:rsid w:val="00366392"/>
    <w:rsid w:val="0049016F"/>
    <w:rsid w:val="00805B11"/>
    <w:rsid w:val="00A42C23"/>
    <w:rsid w:val="00AA3ABD"/>
    <w:rsid w:val="00AB106C"/>
    <w:rsid w:val="00BB02E8"/>
    <w:rsid w:val="00BB5257"/>
    <w:rsid w:val="00C0665B"/>
    <w:rsid w:val="00DE387D"/>
    <w:rsid w:val="00F8524F"/>
    <w:rsid w:val="00F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stokes@cablehuston.com" TargetMode="External"/><Relationship Id="rId18" Type="http://schemas.openxmlformats.org/officeDocument/2006/relationships/hyperlink" Target="mailto:jkyler@BKLlawfirm.com" TargetMode="Externa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goodin@earthjustice.org" TargetMode="External"/><Relationship Id="rId17" Type="http://schemas.openxmlformats.org/officeDocument/2006/relationships/hyperlink" Target="mailto:kboehm@BKLlawfirm.com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lisaw4@atg.wa.gov" TargetMode="External"/><Relationship Id="rId20" Type="http://schemas.openxmlformats.org/officeDocument/2006/relationships/hyperlink" Target="mailto:jdw@dvclaw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true@earthjustice.org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simonf@atg.wa.gov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mailto:dbarnett@perkinsscoie.com" TargetMode="External"/><Relationship Id="rId19" Type="http://schemas.openxmlformats.org/officeDocument/2006/relationships/hyperlink" Target="mailto:mjd@dvcla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tbrooks@cablehusto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1D4683-39FE-4AD6-9F79-349B017ED66D}"/>
</file>

<file path=customXml/itemProps2.xml><?xml version="1.0" encoding="utf-8"?>
<ds:datastoreItem xmlns:ds="http://schemas.openxmlformats.org/officeDocument/2006/customXml" ds:itemID="{9F44BB1E-4F69-45FA-9FF6-E71D9DF425E7}"/>
</file>

<file path=customXml/itemProps3.xml><?xml version="1.0" encoding="utf-8"?>
<ds:datastoreItem xmlns:ds="http://schemas.openxmlformats.org/officeDocument/2006/customXml" ds:itemID="{86ED7734-866A-43C3-8CBB-D7E47EFF0D46}"/>
</file>

<file path=customXml/itemProps4.xml><?xml version="1.0" encoding="utf-8"?>
<ds:datastoreItem xmlns:ds="http://schemas.openxmlformats.org/officeDocument/2006/customXml" ds:itemID="{6B4356D7-4738-434E-A31A-1AA815C67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1933</Characters>
  <Application>Microsoft Office Word</Application>
  <DocSecurity>0</DocSecurity>
  <Lines>16</Lines>
  <Paragraphs>4</Paragraphs>
  <ScaleCrop>false</ScaleCrop>
  <Company>Washington Utilities and Transportation Commission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9</cp:revision>
  <cp:lastPrinted>2013-02-15T21:56:00Z</cp:lastPrinted>
  <dcterms:created xsi:type="dcterms:W3CDTF">2013-02-13T21:50:00Z</dcterms:created>
  <dcterms:modified xsi:type="dcterms:W3CDTF">2013-02-15T21:56:00Z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