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DA3A0E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19, 2017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6C6404">
        <w:rPr>
          <w:rFonts w:ascii="Times New Roman" w:hAnsi="Times New Roman"/>
          <w:sz w:val="24"/>
          <w:szCs w:val="24"/>
        </w:rPr>
        <w:t xml:space="preserve">Docket No. UE-152076 -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DF3E76">
        <w:rPr>
          <w:rFonts w:ascii="Times New Roman" w:hAnsi="Times New Roman"/>
          <w:sz w:val="24"/>
          <w:szCs w:val="24"/>
        </w:rPr>
        <w:t xml:space="preserve">“Revised” </w:t>
      </w:r>
      <w:r w:rsidR="00DA3A0E">
        <w:rPr>
          <w:rFonts w:ascii="Times New Roman" w:hAnsi="Times New Roman"/>
          <w:sz w:val="24"/>
          <w:szCs w:val="24"/>
        </w:rPr>
        <w:t xml:space="preserve">Appendix A 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DF3E76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="00373120">
        <w:rPr>
          <w:rFonts w:ascii="Times New Roman" w:hAnsi="Times New Roman"/>
          <w:sz w:val="24"/>
          <w:szCs w:val="24"/>
        </w:rPr>
        <w:t>(2)</w:t>
      </w:r>
      <w:r w:rsidRPr="001A7B6D">
        <w:rPr>
          <w:rFonts w:ascii="Times New Roman" w:hAnsi="Times New Roman"/>
          <w:sz w:val="24"/>
          <w:szCs w:val="24"/>
        </w:rPr>
        <w:t>, Avista Corpora</w:t>
      </w:r>
      <w:r w:rsidR="00DA3A0E">
        <w:rPr>
          <w:rFonts w:ascii="Times New Roman" w:hAnsi="Times New Roman"/>
          <w:sz w:val="24"/>
          <w:szCs w:val="24"/>
        </w:rPr>
        <w:t xml:space="preserve">tion, respectfully submits its </w:t>
      </w:r>
      <w:r w:rsidR="00DF3E76">
        <w:rPr>
          <w:rFonts w:ascii="Times New Roman" w:hAnsi="Times New Roman"/>
          <w:sz w:val="24"/>
          <w:szCs w:val="24"/>
        </w:rPr>
        <w:t xml:space="preserve">Revised </w:t>
      </w:r>
      <w:r w:rsidR="00DA3A0E">
        <w:rPr>
          <w:rFonts w:ascii="Times New Roman" w:hAnsi="Times New Roman"/>
          <w:sz w:val="24"/>
          <w:szCs w:val="24"/>
        </w:rPr>
        <w:t xml:space="preserve">Appendix A to its </w:t>
      </w:r>
      <w:r w:rsidR="006806F9">
        <w:rPr>
          <w:rFonts w:ascii="Times New Roman" w:hAnsi="Times New Roman"/>
          <w:sz w:val="24"/>
          <w:szCs w:val="24"/>
        </w:rPr>
        <w:t>2017</w:t>
      </w:r>
      <w:r w:rsidR="00373120">
        <w:rPr>
          <w:rFonts w:ascii="Times New Roman" w:hAnsi="Times New Roman"/>
          <w:sz w:val="24"/>
          <w:szCs w:val="24"/>
        </w:rPr>
        <w:t xml:space="preserve"> Annual</w:t>
      </w:r>
      <w:r w:rsidR="00DA3A0E">
        <w:rPr>
          <w:rFonts w:ascii="Times New Roman" w:hAnsi="Times New Roman"/>
          <w:sz w:val="24"/>
          <w:szCs w:val="24"/>
        </w:rPr>
        <w:t xml:space="preserve"> Conservation Plan.</w:t>
      </w:r>
      <w:r w:rsidRPr="001A7B6D">
        <w:rPr>
          <w:rFonts w:ascii="Times New Roman" w:hAnsi="Times New Roman"/>
          <w:sz w:val="24"/>
          <w:szCs w:val="24"/>
        </w:rPr>
        <w:t xml:space="preserve"> </w:t>
      </w:r>
    </w:p>
    <w:p w:rsidR="00DF3E76" w:rsidRDefault="00DF3E76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revisions to </w:t>
      </w:r>
      <w:r w:rsidR="00DA3A0E">
        <w:rPr>
          <w:rFonts w:ascii="Times New Roman" w:hAnsi="Times New Roman"/>
          <w:sz w:val="24"/>
          <w:szCs w:val="24"/>
        </w:rPr>
        <w:t>Appendix A</w:t>
      </w:r>
      <w:r>
        <w:rPr>
          <w:rFonts w:ascii="Times New Roman" w:hAnsi="Times New Roman"/>
          <w:sz w:val="24"/>
          <w:szCs w:val="24"/>
        </w:rPr>
        <w:t xml:space="preserve"> include updates to </w:t>
      </w:r>
      <w:r w:rsidR="00DA3A0E">
        <w:rPr>
          <w:rFonts w:ascii="Times New Roman" w:hAnsi="Times New Roman"/>
          <w:sz w:val="24"/>
          <w:szCs w:val="24"/>
        </w:rPr>
        <w:t>the table as it relates to the Company’s low-income program.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7B6D" w:rsidRDefault="00DF3E76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Finally, the Company appreciates the input from Commission Staff and Public Counsel as well as its Advisory Group in shaping these revisions.  </w:t>
      </w:r>
      <w:r w:rsidR="0000439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DF3E76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DA3A0E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sectPr w:rsidR="00337F64" w:rsidRPr="000D15BF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6E" w:rsidRDefault="00E4016E" w:rsidP="002A1126">
      <w:r>
        <w:separator/>
      </w:r>
    </w:p>
  </w:endnote>
  <w:endnote w:type="continuationSeparator" w:id="0">
    <w:p w:rsidR="00E4016E" w:rsidRDefault="00E4016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9E36D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9E36DF" w:rsidRPr="00F6459F">
          <w:rPr>
            <w:rFonts w:ascii="Times New Roman" w:hAnsi="Times New Roman" w:cs="Times New Roman"/>
          </w:rPr>
          <w:fldChar w:fldCharType="separate"/>
        </w:r>
        <w:r w:rsidR="00DA3A0E">
          <w:rPr>
            <w:rFonts w:ascii="Times New Roman" w:hAnsi="Times New Roman" w:cs="Times New Roman"/>
            <w:noProof/>
          </w:rPr>
          <w:t>2</w:t>
        </w:r>
        <w:r w:rsidR="009E36DF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6E" w:rsidRDefault="00E4016E" w:rsidP="002A1126">
      <w:r>
        <w:separator/>
      </w:r>
    </w:p>
  </w:footnote>
  <w:footnote w:type="continuationSeparator" w:id="0">
    <w:p w:rsidR="00E4016E" w:rsidRDefault="00E4016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E" w:rsidRDefault="00E4016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04398"/>
    <w:rsid w:val="000F4873"/>
    <w:rsid w:val="00114E77"/>
    <w:rsid w:val="00161957"/>
    <w:rsid w:val="001A7B6D"/>
    <w:rsid w:val="001B29A5"/>
    <w:rsid w:val="001E2AB9"/>
    <w:rsid w:val="002A1126"/>
    <w:rsid w:val="00337F64"/>
    <w:rsid w:val="00355E5A"/>
    <w:rsid w:val="00373120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6C6404"/>
    <w:rsid w:val="00706C17"/>
    <w:rsid w:val="007B73D2"/>
    <w:rsid w:val="007B7AB8"/>
    <w:rsid w:val="00807809"/>
    <w:rsid w:val="008454FA"/>
    <w:rsid w:val="008C1322"/>
    <w:rsid w:val="00925B74"/>
    <w:rsid w:val="00971839"/>
    <w:rsid w:val="0098158F"/>
    <w:rsid w:val="009E36DF"/>
    <w:rsid w:val="00A56024"/>
    <w:rsid w:val="00A87384"/>
    <w:rsid w:val="00AA0456"/>
    <w:rsid w:val="00AB0867"/>
    <w:rsid w:val="00AB1633"/>
    <w:rsid w:val="00AB5F4B"/>
    <w:rsid w:val="00B156C5"/>
    <w:rsid w:val="00B3771B"/>
    <w:rsid w:val="00CA3409"/>
    <w:rsid w:val="00CB706C"/>
    <w:rsid w:val="00D41170"/>
    <w:rsid w:val="00D64EBE"/>
    <w:rsid w:val="00D96E8B"/>
    <w:rsid w:val="00DA1C41"/>
    <w:rsid w:val="00DA3A0E"/>
    <w:rsid w:val="00DC294F"/>
    <w:rsid w:val="00DF3E76"/>
    <w:rsid w:val="00E15441"/>
    <w:rsid w:val="00E241E0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5:docId w15:val="{F0424069-11C3-4432-A4C7-DAF844B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2017-01-19T08:00:00+00:00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152076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FF146-03AE-4CA1-97DE-DDB97786A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0A0D-25BF-465A-BA71-379DD1802625}"/>
</file>

<file path=customXml/itemProps3.xml><?xml version="1.0" encoding="utf-8"?>
<ds:datastoreItem xmlns:ds="http://schemas.openxmlformats.org/officeDocument/2006/customXml" ds:itemID="{F03BC708-5DDA-4AA7-8AAB-CA59A1E0F086}"/>
</file>

<file path=customXml/itemProps4.xml><?xml version="1.0" encoding="utf-8"?>
<ds:datastoreItem xmlns:ds="http://schemas.openxmlformats.org/officeDocument/2006/customXml" ds:itemID="{E2C6AC85-8A83-411A-9902-3BEEB0FD5965}"/>
</file>

<file path=customXml/itemProps5.xml><?xml version="1.0" encoding="utf-8"?>
<ds:datastoreItem xmlns:ds="http://schemas.openxmlformats.org/officeDocument/2006/customXml" ds:itemID="{4FAF471B-879E-44A8-9460-1355FB16C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Gervais, Linda</cp:lastModifiedBy>
  <cp:revision>3</cp:revision>
  <cp:lastPrinted>2013-07-31T23:27:00Z</cp:lastPrinted>
  <dcterms:created xsi:type="dcterms:W3CDTF">2017-01-19T23:04:00Z</dcterms:created>
  <dcterms:modified xsi:type="dcterms:W3CDTF">2017-01-19T23:06:00Z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