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4B2A49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June 12,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E53CD4" w:rsidRPr="007247C9" w:rsidRDefault="00E53CD4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AND OVERNIGHT DELIVERY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UE-144160—</w:t>
      </w:r>
      <w:r w:rsidR="004B2A49">
        <w:rPr>
          <w:rFonts w:ascii="Times New Roman" w:hAnsi="Times New Roman"/>
          <w:b/>
          <w:color w:val="000000"/>
        </w:rPr>
        <w:t>Declaration of Brian S. Dickman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division of PacifiCorp (Pacific Power or Company), submits for filing </w:t>
      </w:r>
      <w:r w:rsidR="004B2A49">
        <w:rPr>
          <w:rFonts w:ascii="Times New Roman" w:hAnsi="Times New Roman"/>
          <w:color w:val="000000"/>
        </w:rPr>
        <w:t>the Declaration of Brian S. Dickman in the above-referenced proceeding</w:t>
      </w:r>
      <w:r>
        <w:rPr>
          <w:rFonts w:ascii="Times New Roman" w:hAnsi="Times New Roman"/>
          <w:color w:val="000000"/>
        </w:rPr>
        <w:t>.</w:t>
      </w:r>
    </w:p>
    <w:p w:rsidR="00AE3B29" w:rsidRPr="007247C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561BA"/>
    <w:rsid w:val="00165064"/>
    <w:rsid w:val="00193293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111FB"/>
    <w:rsid w:val="00920CC2"/>
    <w:rsid w:val="00953E70"/>
    <w:rsid w:val="00996688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B7541"/>
    <w:rsid w:val="00CE497C"/>
    <w:rsid w:val="00D55D36"/>
    <w:rsid w:val="00D57858"/>
    <w:rsid w:val="00D822BD"/>
    <w:rsid w:val="00DB7DAE"/>
    <w:rsid w:val="00E21AFD"/>
    <w:rsid w:val="00E53CD4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AB65E8-C1E0-4994-96F4-190856109232}"/>
</file>

<file path=customXml/itemProps2.xml><?xml version="1.0" encoding="utf-8"?>
<ds:datastoreItem xmlns:ds="http://schemas.openxmlformats.org/officeDocument/2006/customXml" ds:itemID="{3F880C60-E011-4466-A21A-AD55A401B309}"/>
</file>

<file path=customXml/itemProps3.xml><?xml version="1.0" encoding="utf-8"?>
<ds:datastoreItem xmlns:ds="http://schemas.openxmlformats.org/officeDocument/2006/customXml" ds:itemID="{A47E6D0D-2E78-4560-B3B6-98919B848513}"/>
</file>

<file path=customXml/itemProps4.xml><?xml version="1.0" encoding="utf-8"?>
<ds:datastoreItem xmlns:ds="http://schemas.openxmlformats.org/officeDocument/2006/customXml" ds:itemID="{95C98290-8D7B-4908-B364-2AD27E16F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2013-12-17T20:01:00Z</dcterms:created>
  <dcterms:modified xsi:type="dcterms:W3CDTF">2015-06-12T22:31:00Z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