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21" w:rsidRDefault="00926321" w:rsidP="0092632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AD91C9E" wp14:editId="762BDD9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26321" w:rsidRDefault="00926321" w:rsidP="009263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E47331" w:rsidRDefault="002217C5" w:rsidP="00AB0760">
      <w:pPr>
        <w:pStyle w:val="NoSpacing"/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November 14</w:t>
      </w:r>
      <w:r w:rsidR="00361923">
        <w:rPr>
          <w:sz w:val="25"/>
          <w:szCs w:val="25"/>
        </w:rPr>
        <w:t>, 2013</w:t>
      </w:r>
    </w:p>
    <w:p w:rsidR="008C628B" w:rsidRDefault="008C628B" w:rsidP="00AB0760">
      <w:pPr>
        <w:pStyle w:val="NoSpacing"/>
        <w:spacing w:line="264" w:lineRule="auto"/>
        <w:jc w:val="center"/>
        <w:rPr>
          <w:sz w:val="25"/>
          <w:szCs w:val="25"/>
        </w:rPr>
      </w:pPr>
    </w:p>
    <w:p w:rsidR="008C628B" w:rsidRPr="00AE78C9" w:rsidRDefault="008C628B" w:rsidP="00AB0760">
      <w:pPr>
        <w:pStyle w:val="NoSpacing"/>
        <w:spacing w:line="264" w:lineRule="auto"/>
        <w:jc w:val="center"/>
        <w:rPr>
          <w:sz w:val="25"/>
          <w:szCs w:val="25"/>
        </w:rPr>
      </w:pPr>
    </w:p>
    <w:p w:rsidR="008C628B" w:rsidRPr="008C628B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  <w:sz w:val="25"/>
          <w:szCs w:val="25"/>
        </w:rPr>
      </w:pPr>
      <w:r w:rsidRPr="008C628B">
        <w:rPr>
          <w:b/>
          <w:sz w:val="25"/>
          <w:szCs w:val="25"/>
        </w:rPr>
        <w:t xml:space="preserve">NOTICE OF OPPORTUNITY </w:t>
      </w:r>
      <w:r w:rsidRPr="008C628B">
        <w:rPr>
          <w:b/>
          <w:bCs/>
          <w:color w:val="000000"/>
          <w:sz w:val="25"/>
          <w:szCs w:val="25"/>
        </w:rPr>
        <w:t>TO FILE WRITTEN COMMENTS</w:t>
      </w:r>
    </w:p>
    <w:p w:rsidR="008C628B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  <w:sz w:val="25"/>
          <w:szCs w:val="25"/>
        </w:rPr>
      </w:pPr>
      <w:r w:rsidRPr="008C628B">
        <w:rPr>
          <w:b/>
          <w:bCs/>
          <w:color w:val="000000"/>
          <w:sz w:val="25"/>
          <w:szCs w:val="25"/>
        </w:rPr>
        <w:t xml:space="preserve">(By </w:t>
      </w:r>
      <w:r>
        <w:rPr>
          <w:b/>
          <w:bCs/>
          <w:color w:val="000000"/>
          <w:sz w:val="25"/>
          <w:szCs w:val="25"/>
        </w:rPr>
        <w:t>Friday, December 20, 2013</w:t>
      </w:r>
      <w:r w:rsidRPr="008C628B">
        <w:rPr>
          <w:b/>
          <w:bCs/>
          <w:color w:val="000000"/>
          <w:sz w:val="25"/>
          <w:szCs w:val="25"/>
        </w:rPr>
        <w:t>)</w:t>
      </w:r>
    </w:p>
    <w:p w:rsidR="008C628B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AND</w:t>
      </w:r>
    </w:p>
    <w:p w:rsidR="0087184A" w:rsidRDefault="005C3936" w:rsidP="00AB0760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NOTICE </w:t>
      </w:r>
      <w:r w:rsidR="001529EB">
        <w:rPr>
          <w:b/>
          <w:bCs/>
          <w:sz w:val="25"/>
          <w:szCs w:val="25"/>
        </w:rPr>
        <w:t xml:space="preserve">OF </w:t>
      </w:r>
      <w:r w:rsidR="0087184A" w:rsidRPr="00AE78C9">
        <w:rPr>
          <w:b/>
          <w:bCs/>
          <w:sz w:val="25"/>
          <w:szCs w:val="25"/>
        </w:rPr>
        <w:t>WORKSHOP</w:t>
      </w:r>
    </w:p>
    <w:p w:rsidR="00034DB4" w:rsidRDefault="003F11BD" w:rsidP="00AB0760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(</w:t>
      </w:r>
      <w:r w:rsidR="002217C5">
        <w:rPr>
          <w:b/>
          <w:bCs/>
          <w:sz w:val="25"/>
          <w:szCs w:val="25"/>
        </w:rPr>
        <w:t>Set for Wednesday, January 15, 2014</w:t>
      </w:r>
      <w:r>
        <w:rPr>
          <w:b/>
          <w:bCs/>
          <w:sz w:val="25"/>
          <w:szCs w:val="25"/>
        </w:rPr>
        <w:t>, at 9:30 a.m.</w:t>
      </w:r>
      <w:r w:rsidR="002217C5">
        <w:rPr>
          <w:b/>
          <w:bCs/>
          <w:sz w:val="25"/>
          <w:szCs w:val="25"/>
        </w:rPr>
        <w:t>)</w:t>
      </w:r>
    </w:p>
    <w:p w:rsidR="00E47331" w:rsidRDefault="00E47331" w:rsidP="00AB0760">
      <w:pPr>
        <w:spacing w:line="264" w:lineRule="auto"/>
        <w:rPr>
          <w:sz w:val="25"/>
          <w:szCs w:val="25"/>
        </w:rPr>
      </w:pPr>
    </w:p>
    <w:p w:rsidR="002217C5" w:rsidRPr="00AE78C9" w:rsidRDefault="002217C5" w:rsidP="00AB0760">
      <w:pPr>
        <w:spacing w:line="264" w:lineRule="auto"/>
        <w:rPr>
          <w:sz w:val="25"/>
          <w:szCs w:val="25"/>
        </w:rPr>
      </w:pPr>
    </w:p>
    <w:p w:rsidR="00757EA0" w:rsidRDefault="00E47331" w:rsidP="00AB0760">
      <w:pPr>
        <w:spacing w:line="264" w:lineRule="auto"/>
        <w:ind w:left="720" w:hanging="720"/>
        <w:rPr>
          <w:sz w:val="25"/>
          <w:szCs w:val="25"/>
        </w:rPr>
      </w:pPr>
      <w:r w:rsidRPr="00AE78C9">
        <w:rPr>
          <w:sz w:val="25"/>
          <w:szCs w:val="25"/>
        </w:rPr>
        <w:t>Re:</w:t>
      </w:r>
      <w:r w:rsidRPr="00AE78C9">
        <w:rPr>
          <w:sz w:val="25"/>
          <w:szCs w:val="25"/>
        </w:rPr>
        <w:tab/>
      </w:r>
      <w:r w:rsidR="00523DD9" w:rsidRPr="00AE78C9">
        <w:rPr>
          <w:sz w:val="25"/>
          <w:szCs w:val="25"/>
        </w:rPr>
        <w:t>Rulemaking to Consider</w:t>
      </w:r>
      <w:r w:rsidR="00361923">
        <w:rPr>
          <w:sz w:val="25"/>
          <w:szCs w:val="25"/>
        </w:rPr>
        <w:t xml:space="preserve"> Possible Corrections and Changes in Rules in </w:t>
      </w:r>
    </w:p>
    <w:p w:rsidR="00E47331" w:rsidRPr="00AE78C9" w:rsidRDefault="00361923" w:rsidP="00AB0760">
      <w:pPr>
        <w:spacing w:line="264" w:lineRule="auto"/>
        <w:ind w:left="720"/>
        <w:rPr>
          <w:sz w:val="25"/>
          <w:szCs w:val="25"/>
        </w:rPr>
      </w:pPr>
      <w:r>
        <w:rPr>
          <w:sz w:val="25"/>
          <w:szCs w:val="25"/>
        </w:rPr>
        <w:t>WAC</w:t>
      </w:r>
      <w:r w:rsidR="002F084A">
        <w:rPr>
          <w:sz w:val="25"/>
          <w:szCs w:val="25"/>
        </w:rPr>
        <w:t xml:space="preserve"> </w:t>
      </w:r>
      <w:r>
        <w:rPr>
          <w:sz w:val="25"/>
          <w:szCs w:val="25"/>
        </w:rPr>
        <w:t>480-07, Relating to Procedural Rules,</w:t>
      </w:r>
      <w:r w:rsidR="00FC1615" w:rsidRPr="00AE78C9">
        <w:rPr>
          <w:sz w:val="25"/>
          <w:szCs w:val="25"/>
        </w:rPr>
        <w:t xml:space="preserve"> </w:t>
      </w:r>
      <w:r w:rsidR="002B0614" w:rsidRPr="00AE78C9">
        <w:rPr>
          <w:sz w:val="25"/>
          <w:szCs w:val="25"/>
        </w:rPr>
        <w:t>D</w:t>
      </w:r>
      <w:r w:rsidR="00FC1615" w:rsidRPr="00AE78C9">
        <w:rPr>
          <w:sz w:val="25"/>
          <w:szCs w:val="25"/>
        </w:rPr>
        <w:t xml:space="preserve">ocket </w:t>
      </w:r>
      <w:r>
        <w:rPr>
          <w:sz w:val="25"/>
          <w:szCs w:val="25"/>
        </w:rPr>
        <w:t>A-130355</w:t>
      </w:r>
    </w:p>
    <w:p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:rsidR="00E47331" w:rsidRPr="00AE78C9" w:rsidRDefault="00E47331" w:rsidP="00AB0760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TO ALL INTERESTED PERSONS:</w:t>
      </w:r>
    </w:p>
    <w:p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:rsidR="00D569CC" w:rsidRDefault="000D0A79" w:rsidP="00AB0760">
      <w:pPr>
        <w:pStyle w:val="NoSpacing"/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On </w:t>
      </w:r>
      <w:r w:rsidR="00834926" w:rsidRPr="00AE78C9">
        <w:rPr>
          <w:sz w:val="25"/>
          <w:szCs w:val="25"/>
        </w:rPr>
        <w:t>March 2</w:t>
      </w:r>
      <w:r w:rsidR="00361923">
        <w:rPr>
          <w:sz w:val="25"/>
          <w:szCs w:val="25"/>
        </w:rPr>
        <w:t>0</w:t>
      </w:r>
      <w:r w:rsidR="00834926" w:rsidRPr="00AE78C9">
        <w:rPr>
          <w:sz w:val="25"/>
          <w:szCs w:val="25"/>
        </w:rPr>
        <w:t>, 201</w:t>
      </w:r>
      <w:r w:rsidR="00361923">
        <w:rPr>
          <w:sz w:val="25"/>
          <w:szCs w:val="25"/>
        </w:rPr>
        <w:t>3</w:t>
      </w:r>
      <w:r w:rsidRPr="00AE78C9">
        <w:rPr>
          <w:sz w:val="25"/>
          <w:szCs w:val="25"/>
        </w:rPr>
        <w:t>, t</w:t>
      </w:r>
      <w:r w:rsidR="00E47331" w:rsidRPr="00AE78C9">
        <w:rPr>
          <w:sz w:val="25"/>
          <w:szCs w:val="25"/>
        </w:rPr>
        <w:t xml:space="preserve">he Washington Utilities and Transportation Commission (Commission) filed with the Code Reviser </w:t>
      </w:r>
      <w:r w:rsidRPr="00AE78C9">
        <w:rPr>
          <w:sz w:val="25"/>
          <w:szCs w:val="25"/>
        </w:rPr>
        <w:t xml:space="preserve">a Preproposal Statement of Inquiry (CR-101) to consider </w:t>
      </w:r>
      <w:r w:rsidR="002F084A">
        <w:rPr>
          <w:sz w:val="25"/>
          <w:szCs w:val="25"/>
        </w:rPr>
        <w:t xml:space="preserve">possible </w:t>
      </w:r>
      <w:r w:rsidR="00E71F9D">
        <w:rPr>
          <w:sz w:val="25"/>
          <w:szCs w:val="25"/>
        </w:rPr>
        <w:t>additions or modifications</w:t>
      </w:r>
      <w:r w:rsidR="002F084A">
        <w:rPr>
          <w:sz w:val="25"/>
          <w:szCs w:val="25"/>
        </w:rPr>
        <w:t xml:space="preserve"> to certain sections in </w:t>
      </w:r>
      <w:r w:rsidR="002C50C2">
        <w:rPr>
          <w:sz w:val="25"/>
          <w:szCs w:val="25"/>
        </w:rPr>
        <w:t>Washington Administrative Code (</w:t>
      </w:r>
      <w:r w:rsidR="002F084A">
        <w:rPr>
          <w:sz w:val="25"/>
          <w:szCs w:val="25"/>
        </w:rPr>
        <w:t>WAC</w:t>
      </w:r>
      <w:r w:rsidR="002C50C2">
        <w:rPr>
          <w:sz w:val="25"/>
          <w:szCs w:val="25"/>
        </w:rPr>
        <w:t>)</w:t>
      </w:r>
      <w:r w:rsidR="002F084A">
        <w:rPr>
          <w:sz w:val="25"/>
          <w:szCs w:val="25"/>
        </w:rPr>
        <w:t xml:space="preserve"> 480-07, the Commission’s procedural rules.</w:t>
      </w:r>
      <w:r w:rsidR="00D569CC">
        <w:rPr>
          <w:sz w:val="25"/>
          <w:szCs w:val="25"/>
        </w:rPr>
        <w:t xml:space="preserve">  </w:t>
      </w:r>
    </w:p>
    <w:p w:rsidR="00D569CC" w:rsidRDefault="00D569CC" w:rsidP="00AB0760">
      <w:pPr>
        <w:pStyle w:val="NoSpacing"/>
        <w:spacing w:line="264" w:lineRule="auto"/>
        <w:rPr>
          <w:sz w:val="25"/>
          <w:szCs w:val="25"/>
        </w:rPr>
      </w:pPr>
    </w:p>
    <w:p w:rsidR="00CB3016" w:rsidRDefault="002C7AF6" w:rsidP="00AB0760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received written comments on its CR-101 on May 21, 2013.  In addition, t</w:t>
      </w:r>
      <w:r w:rsidR="000F67FB">
        <w:rPr>
          <w:sz w:val="25"/>
          <w:szCs w:val="25"/>
        </w:rPr>
        <w:t xml:space="preserve">he Commission </w:t>
      </w:r>
      <w:r w:rsidR="00B320D5">
        <w:rPr>
          <w:sz w:val="25"/>
          <w:szCs w:val="25"/>
        </w:rPr>
        <w:t xml:space="preserve">held an initial stakeholder workshop </w:t>
      </w:r>
      <w:r>
        <w:rPr>
          <w:sz w:val="25"/>
          <w:szCs w:val="25"/>
        </w:rPr>
        <w:t xml:space="preserve">with interested persons on </w:t>
      </w:r>
      <w:r w:rsidR="00B320D5">
        <w:rPr>
          <w:sz w:val="25"/>
          <w:szCs w:val="25"/>
        </w:rPr>
        <w:t>August 21, 2013, to discuss certain issues in WAC 480-07</w:t>
      </w:r>
      <w:r w:rsidR="00365A64">
        <w:rPr>
          <w:sz w:val="25"/>
          <w:szCs w:val="25"/>
        </w:rPr>
        <w:t>.</w:t>
      </w:r>
      <w:r w:rsidR="00984114">
        <w:rPr>
          <w:sz w:val="25"/>
          <w:szCs w:val="25"/>
        </w:rPr>
        <w:t xml:space="preserve">  </w:t>
      </w:r>
      <w:r w:rsidR="00CB3016">
        <w:rPr>
          <w:sz w:val="25"/>
          <w:szCs w:val="25"/>
        </w:rPr>
        <w:t xml:space="preserve">As a result of the written comments and the stakeholder workshop, Commission staff has developed draft rules for </w:t>
      </w:r>
      <w:r w:rsidR="00FB26AA">
        <w:rPr>
          <w:sz w:val="25"/>
          <w:szCs w:val="25"/>
        </w:rPr>
        <w:t>Part I of this chapter, WAC 480-07-010 through 180, which</w:t>
      </w:r>
      <w:r w:rsidR="00CB3016">
        <w:rPr>
          <w:sz w:val="25"/>
          <w:szCs w:val="25"/>
        </w:rPr>
        <w:t xml:space="preserve"> are available for inspection on the Commission’s website at</w:t>
      </w:r>
      <w:r w:rsidR="00A53875">
        <w:rPr>
          <w:sz w:val="25"/>
          <w:szCs w:val="25"/>
        </w:rPr>
        <w:t xml:space="preserve"> </w:t>
      </w:r>
      <w:hyperlink r:id="rId10" w:history="1">
        <w:r w:rsidR="00A53875" w:rsidRPr="00BD51E2">
          <w:rPr>
            <w:rStyle w:val="Hyperlink"/>
            <w:sz w:val="25"/>
            <w:szCs w:val="25"/>
          </w:rPr>
          <w:t>www.utc.wa.gov/130355</w:t>
        </w:r>
      </w:hyperlink>
      <w:r w:rsidR="00A53875">
        <w:rPr>
          <w:sz w:val="25"/>
          <w:szCs w:val="25"/>
        </w:rPr>
        <w:t>.</w:t>
      </w:r>
      <w:r w:rsidR="00CB3016">
        <w:rPr>
          <w:sz w:val="25"/>
          <w:szCs w:val="25"/>
        </w:rPr>
        <w:t xml:space="preserve">  If you are unable to access the Commission’s web page and would like a copy of the draft rules mailed to you, please contact the Commission’s Records Center at (360) 664-1234.</w:t>
      </w:r>
    </w:p>
    <w:p w:rsidR="00B320D5" w:rsidRDefault="00B320D5" w:rsidP="00AB0760">
      <w:pPr>
        <w:pStyle w:val="NoSpacing"/>
        <w:spacing w:line="264" w:lineRule="auto"/>
        <w:rPr>
          <w:rFonts w:cs="Calibri"/>
          <w:sz w:val="25"/>
          <w:szCs w:val="25"/>
        </w:rPr>
      </w:pPr>
    </w:p>
    <w:p w:rsidR="00CB3016" w:rsidRPr="00CB3016" w:rsidRDefault="00CB3016" w:rsidP="00AB0760">
      <w:pPr>
        <w:pStyle w:val="NoSpacing"/>
        <w:spacing w:line="264" w:lineRule="auto"/>
        <w:rPr>
          <w:rFonts w:cs="Calibri"/>
          <w:b/>
          <w:sz w:val="25"/>
          <w:szCs w:val="25"/>
        </w:rPr>
      </w:pPr>
      <w:r w:rsidRPr="00CB3016">
        <w:rPr>
          <w:rFonts w:cs="Calibri"/>
          <w:b/>
          <w:sz w:val="25"/>
          <w:szCs w:val="25"/>
        </w:rPr>
        <w:t>WRITTEN COMMENTS</w:t>
      </w:r>
    </w:p>
    <w:p w:rsidR="00CB3016" w:rsidRDefault="00CB3016" w:rsidP="00AB0760">
      <w:pPr>
        <w:pStyle w:val="NoSpacing"/>
        <w:spacing w:line="264" w:lineRule="auto"/>
        <w:rPr>
          <w:rFonts w:cs="Calibri"/>
          <w:sz w:val="25"/>
          <w:szCs w:val="25"/>
        </w:rPr>
      </w:pPr>
    </w:p>
    <w:p w:rsidR="00D61F17" w:rsidRDefault="00D61F17" w:rsidP="00AB0760">
      <w:pPr>
        <w:pStyle w:val="BodyTextIndent2"/>
        <w:spacing w:line="264" w:lineRule="auto"/>
        <w:ind w:left="0"/>
        <w:rPr>
          <w:sz w:val="25"/>
          <w:szCs w:val="25"/>
        </w:rPr>
      </w:pPr>
      <w:r>
        <w:rPr>
          <w:rFonts w:cs="Calibri"/>
          <w:sz w:val="25"/>
          <w:szCs w:val="25"/>
        </w:rPr>
        <w:t xml:space="preserve">The Commission invites comments on the draft rules.  </w:t>
      </w:r>
      <w:r w:rsidRPr="002C52D3">
        <w:rPr>
          <w:sz w:val="25"/>
          <w:szCs w:val="25"/>
        </w:rPr>
        <w:t xml:space="preserve">Written comments </w:t>
      </w:r>
      <w:r>
        <w:rPr>
          <w:sz w:val="25"/>
          <w:szCs w:val="25"/>
        </w:rPr>
        <w:t xml:space="preserve">on the draft rules </w:t>
      </w:r>
      <w:r w:rsidRPr="002C52D3">
        <w:rPr>
          <w:sz w:val="25"/>
          <w:szCs w:val="25"/>
        </w:rPr>
        <w:t xml:space="preserve">must be filed with the Commission no later than </w:t>
      </w:r>
      <w:r w:rsidRPr="00D61F17">
        <w:rPr>
          <w:b/>
          <w:sz w:val="25"/>
          <w:szCs w:val="25"/>
        </w:rPr>
        <w:t>5:00 p.m., Friday, December 20, 2013</w:t>
      </w:r>
      <w:r w:rsidRPr="002C52D3">
        <w:rPr>
          <w:b/>
          <w:bCs/>
          <w:sz w:val="25"/>
          <w:szCs w:val="25"/>
        </w:rPr>
        <w:t>.</w:t>
      </w:r>
      <w:r w:rsidRPr="002C52D3">
        <w:rPr>
          <w:sz w:val="25"/>
          <w:szCs w:val="25"/>
        </w:rPr>
        <w:t xml:space="preserve">  The Commission requests that comments be provided in electronic format to </w:t>
      </w:r>
      <w:r w:rsidRPr="002C52D3">
        <w:rPr>
          <w:sz w:val="25"/>
          <w:szCs w:val="25"/>
        </w:rPr>
        <w:lastRenderedPageBreak/>
        <w:t xml:space="preserve">enhance public access, for ease of providing comments, to reduce the need for paper copies, and to facilitate quotations from the comments.  </w:t>
      </w:r>
      <w:r w:rsidR="00FB26AA">
        <w:rPr>
          <w:sz w:val="25"/>
          <w:szCs w:val="25"/>
        </w:rPr>
        <w:t xml:space="preserve">Comments should be </w:t>
      </w:r>
      <w:r w:rsidR="00FB26AA" w:rsidRPr="00913946">
        <w:rPr>
          <w:sz w:val="25"/>
          <w:szCs w:val="25"/>
        </w:rPr>
        <w:t xml:space="preserve">in .pdf Adobe Acrobat or in Word 97 or later </w:t>
      </w:r>
      <w:r w:rsidR="00FB26AA">
        <w:rPr>
          <w:sz w:val="25"/>
          <w:szCs w:val="25"/>
        </w:rPr>
        <w:t xml:space="preserve">version. </w:t>
      </w:r>
      <w:r w:rsidR="00FB26AA" w:rsidRPr="002C52D3">
        <w:rPr>
          <w:sz w:val="25"/>
          <w:szCs w:val="25"/>
        </w:rPr>
        <w:t xml:space="preserve"> </w:t>
      </w:r>
      <w:r w:rsidRPr="002C52D3">
        <w:rPr>
          <w:sz w:val="25"/>
          <w:szCs w:val="25"/>
        </w:rPr>
        <w:t xml:space="preserve">Comments may be submitted </w:t>
      </w:r>
      <w:r>
        <w:rPr>
          <w:sz w:val="25"/>
          <w:szCs w:val="25"/>
        </w:rPr>
        <w:t xml:space="preserve">via the Commission’s Web portal at </w:t>
      </w:r>
      <w:hyperlink r:id="rId11" w:history="1">
        <w:r w:rsidRPr="004A5C76">
          <w:rPr>
            <w:rStyle w:val="Hyperlink"/>
            <w:sz w:val="25"/>
            <w:szCs w:val="25"/>
          </w:rPr>
          <w:t>www.utc.wa.gov/e-filing</w:t>
        </w:r>
      </w:hyperlink>
      <w:r>
        <w:rPr>
          <w:sz w:val="25"/>
          <w:szCs w:val="25"/>
        </w:rPr>
        <w:t xml:space="preserve"> or </w:t>
      </w:r>
      <w:r w:rsidRPr="002C52D3">
        <w:rPr>
          <w:sz w:val="25"/>
          <w:szCs w:val="25"/>
        </w:rPr>
        <w:t xml:space="preserve">by electronic mail to the Commission’s Records Center at </w:t>
      </w:r>
      <w:r w:rsidRPr="002C52D3">
        <w:rPr>
          <w:color w:val="0000FF"/>
          <w:sz w:val="25"/>
          <w:szCs w:val="25"/>
          <w:u w:val="single"/>
        </w:rPr>
        <w:t>records@wutc.wa.gov</w:t>
      </w:r>
      <w:r w:rsidRPr="002C52D3">
        <w:rPr>
          <w:sz w:val="25"/>
          <w:szCs w:val="25"/>
        </w:rPr>
        <w:t xml:space="preserve">.  </w:t>
      </w:r>
      <w:r w:rsidR="00555C35">
        <w:rPr>
          <w:sz w:val="25"/>
          <w:szCs w:val="25"/>
        </w:rPr>
        <w:t xml:space="preserve">Alternatively, comments may be </w:t>
      </w:r>
      <w:r w:rsidR="00555C35" w:rsidRPr="00913946">
        <w:rPr>
          <w:sz w:val="25"/>
          <w:szCs w:val="25"/>
        </w:rPr>
        <w:t>submit</w:t>
      </w:r>
      <w:r w:rsidR="00555C35">
        <w:rPr>
          <w:sz w:val="25"/>
          <w:szCs w:val="25"/>
        </w:rPr>
        <w:t>ted</w:t>
      </w:r>
      <w:r w:rsidR="00555C35" w:rsidRPr="00913946">
        <w:rPr>
          <w:sz w:val="25"/>
          <w:szCs w:val="25"/>
        </w:rPr>
        <w:t xml:space="preserve"> by mailing or delivering an electronic copy to the Commission’s Records Center on a </w:t>
      </w:r>
      <w:r w:rsidR="00555C35">
        <w:rPr>
          <w:sz w:val="25"/>
          <w:szCs w:val="25"/>
        </w:rPr>
        <w:t xml:space="preserve">flash drive, compact disk, or </w:t>
      </w:r>
      <w:r w:rsidR="00555C35" w:rsidRPr="00913946">
        <w:rPr>
          <w:sz w:val="25"/>
          <w:szCs w:val="25"/>
        </w:rPr>
        <w:t>3 ½ inch, IBM-formatted, high-density disk</w:t>
      </w:r>
      <w:r w:rsidR="00555C35">
        <w:rPr>
          <w:sz w:val="25"/>
          <w:szCs w:val="25"/>
        </w:rPr>
        <w:t>.  Comment submissions should</w:t>
      </w:r>
      <w:r w:rsidRPr="002C52D3">
        <w:rPr>
          <w:sz w:val="25"/>
          <w:szCs w:val="25"/>
        </w:rPr>
        <w:t xml:space="preserve"> include:</w:t>
      </w:r>
    </w:p>
    <w:p w:rsidR="00D61F17" w:rsidRDefault="00D61F17" w:rsidP="00AB0760">
      <w:pPr>
        <w:pStyle w:val="BodyTextIndent2"/>
        <w:spacing w:line="264" w:lineRule="auto"/>
        <w:ind w:left="0"/>
        <w:rPr>
          <w:sz w:val="25"/>
          <w:szCs w:val="25"/>
        </w:rPr>
      </w:pPr>
    </w:p>
    <w:p w:rsidR="00D61F17" w:rsidRPr="002C52D3" w:rsidRDefault="00D61F17" w:rsidP="00AB0760">
      <w:pPr>
        <w:numPr>
          <w:ilvl w:val="0"/>
          <w:numId w:val="9"/>
        </w:numPr>
        <w:spacing w:line="264" w:lineRule="auto"/>
        <w:rPr>
          <w:color w:val="000000"/>
          <w:sz w:val="25"/>
          <w:szCs w:val="25"/>
        </w:rPr>
      </w:pPr>
      <w:r w:rsidRPr="002C52D3">
        <w:rPr>
          <w:color w:val="000000"/>
          <w:sz w:val="25"/>
          <w:szCs w:val="25"/>
        </w:rPr>
        <w:t>The docket number of this proceeding (</w:t>
      </w:r>
      <w:r>
        <w:rPr>
          <w:color w:val="000000"/>
          <w:sz w:val="25"/>
          <w:szCs w:val="25"/>
        </w:rPr>
        <w:t>A</w:t>
      </w:r>
      <w:r w:rsidRPr="002C52D3"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>130355</w:t>
      </w:r>
      <w:r w:rsidRPr="002C52D3">
        <w:rPr>
          <w:color w:val="000000"/>
          <w:sz w:val="25"/>
          <w:szCs w:val="25"/>
        </w:rPr>
        <w:t>).</w:t>
      </w:r>
    </w:p>
    <w:p w:rsidR="00D61F17" w:rsidRPr="002C52D3" w:rsidRDefault="00D61F17" w:rsidP="00AB0760">
      <w:pPr>
        <w:numPr>
          <w:ilvl w:val="0"/>
          <w:numId w:val="9"/>
        </w:numPr>
        <w:spacing w:line="264" w:lineRule="auto"/>
        <w:rPr>
          <w:color w:val="000000"/>
          <w:sz w:val="25"/>
          <w:szCs w:val="25"/>
        </w:rPr>
      </w:pPr>
      <w:r w:rsidRPr="002C52D3">
        <w:rPr>
          <w:color w:val="000000"/>
          <w:sz w:val="25"/>
          <w:szCs w:val="25"/>
        </w:rPr>
        <w:t>The commenting party’s name.</w:t>
      </w:r>
    </w:p>
    <w:p w:rsidR="00D61F17" w:rsidRPr="002C52D3" w:rsidRDefault="00D61F17" w:rsidP="00AB0760">
      <w:pPr>
        <w:numPr>
          <w:ilvl w:val="0"/>
          <w:numId w:val="9"/>
        </w:numPr>
        <w:spacing w:line="264" w:lineRule="auto"/>
        <w:rPr>
          <w:color w:val="000000"/>
          <w:sz w:val="25"/>
          <w:szCs w:val="25"/>
        </w:rPr>
      </w:pPr>
      <w:r w:rsidRPr="002C52D3">
        <w:rPr>
          <w:color w:val="000000"/>
          <w:sz w:val="25"/>
          <w:szCs w:val="25"/>
        </w:rPr>
        <w:t>The title and date of the comment or comments.</w:t>
      </w:r>
    </w:p>
    <w:p w:rsidR="00D61F17" w:rsidRPr="002C52D3" w:rsidRDefault="00D61F17" w:rsidP="00AB0760">
      <w:pPr>
        <w:spacing w:line="264" w:lineRule="auto"/>
        <w:ind w:left="360"/>
        <w:rPr>
          <w:color w:val="000000"/>
          <w:sz w:val="25"/>
          <w:szCs w:val="25"/>
        </w:rPr>
      </w:pPr>
    </w:p>
    <w:p w:rsidR="00D61F17" w:rsidRDefault="00D61F17" w:rsidP="00AB0760">
      <w:pPr>
        <w:pStyle w:val="BodyTextIndent2"/>
        <w:spacing w:line="264" w:lineRule="auto"/>
        <w:ind w:left="0"/>
        <w:rPr>
          <w:sz w:val="25"/>
          <w:szCs w:val="25"/>
        </w:rPr>
      </w:pPr>
      <w:r w:rsidRPr="002C52D3">
        <w:rPr>
          <w:sz w:val="25"/>
          <w:szCs w:val="25"/>
        </w:rPr>
        <w:t>The Commission will post on its web site all comments that are provided in electronic format.  The web site is located at the following URL address</w:t>
      </w:r>
      <w:r w:rsidRPr="00913946">
        <w:rPr>
          <w:sz w:val="25"/>
          <w:szCs w:val="25"/>
        </w:rPr>
        <w:t>:</w:t>
      </w:r>
      <w:r>
        <w:rPr>
          <w:sz w:val="25"/>
          <w:szCs w:val="25"/>
        </w:rPr>
        <w:t xml:space="preserve"> </w:t>
      </w:r>
      <w:hyperlink r:id="rId12" w:history="1">
        <w:r w:rsidRPr="00B83065">
          <w:rPr>
            <w:rStyle w:val="Hyperlink"/>
            <w:sz w:val="25"/>
            <w:szCs w:val="25"/>
          </w:rPr>
          <w:t>www.utc.wa.gov/130355</w:t>
        </w:r>
      </w:hyperlink>
      <w:r>
        <w:rPr>
          <w:sz w:val="25"/>
          <w:szCs w:val="25"/>
        </w:rPr>
        <w:t>.</w:t>
      </w:r>
    </w:p>
    <w:p w:rsidR="00D61F17" w:rsidRDefault="00D61F17" w:rsidP="00AB0760">
      <w:pPr>
        <w:pStyle w:val="NoSpacing"/>
        <w:spacing w:line="264" w:lineRule="auto"/>
        <w:rPr>
          <w:rFonts w:cs="Calibri"/>
          <w:sz w:val="25"/>
          <w:szCs w:val="25"/>
        </w:rPr>
      </w:pPr>
    </w:p>
    <w:p w:rsidR="00034DB4" w:rsidRPr="00034DB4" w:rsidRDefault="00034DB4" w:rsidP="00AB0760">
      <w:pPr>
        <w:pStyle w:val="NoSpacing"/>
        <w:spacing w:line="264" w:lineRule="auto"/>
        <w:rPr>
          <w:rFonts w:cs="Calibri"/>
          <w:b/>
          <w:sz w:val="25"/>
          <w:szCs w:val="25"/>
        </w:rPr>
      </w:pPr>
      <w:r w:rsidRPr="00034DB4">
        <w:rPr>
          <w:rFonts w:cs="Calibri"/>
          <w:b/>
          <w:sz w:val="25"/>
          <w:szCs w:val="25"/>
        </w:rPr>
        <w:t>NOTICE OF STAKEHOLDER WORKSHOP</w:t>
      </w:r>
    </w:p>
    <w:p w:rsidR="00034DB4" w:rsidRDefault="00034DB4" w:rsidP="00AB0760">
      <w:pPr>
        <w:pStyle w:val="NoSpacing"/>
        <w:spacing w:line="264" w:lineRule="auto"/>
        <w:rPr>
          <w:rFonts w:cs="Calibri"/>
          <w:sz w:val="25"/>
          <w:szCs w:val="25"/>
        </w:rPr>
      </w:pPr>
    </w:p>
    <w:p w:rsidR="008B3EA8" w:rsidRDefault="00D569CC" w:rsidP="00AB0760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1529EB">
        <w:rPr>
          <w:sz w:val="25"/>
          <w:szCs w:val="25"/>
        </w:rPr>
        <w:t xml:space="preserve">Commission </w:t>
      </w:r>
      <w:r>
        <w:rPr>
          <w:sz w:val="25"/>
          <w:szCs w:val="25"/>
        </w:rPr>
        <w:t>schedule</w:t>
      </w:r>
      <w:r w:rsidR="00034DB4">
        <w:rPr>
          <w:sz w:val="25"/>
          <w:szCs w:val="25"/>
        </w:rPr>
        <w:t>s</w:t>
      </w:r>
      <w:r>
        <w:rPr>
          <w:sz w:val="25"/>
          <w:szCs w:val="25"/>
        </w:rPr>
        <w:t xml:space="preserve"> a</w:t>
      </w:r>
      <w:r w:rsidR="008B3EA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stakeholder workshop </w:t>
      </w:r>
      <w:r w:rsidR="00D50919">
        <w:rPr>
          <w:sz w:val="25"/>
          <w:szCs w:val="25"/>
        </w:rPr>
        <w:t>for</w:t>
      </w:r>
      <w:r>
        <w:rPr>
          <w:sz w:val="25"/>
          <w:szCs w:val="25"/>
        </w:rPr>
        <w:t xml:space="preserve"> </w:t>
      </w:r>
      <w:r w:rsidR="008C628B">
        <w:rPr>
          <w:sz w:val="25"/>
          <w:szCs w:val="25"/>
        </w:rPr>
        <w:t>January 15, 2014</w:t>
      </w:r>
      <w:r w:rsidR="00B320D5">
        <w:rPr>
          <w:sz w:val="25"/>
          <w:szCs w:val="25"/>
        </w:rPr>
        <w:t xml:space="preserve">, to </w:t>
      </w:r>
      <w:r w:rsidR="00365A64">
        <w:rPr>
          <w:sz w:val="25"/>
          <w:szCs w:val="25"/>
        </w:rPr>
        <w:t xml:space="preserve">review and </w:t>
      </w:r>
      <w:r w:rsidR="00B320D5">
        <w:rPr>
          <w:sz w:val="25"/>
          <w:szCs w:val="25"/>
        </w:rPr>
        <w:t xml:space="preserve">discuss </w:t>
      </w:r>
      <w:r w:rsidR="008C628B">
        <w:rPr>
          <w:sz w:val="25"/>
          <w:szCs w:val="25"/>
        </w:rPr>
        <w:t xml:space="preserve">the comments </w:t>
      </w:r>
      <w:r w:rsidR="00CB06A5">
        <w:rPr>
          <w:sz w:val="25"/>
          <w:szCs w:val="25"/>
        </w:rPr>
        <w:t xml:space="preserve">it receives </w:t>
      </w:r>
      <w:r w:rsidR="008C628B">
        <w:rPr>
          <w:sz w:val="25"/>
          <w:szCs w:val="25"/>
        </w:rPr>
        <w:t xml:space="preserve">on </w:t>
      </w:r>
      <w:r w:rsidR="005C4A96">
        <w:rPr>
          <w:sz w:val="25"/>
          <w:szCs w:val="25"/>
        </w:rPr>
        <w:t xml:space="preserve">the draft rules. </w:t>
      </w:r>
      <w:r w:rsidR="008B3EA8">
        <w:rPr>
          <w:sz w:val="25"/>
          <w:szCs w:val="25"/>
        </w:rPr>
        <w:t xml:space="preserve"> The workshop will begin at </w:t>
      </w:r>
      <w:r w:rsidR="008B3EA8" w:rsidRPr="008B3EA8">
        <w:rPr>
          <w:b/>
          <w:sz w:val="25"/>
          <w:szCs w:val="25"/>
        </w:rPr>
        <w:t xml:space="preserve">9:30 a.m., on </w:t>
      </w:r>
      <w:r w:rsidR="008C628B">
        <w:rPr>
          <w:b/>
          <w:sz w:val="25"/>
          <w:szCs w:val="25"/>
        </w:rPr>
        <w:t>Wednesday</w:t>
      </w:r>
      <w:r w:rsidR="008B3EA8" w:rsidRPr="008B3EA8">
        <w:rPr>
          <w:b/>
          <w:sz w:val="25"/>
          <w:szCs w:val="25"/>
        </w:rPr>
        <w:t xml:space="preserve">, </w:t>
      </w:r>
      <w:r w:rsidR="008C628B">
        <w:rPr>
          <w:b/>
          <w:sz w:val="25"/>
          <w:szCs w:val="25"/>
        </w:rPr>
        <w:t>January 15</w:t>
      </w:r>
      <w:r w:rsidR="008B3EA8" w:rsidRPr="008B3EA8">
        <w:rPr>
          <w:b/>
          <w:sz w:val="25"/>
          <w:szCs w:val="25"/>
        </w:rPr>
        <w:t>, 201</w:t>
      </w:r>
      <w:r w:rsidR="008C628B">
        <w:rPr>
          <w:b/>
          <w:sz w:val="25"/>
          <w:szCs w:val="25"/>
        </w:rPr>
        <w:t>4</w:t>
      </w:r>
      <w:r w:rsidR="008B3EA8" w:rsidRPr="008B3EA8">
        <w:rPr>
          <w:b/>
          <w:sz w:val="25"/>
          <w:szCs w:val="25"/>
        </w:rPr>
        <w:t>, in Room 206, Richard Hemstad Building, 1300 S. Evergreen Park Drive S.W., Olympia, Washington</w:t>
      </w:r>
      <w:r w:rsidR="008B3EA8">
        <w:rPr>
          <w:sz w:val="25"/>
          <w:szCs w:val="25"/>
        </w:rPr>
        <w:t>.</w:t>
      </w:r>
    </w:p>
    <w:p w:rsidR="002C7AF6" w:rsidRDefault="002C7AF6" w:rsidP="00AB0760">
      <w:pPr>
        <w:pStyle w:val="NoSpacing"/>
        <w:spacing w:line="264" w:lineRule="auto"/>
        <w:rPr>
          <w:sz w:val="25"/>
          <w:szCs w:val="25"/>
        </w:rPr>
      </w:pPr>
    </w:p>
    <w:p w:rsidR="000237FC" w:rsidRPr="00AE78C9" w:rsidRDefault="000237FC" w:rsidP="00AB0760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If you have questions regarding this rulemaking, you may contact staff lead, </w:t>
      </w:r>
      <w:r w:rsidR="002C50C2">
        <w:rPr>
          <w:sz w:val="25"/>
          <w:szCs w:val="25"/>
        </w:rPr>
        <w:t>Gregory J. Kopta</w:t>
      </w:r>
      <w:r w:rsidRPr="00AE78C9">
        <w:rPr>
          <w:sz w:val="25"/>
          <w:szCs w:val="25"/>
        </w:rPr>
        <w:t>, at (360) 664-1</w:t>
      </w:r>
      <w:r w:rsidR="002C50C2">
        <w:rPr>
          <w:sz w:val="25"/>
          <w:szCs w:val="25"/>
        </w:rPr>
        <w:t>355</w:t>
      </w:r>
      <w:r w:rsidR="003C64D7">
        <w:rPr>
          <w:sz w:val="25"/>
          <w:szCs w:val="25"/>
        </w:rPr>
        <w:t>, or by email at</w:t>
      </w:r>
      <w:r w:rsidRPr="00AE78C9">
        <w:rPr>
          <w:sz w:val="25"/>
          <w:szCs w:val="25"/>
        </w:rPr>
        <w:t xml:space="preserve"> </w:t>
      </w:r>
      <w:hyperlink r:id="rId13" w:history="1">
        <w:r w:rsidR="002C50C2" w:rsidRPr="007B65A4">
          <w:rPr>
            <w:rStyle w:val="Hyperlink"/>
            <w:sz w:val="25"/>
            <w:szCs w:val="25"/>
          </w:rPr>
          <w:t>gkopta@utc.wa.gov</w:t>
        </w:r>
      </w:hyperlink>
      <w:r w:rsidR="002C50C2">
        <w:rPr>
          <w:sz w:val="25"/>
          <w:szCs w:val="25"/>
        </w:rPr>
        <w:t>.</w:t>
      </w:r>
      <w:r w:rsidRPr="00AE78C9">
        <w:rPr>
          <w:sz w:val="25"/>
          <w:szCs w:val="25"/>
        </w:rPr>
        <w:t xml:space="preserve"> </w:t>
      </w:r>
    </w:p>
    <w:p w:rsidR="00CC3890" w:rsidRPr="00AE78C9" w:rsidRDefault="00CC3890" w:rsidP="00AB0760">
      <w:pPr>
        <w:spacing w:line="264" w:lineRule="auto"/>
        <w:rPr>
          <w:color w:val="000000"/>
          <w:sz w:val="25"/>
          <w:szCs w:val="25"/>
        </w:rPr>
      </w:pPr>
    </w:p>
    <w:p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:rsidR="002C50C2" w:rsidRDefault="002C50C2" w:rsidP="00AB0760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E47331" w:rsidRPr="00AE78C9" w:rsidRDefault="00E47331" w:rsidP="00AB0760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Executive Director and Secretary</w:t>
      </w:r>
    </w:p>
    <w:p w:rsidR="00E47331" w:rsidRPr="00AE78C9" w:rsidRDefault="00E47331" w:rsidP="00AB0760">
      <w:pPr>
        <w:spacing w:line="264" w:lineRule="auto"/>
        <w:rPr>
          <w:sz w:val="25"/>
          <w:szCs w:val="25"/>
        </w:rPr>
      </w:pPr>
    </w:p>
    <w:p w:rsidR="00E47331" w:rsidRPr="00AE78C9" w:rsidRDefault="00E47331" w:rsidP="00AB0760">
      <w:pPr>
        <w:pStyle w:val="NoSpacing"/>
        <w:spacing w:line="264" w:lineRule="auto"/>
        <w:rPr>
          <w:sz w:val="25"/>
          <w:szCs w:val="25"/>
        </w:rPr>
      </w:pPr>
    </w:p>
    <w:sectPr w:rsidR="00E47331" w:rsidRPr="00AE78C9" w:rsidSect="0058293D">
      <w:headerReference w:type="default" r:id="rId14"/>
      <w:headerReference w:type="first" r:id="rId15"/>
      <w:pgSz w:w="12240" w:h="15840" w:code="1"/>
      <w:pgMar w:top="720" w:right="1440" w:bottom="1440" w:left="1800" w:header="864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6E" w:rsidRDefault="00EF756E" w:rsidP="00E47331">
      <w:r>
        <w:separator/>
      </w:r>
    </w:p>
  </w:endnote>
  <w:endnote w:type="continuationSeparator" w:id="0">
    <w:p w:rsidR="00EF756E" w:rsidRDefault="00EF756E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6E" w:rsidRDefault="00EF756E" w:rsidP="00E47331">
      <w:r>
        <w:separator/>
      </w:r>
    </w:p>
  </w:footnote>
  <w:footnote w:type="continuationSeparator" w:id="0">
    <w:p w:rsidR="00EF756E" w:rsidRDefault="00EF756E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6E" w:rsidRPr="004400BA" w:rsidRDefault="00EF756E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A-130355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864528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:rsidR="00EF756E" w:rsidRPr="00E47331" w:rsidRDefault="00EF756E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6E" w:rsidRPr="001D62A8" w:rsidRDefault="00EF756E" w:rsidP="001D62A8">
    <w:pPr>
      <w:pStyle w:val="Header"/>
      <w:tabs>
        <w:tab w:val="clear" w:pos="4680"/>
        <w:tab w:val="clear" w:pos="9360"/>
        <w:tab w:val="left" w:pos="5850"/>
      </w:tabs>
      <w:rPr>
        <w:b/>
        <w:sz w:val="20"/>
        <w:szCs w:val="20"/>
      </w:rPr>
    </w:pPr>
    <w:r>
      <w:tab/>
    </w:r>
    <w:r w:rsidR="001D62A8" w:rsidRPr="001D62A8">
      <w:rPr>
        <w:b/>
        <w:sz w:val="20"/>
        <w:szCs w:val="20"/>
      </w:rPr>
      <w:t>[Service Date November 14,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1"/>
    <w:rsid w:val="000026CF"/>
    <w:rsid w:val="000237FC"/>
    <w:rsid w:val="00034DB4"/>
    <w:rsid w:val="00042E9C"/>
    <w:rsid w:val="00050E08"/>
    <w:rsid w:val="00066BD8"/>
    <w:rsid w:val="00070604"/>
    <w:rsid w:val="0007536A"/>
    <w:rsid w:val="0008035C"/>
    <w:rsid w:val="0008562F"/>
    <w:rsid w:val="00095678"/>
    <w:rsid w:val="000978C4"/>
    <w:rsid w:val="000B17DA"/>
    <w:rsid w:val="000C6F04"/>
    <w:rsid w:val="000D0A79"/>
    <w:rsid w:val="000D42A6"/>
    <w:rsid w:val="000E1E1E"/>
    <w:rsid w:val="000E6259"/>
    <w:rsid w:val="000E7F33"/>
    <w:rsid w:val="000F67FB"/>
    <w:rsid w:val="00141AEC"/>
    <w:rsid w:val="00145B4D"/>
    <w:rsid w:val="00151FD0"/>
    <w:rsid w:val="001529EB"/>
    <w:rsid w:val="0019771A"/>
    <w:rsid w:val="001A1C13"/>
    <w:rsid w:val="001A7779"/>
    <w:rsid w:val="001B22B6"/>
    <w:rsid w:val="001B2509"/>
    <w:rsid w:val="001C0954"/>
    <w:rsid w:val="001C5AB1"/>
    <w:rsid w:val="001D62A8"/>
    <w:rsid w:val="002025C6"/>
    <w:rsid w:val="002217C5"/>
    <w:rsid w:val="00235A6A"/>
    <w:rsid w:val="002376BC"/>
    <w:rsid w:val="00252B46"/>
    <w:rsid w:val="00255A53"/>
    <w:rsid w:val="00284291"/>
    <w:rsid w:val="002A2361"/>
    <w:rsid w:val="002A261E"/>
    <w:rsid w:val="002B0614"/>
    <w:rsid w:val="002B0B9A"/>
    <w:rsid w:val="002C039A"/>
    <w:rsid w:val="002C50C2"/>
    <w:rsid w:val="002C7AF6"/>
    <w:rsid w:val="002F084A"/>
    <w:rsid w:val="00305A32"/>
    <w:rsid w:val="00340044"/>
    <w:rsid w:val="00341112"/>
    <w:rsid w:val="00342A7B"/>
    <w:rsid w:val="00361923"/>
    <w:rsid w:val="00361D5E"/>
    <w:rsid w:val="00365A64"/>
    <w:rsid w:val="003C64D7"/>
    <w:rsid w:val="003D0356"/>
    <w:rsid w:val="003F11BD"/>
    <w:rsid w:val="004212BD"/>
    <w:rsid w:val="00431AEC"/>
    <w:rsid w:val="00433AE3"/>
    <w:rsid w:val="004400BA"/>
    <w:rsid w:val="0044329A"/>
    <w:rsid w:val="00463782"/>
    <w:rsid w:val="0048264B"/>
    <w:rsid w:val="004939B9"/>
    <w:rsid w:val="004B76BE"/>
    <w:rsid w:val="004C2E3B"/>
    <w:rsid w:val="004C48F9"/>
    <w:rsid w:val="004E068E"/>
    <w:rsid w:val="00523DD9"/>
    <w:rsid w:val="00524BE7"/>
    <w:rsid w:val="00530AD0"/>
    <w:rsid w:val="00551184"/>
    <w:rsid w:val="0055422A"/>
    <w:rsid w:val="00554557"/>
    <w:rsid w:val="0055515C"/>
    <w:rsid w:val="00555C35"/>
    <w:rsid w:val="005728F8"/>
    <w:rsid w:val="00573B98"/>
    <w:rsid w:val="0058293D"/>
    <w:rsid w:val="00584DD1"/>
    <w:rsid w:val="0058550B"/>
    <w:rsid w:val="0058703D"/>
    <w:rsid w:val="00590BF6"/>
    <w:rsid w:val="005B46D2"/>
    <w:rsid w:val="005C3936"/>
    <w:rsid w:val="005C4A96"/>
    <w:rsid w:val="005C6712"/>
    <w:rsid w:val="0060711C"/>
    <w:rsid w:val="006269C8"/>
    <w:rsid w:val="00641E5A"/>
    <w:rsid w:val="00685FC5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27E37"/>
    <w:rsid w:val="007446B0"/>
    <w:rsid w:val="00753FE9"/>
    <w:rsid w:val="00757EA0"/>
    <w:rsid w:val="0076301A"/>
    <w:rsid w:val="00770E44"/>
    <w:rsid w:val="00771042"/>
    <w:rsid w:val="00780694"/>
    <w:rsid w:val="007844B7"/>
    <w:rsid w:val="00794763"/>
    <w:rsid w:val="007A45D2"/>
    <w:rsid w:val="007B4715"/>
    <w:rsid w:val="007D09D6"/>
    <w:rsid w:val="007E1C8A"/>
    <w:rsid w:val="007E1E39"/>
    <w:rsid w:val="007F1BFD"/>
    <w:rsid w:val="007F40C3"/>
    <w:rsid w:val="007F40E7"/>
    <w:rsid w:val="007F5A9F"/>
    <w:rsid w:val="00803F42"/>
    <w:rsid w:val="00805FAF"/>
    <w:rsid w:val="008335F0"/>
    <w:rsid w:val="00834926"/>
    <w:rsid w:val="0083772A"/>
    <w:rsid w:val="008627EB"/>
    <w:rsid w:val="00864528"/>
    <w:rsid w:val="00866796"/>
    <w:rsid w:val="0087184A"/>
    <w:rsid w:val="00877F50"/>
    <w:rsid w:val="00884169"/>
    <w:rsid w:val="008A2F56"/>
    <w:rsid w:val="008B12EA"/>
    <w:rsid w:val="008B3EA8"/>
    <w:rsid w:val="008C628B"/>
    <w:rsid w:val="008F1003"/>
    <w:rsid w:val="00911345"/>
    <w:rsid w:val="00920C72"/>
    <w:rsid w:val="00923956"/>
    <w:rsid w:val="00926321"/>
    <w:rsid w:val="0092694A"/>
    <w:rsid w:val="00931DC3"/>
    <w:rsid w:val="00935AF3"/>
    <w:rsid w:val="00942899"/>
    <w:rsid w:val="0095291E"/>
    <w:rsid w:val="00954799"/>
    <w:rsid w:val="009666B4"/>
    <w:rsid w:val="00980C26"/>
    <w:rsid w:val="00984114"/>
    <w:rsid w:val="00990A7C"/>
    <w:rsid w:val="00995B1A"/>
    <w:rsid w:val="009A0C2B"/>
    <w:rsid w:val="009A20FF"/>
    <w:rsid w:val="009C5E2C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53875"/>
    <w:rsid w:val="00A543A8"/>
    <w:rsid w:val="00A84C2A"/>
    <w:rsid w:val="00A950E2"/>
    <w:rsid w:val="00A95706"/>
    <w:rsid w:val="00AB0760"/>
    <w:rsid w:val="00AB7EC8"/>
    <w:rsid w:val="00AD78DA"/>
    <w:rsid w:val="00AE78C9"/>
    <w:rsid w:val="00AF0870"/>
    <w:rsid w:val="00B320D5"/>
    <w:rsid w:val="00B45F8A"/>
    <w:rsid w:val="00B55292"/>
    <w:rsid w:val="00B56852"/>
    <w:rsid w:val="00BD152B"/>
    <w:rsid w:val="00BF497A"/>
    <w:rsid w:val="00C02534"/>
    <w:rsid w:val="00C161A9"/>
    <w:rsid w:val="00C23E1C"/>
    <w:rsid w:val="00C2491F"/>
    <w:rsid w:val="00C67871"/>
    <w:rsid w:val="00C73062"/>
    <w:rsid w:val="00CA1F59"/>
    <w:rsid w:val="00CA5BDD"/>
    <w:rsid w:val="00CB06A5"/>
    <w:rsid w:val="00CB0F96"/>
    <w:rsid w:val="00CB3016"/>
    <w:rsid w:val="00CB3376"/>
    <w:rsid w:val="00CC3890"/>
    <w:rsid w:val="00CD123F"/>
    <w:rsid w:val="00D02F83"/>
    <w:rsid w:val="00D24C81"/>
    <w:rsid w:val="00D50919"/>
    <w:rsid w:val="00D569CC"/>
    <w:rsid w:val="00D61F17"/>
    <w:rsid w:val="00D8272E"/>
    <w:rsid w:val="00D87428"/>
    <w:rsid w:val="00DB3A38"/>
    <w:rsid w:val="00DD0E20"/>
    <w:rsid w:val="00DD2A47"/>
    <w:rsid w:val="00DD62A4"/>
    <w:rsid w:val="00DD62E4"/>
    <w:rsid w:val="00DD708B"/>
    <w:rsid w:val="00DE05CE"/>
    <w:rsid w:val="00E20C6C"/>
    <w:rsid w:val="00E22542"/>
    <w:rsid w:val="00E47331"/>
    <w:rsid w:val="00E63911"/>
    <w:rsid w:val="00E64CA8"/>
    <w:rsid w:val="00E71F9D"/>
    <w:rsid w:val="00E73328"/>
    <w:rsid w:val="00E92FB9"/>
    <w:rsid w:val="00E96521"/>
    <w:rsid w:val="00ED1E76"/>
    <w:rsid w:val="00ED45B0"/>
    <w:rsid w:val="00EF756E"/>
    <w:rsid w:val="00F417EF"/>
    <w:rsid w:val="00F47FDD"/>
    <w:rsid w:val="00F52239"/>
    <w:rsid w:val="00F6543D"/>
    <w:rsid w:val="00F66B66"/>
    <w:rsid w:val="00F91D42"/>
    <w:rsid w:val="00FB1935"/>
    <w:rsid w:val="00FB26AA"/>
    <w:rsid w:val="00FB4A7D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kopta@utc.wa.gov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://www.utc.wa.gov/1303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c.wa.gov/e-filin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tc.wa.gov/130355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2013-11-14T08:00:00+00:00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9DE47E-E348-4D03-B03C-F051DD21A9FD}"/>
</file>

<file path=customXml/itemProps2.xml><?xml version="1.0" encoding="utf-8"?>
<ds:datastoreItem xmlns:ds="http://schemas.openxmlformats.org/officeDocument/2006/customXml" ds:itemID="{225B5BB3-E1B2-4609-B4CF-85FC58FB9277}"/>
</file>

<file path=customXml/itemProps3.xml><?xml version="1.0" encoding="utf-8"?>
<ds:datastoreItem xmlns:ds="http://schemas.openxmlformats.org/officeDocument/2006/customXml" ds:itemID="{881CEC42-619D-4AA1-B40F-623CD0E2C826}"/>
</file>

<file path=customXml/itemProps4.xml><?xml version="1.0" encoding="utf-8"?>
<ds:datastoreItem xmlns:ds="http://schemas.openxmlformats.org/officeDocument/2006/customXml" ds:itemID="{CA9812AD-41AA-4F7E-9538-8E03D977140D}"/>
</file>

<file path=customXml/itemProps5.xml><?xml version="1.0" encoding="utf-8"?>
<ds:datastoreItem xmlns:ds="http://schemas.openxmlformats.org/officeDocument/2006/customXml" ds:itemID="{24D0762B-5866-4D79-BD67-5B1F5D771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3377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2013-11-14T15:34:00Z</dcterms:created>
  <dcterms:modified xsi:type="dcterms:W3CDTF">2013-11-14T18:23:00Z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