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A" w:rsidRPr="00725B1A" w:rsidRDefault="00725B1A" w:rsidP="00725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5B1A">
        <w:rPr>
          <w:rFonts w:ascii="Times New Roman" w:eastAsia="Times New Roman" w:hAnsi="Times New Roman" w:cs="Times New Roman"/>
          <w:b/>
          <w:bCs/>
          <w:sz w:val="36"/>
          <w:szCs w:val="36"/>
        </w:rPr>
        <w:t>UTC Electronic Submission Received, Confirmation ID 8010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5"/>
        <w:gridCol w:w="165"/>
      </w:tblGrid>
      <w:tr w:rsidR="00725B1A" w:rsidRPr="00725B1A" w:rsidTr="00725B1A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725B1A" w:rsidRPr="00725B1A" w:rsidRDefault="00725B1A" w:rsidP="00725B1A">
            <w:pPr>
              <w:spacing w:after="0" w:line="240" w:lineRule="auto"/>
              <w:divId w:val="46959004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25B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Inbox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5B1A" w:rsidRPr="00725B1A" w:rsidRDefault="00725B1A" w:rsidP="0072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25B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</w:tr>
    </w:tbl>
    <w:p w:rsidR="00725B1A" w:rsidRPr="00725B1A" w:rsidRDefault="00725B1A" w:rsidP="0072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0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88"/>
        <w:gridCol w:w="3373"/>
        <w:gridCol w:w="30"/>
        <w:gridCol w:w="2445"/>
      </w:tblGrid>
      <w:tr w:rsidR="00725B1A" w:rsidRPr="00725B1A" w:rsidTr="00725B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46"/>
            </w:tblGrid>
            <w:tr w:rsidR="00725B1A" w:rsidRPr="00725B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B1A" w:rsidRPr="00725B1A" w:rsidRDefault="00725B1A" w:rsidP="00725B1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725B1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Records Service Center &lt;Sharepointadmins@utc.wa.gov&gt; </w:t>
                  </w:r>
                </w:p>
              </w:tc>
            </w:tr>
          </w:tbl>
          <w:p w:rsidR="00725B1A" w:rsidRPr="00725B1A" w:rsidRDefault="00725B1A" w:rsidP="007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B1A" w:rsidRPr="00725B1A" w:rsidRDefault="00725B1A" w:rsidP="007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t>3:35 PM (3 minutes ago)</w:t>
            </w:r>
          </w:p>
        </w:tc>
      </w:tr>
      <w:tr w:rsidR="00725B1A" w:rsidRPr="00725B1A" w:rsidTr="00725B1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25B1A" w:rsidRPr="00725B1A" w:rsidRDefault="00725B1A" w:rsidP="007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5B1A" w:rsidRPr="00725B1A" w:rsidRDefault="00725B1A" w:rsidP="007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B1A" w:rsidRPr="00725B1A" w:rsidTr="00725B1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25B1A" w:rsidRPr="00725B1A" w:rsidRDefault="00725B1A" w:rsidP="007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B1A" w:rsidRPr="00725B1A" w:rsidRDefault="00725B1A" w:rsidP="007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B1A" w:rsidRPr="00725B1A" w:rsidRDefault="00725B1A" w:rsidP="00725B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25B1A" w:rsidRPr="00725B1A" w:rsidTr="00725B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725B1A" w:rsidRPr="00725B1A" w:rsidTr="00725B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</w:tblGrid>
                  <w:tr w:rsidR="00725B1A" w:rsidRPr="00725B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B1A" w:rsidRPr="00725B1A" w:rsidRDefault="00725B1A" w:rsidP="00725B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5B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:rsidR="00725B1A" w:rsidRPr="00725B1A" w:rsidRDefault="00725B1A" w:rsidP="00725B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:j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j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5B1A" w:rsidRPr="00725B1A" w:rsidRDefault="00725B1A" w:rsidP="007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5B1A" w:rsidRPr="00725B1A" w:rsidRDefault="00725B1A" w:rsidP="007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electronic submission has been received by the Washington Utilities and Transportation Commission. Please save this email, and reference the confirmation ID when contacting the Commission.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Please do not reply to this message. This is an automated message, and the originating account cannot receive emails.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Electronic submission details: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Confirmation ID: 8010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Docket No: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Company: Queen Ann Waterworks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Filing Description: Initial filing of tariff for Queen Ann Waterworks.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Documents Filed: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File Name: UTC Submittal.zip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Description: Documents for filing. </w:t>
            </w:r>
            <w:r w:rsidRPr="00725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Confidentiality: None </w:t>
            </w:r>
          </w:p>
        </w:tc>
      </w:tr>
    </w:tbl>
    <w:p w:rsidR="00952738" w:rsidRDefault="00952738"/>
    <w:sectPr w:rsidR="00952738" w:rsidSect="0095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B1A"/>
    <w:rsid w:val="00725B1A"/>
    <w:rsid w:val="0095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38"/>
  </w:style>
  <w:style w:type="paragraph" w:styleId="Heading2">
    <w:name w:val="heading 2"/>
    <w:basedOn w:val="Normal"/>
    <w:link w:val="Heading2Char"/>
    <w:uiPriority w:val="9"/>
    <w:qFormat/>
    <w:rsid w:val="00725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5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B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5B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725B1A"/>
  </w:style>
  <w:style w:type="character" w:customStyle="1" w:styleId="gd">
    <w:name w:val="gd"/>
    <w:basedOn w:val="DefaultParagraphFont"/>
    <w:rsid w:val="00725B1A"/>
  </w:style>
  <w:style w:type="character" w:customStyle="1" w:styleId="go">
    <w:name w:val="go"/>
    <w:basedOn w:val="DefaultParagraphFont"/>
    <w:rsid w:val="00725B1A"/>
  </w:style>
  <w:style w:type="character" w:customStyle="1" w:styleId="g3">
    <w:name w:val="g3"/>
    <w:basedOn w:val="DefaultParagraphFont"/>
    <w:rsid w:val="00725B1A"/>
  </w:style>
  <w:style w:type="character" w:customStyle="1" w:styleId="hb">
    <w:name w:val="hb"/>
    <w:basedOn w:val="DefaultParagraphFont"/>
    <w:rsid w:val="00725B1A"/>
  </w:style>
  <w:style w:type="character" w:customStyle="1" w:styleId="g2">
    <w:name w:val="g2"/>
    <w:basedOn w:val="DefaultParagraphFont"/>
    <w:rsid w:val="00725B1A"/>
  </w:style>
  <w:style w:type="paragraph" w:styleId="BalloonText">
    <w:name w:val="Balloon Text"/>
    <w:basedOn w:val="Normal"/>
    <w:link w:val="BalloonTextChar"/>
    <w:uiPriority w:val="99"/>
    <w:semiHidden/>
    <w:unhideWhenUsed/>
    <w:rsid w:val="0072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6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gi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AF899CECE51D49BC0A83E535B92CC0" ma:contentTypeVersion="92" ma:contentTypeDescription="" ma:contentTypeScope="" ma:versionID="aaec8366817aba82c3f4781bbb6b1b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Suspended</CaseStatus>
    <OpenedDate xmlns="dc463f71-b30c-4ab2-9473-d307f9d35888">2017-10-12T07:00:00+00:00</OpenedDate>
    <Date1 xmlns="dc463f71-b30c-4ab2-9473-d307f9d35888">2017-10-12T07:00:00+00:00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Queen Anne Water Works LLC</CaseCompanyNames>
    <Nickname xmlns="http://schemas.microsoft.com/sharepoint/v3" xsi:nil="true"/>
    <DocketNumber xmlns="dc463f71-b30c-4ab2-9473-d307f9d35888">171034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2C6D4C-2C94-4E4D-873F-234B84983B8F}"/>
</file>

<file path=customXml/itemProps2.xml><?xml version="1.0" encoding="utf-8"?>
<ds:datastoreItem xmlns:ds="http://schemas.openxmlformats.org/officeDocument/2006/customXml" ds:itemID="{BC530B85-AC0C-4A3C-A3E0-3181FBBE6536}"/>
</file>

<file path=customXml/itemProps3.xml><?xml version="1.0" encoding="utf-8"?>
<ds:datastoreItem xmlns:ds="http://schemas.openxmlformats.org/officeDocument/2006/customXml" ds:itemID="{8739CF58-0C99-4EFE-936F-BE72E634EC68}"/>
</file>

<file path=customXml/itemProps4.xml><?xml version="1.0" encoding="utf-8"?>
<ds:datastoreItem xmlns:ds="http://schemas.openxmlformats.org/officeDocument/2006/customXml" ds:itemID="{116ADE09-D4F2-4FA0-8267-9796ED3B3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2017-10-10T22:40:00Z</dcterms:created>
  <dcterms:modified xsi:type="dcterms:W3CDTF">2017-10-10T22:42:00Z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0x0101006E56B4D1795A2E4DB2F0B01679ED314A0074AF899CECE51D49BC0A83E535B92CC0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