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Alvarado, Jesus E.</w:t>
        <w:cr/>
        <w:t>d/b/a 2 Brothers Moving Services</w:t>
      </w:r>
    </w:p>
    <w:p>
      <w:r>
        <w:t>19326 Bothell-Everett Hwy #38</w:t>
        <w:cr/>
        <w:t>Bothell, WA 98012</w:t>
      </w:r>
    </w:p>
    <w:p w14:paraId="05202803" w14:textId="708816DB" w:rsidR="00C30993" w:rsidRDefault="00C30993" w:rsidP="00C012CB">
      <w:pPr>
        <w:tabs>
          <w:tab w:val="left" w:pos="7920"/>
        </w:tabs>
      </w:pPr>
      <w:r>
        <w:br w:type="column"/>
      </w:r>
      <w:r>
        <w:lastRenderedPageBreak/>
        <w:t>Permit No.</w:t>
      </w:r>
    </w:p>
    <w:p>
      <w:r>
        <w:t>THG063594</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Jesus Alvarado d/b/a 2 Brothers Moving Services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TV-170389, or otherwise cancels the authority granted.</w:t>
        <w:cr/>
        <w:t>
        </w:t>
        <w:cr/>
        <w:t>This permit shall automatically terminate upon the commission either granting or approving withdrawal of Application TV-170389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170389</w:t>
      </w:r>
      <w:r w:rsidR="00C30993">
        <w:tab/>
      </w:r>
      <w:r>
        <w:t>May 23,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Pending</CaseStatus>
    <OpenedDate xmlns="dc463f71-b30c-4ab2-9473-d307f9d35888">2017-05-22T07:00:00+00:00</OpenedDate>
    <Date1 xmlns="dc463f71-b30c-4ab2-9473-d307f9d35888">2017-05-23T07:00:00+00:00</Date1>
    <IsDocumentOrder xmlns="dc463f71-b30c-4ab2-9473-d307f9d35888">true</IsDocumentOrder>
    <IsHighlyConfidential xmlns="dc463f71-b30c-4ab2-9473-d307f9d35888">false</IsHighlyConfidential>
    <CaseCompanyNames xmlns="dc463f71-b30c-4ab2-9473-d307f9d35888">Alvarado, Jesus E.</CaseCompanyNames>
    <Nickname xmlns="http://schemas.microsoft.com/sharepoint/v3" xsi:nil="true"/>
    <DocketNumber xmlns="dc463f71-b30c-4ab2-9473-d307f9d35888">170389</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A92BA745B60C4A9A48F67B8BE56671" ma:contentTypeVersion="104" ma:contentTypeDescription="" ma:contentTypeScope="" ma:versionID="dd8351c7332b49713ce702d68e4ca5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DF3CCC8-9A21-4EAF-9469-DC4F5430E0AD}"/>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D64C959E-13EB-4AE8-B7C6-F1362834CF32}"/>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0x0101006E56B4D1795A2E4DB2F0B01679ED314A008CA92BA745B60C4A9A48F67B8BE56671</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