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57963102" w:rsidR="005B43A6" w:rsidRDefault="00885998" w:rsidP="00BC4721">
      <w:pPr>
        <w:pStyle w:val="NoSpacing"/>
      </w:pPr>
      <w:r>
        <w:t>July 15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20991E8D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885998">
        <w:rPr>
          <w:i/>
        </w:rPr>
        <w:t>Four Park Avenue, LLC</w:t>
      </w:r>
    </w:p>
    <w:p w14:paraId="0AFBF38B" w14:textId="77777777" w:rsidR="005B43A6" w:rsidRDefault="005B43A6" w:rsidP="00BC4721">
      <w:pPr>
        <w:pStyle w:val="NoSpacing"/>
      </w:pPr>
    </w:p>
    <w:p w14:paraId="5ECB61D4" w14:textId="6B5776C6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624BC3">
        <w:t>TE-160</w:t>
      </w:r>
      <w:r w:rsidR="00885998">
        <w:t>700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1B28FF14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624BC3">
        <w:t>21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885998">
        <w:t>900</w:t>
      </w:r>
      <w:r w:rsidR="005B43A6">
        <w:t xml:space="preserve"> Penalty Assessment in Docket </w:t>
      </w:r>
      <w:r w:rsidR="00624BC3">
        <w:t>TE-160</w:t>
      </w:r>
      <w:r w:rsidR="00885998">
        <w:t xml:space="preserve">700 </w:t>
      </w:r>
      <w:r w:rsidR="005B43A6">
        <w:t xml:space="preserve">against </w:t>
      </w:r>
      <w:r w:rsidR="00885998">
        <w:t>Four Park Avenue, LLC</w:t>
      </w:r>
      <w:r w:rsidR="00B730A3">
        <w:t xml:space="preserve"> </w:t>
      </w:r>
      <w:r w:rsidR="005B43A6">
        <w:t xml:space="preserve">for </w:t>
      </w:r>
      <w:r w:rsidR="00885998">
        <w:t>nine</w:t>
      </w:r>
      <w:r w:rsidR="005B43A6">
        <w:t xml:space="preserve"> violations of Washington Administrative Code (WAC </w:t>
      </w:r>
      <w:r w:rsidR="00624BC3">
        <w:t>480-30-071 and 480-30-076</w:t>
      </w:r>
      <w:r w:rsidR="005B43A6">
        <w:t xml:space="preserve">), which requires </w:t>
      </w:r>
      <w:r w:rsidR="00624BC3">
        <w:t>charter and excursion carrier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5E6BA101" w:rsidR="005B43A6" w:rsidRDefault="005B43A6" w:rsidP="00BC4721">
      <w:pPr>
        <w:pStyle w:val="NoSpacing"/>
      </w:pPr>
      <w:r>
        <w:t xml:space="preserve">On </w:t>
      </w:r>
      <w:r w:rsidR="00885998">
        <w:t>July 1</w:t>
      </w:r>
      <w:r w:rsidR="003B243D">
        <w:t>, 2016</w:t>
      </w:r>
      <w:r>
        <w:t xml:space="preserve">, </w:t>
      </w:r>
      <w:r w:rsidR="00885998">
        <w:t xml:space="preserve">Four Park Avenue, LLC </w:t>
      </w:r>
      <w:r>
        <w:t xml:space="preserve">wrote the commission requesting mitigation of penalties.  In its mitigation request, </w:t>
      </w:r>
      <w:r w:rsidR="00885998">
        <w:t xml:space="preserve">Four Park Avenue, LLC </w:t>
      </w:r>
      <w:r>
        <w:t>does not dispute the violation occurred.  The company states, “</w:t>
      </w:r>
      <w:r w:rsidR="00A61B21">
        <w:t>…</w:t>
      </w:r>
      <w:r w:rsidR="00885998">
        <w:t>I sent the annual report and regulatory fee to the UTC. It arrived early of the deadline. I received a phone call from DOT (UTC) asking for some follow-up information and spoke with commission staff</w:t>
      </w:r>
      <w:r w:rsidR="002426FE">
        <w:t xml:space="preserve"> about it. We had left the VIN #</w:t>
      </w:r>
      <w:r w:rsidR="00885998">
        <w:t xml:space="preserve">’s and mileage of the vehicles off the chart. I did not know that we failed to list such an easy thing to obtain/provide. I didn’t realize I mailed it incomplete. I did not </w:t>
      </w:r>
      <w:proofErr w:type="gramStart"/>
      <w:r w:rsidR="00885998">
        <w:t>know  there</w:t>
      </w:r>
      <w:proofErr w:type="gramEnd"/>
      <w:r w:rsidR="00885998">
        <w:t xml:space="preserve"> was a $100 per day fine for missing information. I played phone </w:t>
      </w:r>
      <w:proofErr w:type="spellStart"/>
      <w:r w:rsidR="00885998">
        <w:t>tage</w:t>
      </w:r>
      <w:proofErr w:type="spellEnd"/>
      <w:r w:rsidR="00885998">
        <w:t xml:space="preserve"> with staff but was not </w:t>
      </w:r>
      <w:proofErr w:type="spellStart"/>
      <w:r w:rsidR="00885998">
        <w:t>ware</w:t>
      </w:r>
      <w:proofErr w:type="spellEnd"/>
      <w:r w:rsidR="00885998">
        <w:t xml:space="preserve"> of the significance of the fine. I ask for your understanding since it was an innocent mistake and the fact that I did not know there was a problem until well after the deadline.”</w:t>
      </w:r>
    </w:p>
    <w:p w14:paraId="1B32E304" w14:textId="77777777" w:rsidR="005B43A6" w:rsidRDefault="005B43A6" w:rsidP="00BC4721">
      <w:pPr>
        <w:pStyle w:val="NoSpacing"/>
      </w:pPr>
    </w:p>
    <w:p w14:paraId="35592AC9" w14:textId="00EBFF3C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ED4C92">
        <w:t>charter and excursion carrier</w:t>
      </w:r>
      <w:r>
        <w:t xml:space="preserve"> companies.  The instructions </w:t>
      </w:r>
      <w:r w:rsidR="005561FA">
        <w:t>page along with Schedule 1, Part A inform</w:t>
      </w:r>
      <w:r w:rsidR="00755BFC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60485840" w14:textId="77777777" w:rsidR="002426FE" w:rsidRDefault="002426FE" w:rsidP="00A61B21">
      <w:pPr>
        <w:pStyle w:val="NoSpacing"/>
      </w:pPr>
      <w:r>
        <w:t xml:space="preserve">An incomplete annual report was received by the commission on May 4. Commission staff called </w:t>
      </w:r>
      <w:r>
        <w:t xml:space="preserve">Four Park Avenue, </w:t>
      </w:r>
      <w:proofErr w:type="gramStart"/>
      <w:r>
        <w:t xml:space="preserve">LLC </w:t>
      </w:r>
      <w:r>
        <w:t xml:space="preserve"> and</w:t>
      </w:r>
      <w:proofErr w:type="gramEnd"/>
      <w:r>
        <w:t xml:space="preserve"> left a voicemail on May 10 advising the company that the vehicle information was incomplete and that the intrastate operating miles were not provided. </w:t>
      </w:r>
      <w:r>
        <w:t>Four Park Avenue, LLC</w:t>
      </w:r>
      <w:r>
        <w:t xml:space="preserve"> provided an updated and complete annual report on May 13.</w:t>
      </w:r>
    </w:p>
    <w:p w14:paraId="73886915" w14:textId="77777777" w:rsidR="002426FE" w:rsidRDefault="002426FE" w:rsidP="00A61B21">
      <w:pPr>
        <w:pStyle w:val="NoSpacing"/>
      </w:pPr>
    </w:p>
    <w:p w14:paraId="7103651F" w14:textId="77777777" w:rsidR="002426FE" w:rsidRDefault="002426FE" w:rsidP="00A61B21">
      <w:pPr>
        <w:pStyle w:val="NoSpacing"/>
      </w:pPr>
      <w:r>
        <w:t xml:space="preserve">Four Park Avenue, LLC </w:t>
      </w:r>
      <w:r w:rsidR="00521F7F" w:rsidRPr="007111C3">
        <w:t xml:space="preserve">has been active </w:t>
      </w:r>
      <w:bookmarkStart w:id="0" w:name="_GoBack"/>
      <w:bookmarkEnd w:id="0"/>
      <w:r w:rsidR="00521F7F" w:rsidRPr="007111C3">
        <w:t xml:space="preserve">since </w:t>
      </w:r>
      <w:r w:rsidR="00164E08" w:rsidRPr="007111C3">
        <w:t>2014 and filed their 2014 annual report on time</w:t>
      </w:r>
      <w:r w:rsidR="00521F7F" w:rsidRPr="007111C3">
        <w:t xml:space="preserve">.  </w:t>
      </w:r>
      <w:r w:rsidR="007111C3" w:rsidRPr="007111C3">
        <w:t xml:space="preserve">As the company </w:t>
      </w:r>
      <w:r>
        <w:t xml:space="preserve">was </w:t>
      </w:r>
      <w:r w:rsidR="007111C3" w:rsidRPr="007111C3">
        <w:t xml:space="preserve">previously </w:t>
      </w:r>
      <w:r>
        <w:t>compliant, attempted to file on-time, and quickly responded to staff,</w:t>
      </w:r>
      <w:r w:rsidR="007111C3" w:rsidRPr="007111C3">
        <w:t xml:space="preserve"> it is </w:t>
      </w:r>
      <w:proofErr w:type="spellStart"/>
      <w:r w:rsidR="007111C3" w:rsidRPr="007111C3">
        <w:t>staffs</w:t>
      </w:r>
      <w:proofErr w:type="spellEnd"/>
      <w:r w:rsidR="007111C3" w:rsidRPr="007111C3">
        <w:t xml:space="preserve"> recommendation that the</w:t>
      </w:r>
      <w:r w:rsidR="007111C3">
        <w:t xml:space="preserve"> penalty be </w:t>
      </w:r>
      <w:r>
        <w:t>waived.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2D7CC4CE" w:rsidR="00521F7F" w:rsidRDefault="002426FE" w:rsidP="00521F7F">
    <w:pPr>
      <w:pStyle w:val="NoSpacing"/>
    </w:pPr>
    <w:r>
      <w:t>July 15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426FE"/>
    <w:rsid w:val="00250E07"/>
    <w:rsid w:val="002640EA"/>
    <w:rsid w:val="00273D2C"/>
    <w:rsid w:val="0027539A"/>
    <w:rsid w:val="00275591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4BC3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85998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9F39671D215045ABBF8294B2B4AA61" ma:contentTypeVersion="104" ma:contentTypeDescription="" ma:contentTypeScope="" ma:versionID="7dcb75873923c26ba644d8bf6a031e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2016-07-15T22:18:02+00:00</Date1>
    <IsDocumentOrder xmlns="dc463f71-b30c-4ab2-9473-d307f9d35888" xsi:nil="true"/>
    <IsHighlyConfidential xmlns="dc463f71-b30c-4ab2-9473-d307f9d35888">false</IsHighlyConfidential>
    <CaseCompanyNames xmlns="dc463f71-b30c-4ab2-9473-d307f9d35888">Four Park Avenue, LLC</CaseCompanyNames>
    <DocketNumber xmlns="dc463f71-b30c-4ab2-9473-d307f9d35888">160700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18CA-FDBA-415C-89F1-0B729C981045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EA46BC97-9D6C-44EE-9E51-9AD8CAE4785B}"/>
</file>

<file path=customXml/itemProps5.xml><?xml version="1.0" encoding="utf-8"?>
<ds:datastoreItem xmlns:ds="http://schemas.openxmlformats.org/officeDocument/2006/customXml" ds:itemID="{5F4E7593-71C8-4A98-9C80-5E2449840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2015-06-11T18:45:00Z</cp:lastPrinted>
  <dcterms:created xsi:type="dcterms:W3CDTF">2016-07-15T18:56:00Z</dcterms:created>
  <dcterms:modified xsi:type="dcterms:W3CDTF">2016-07-15T18:56:00Z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0x0101006E56B4D1795A2E4DB2F0B01679ED314A00899F39671D215045ABBF8294B2B4AA61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