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6C96D34A" w:rsidR="005B43A6" w:rsidRDefault="007E268E" w:rsidP="00BC4721">
      <w:pPr>
        <w:pStyle w:val="NoSpacing"/>
      </w:pPr>
      <w:r>
        <w:t>July 22</w:t>
      </w:r>
      <w:r w:rsidR="00444BEB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5A9E5B25" w:rsidR="005B43A6" w:rsidRDefault="005B43A6" w:rsidP="00BC4721">
      <w:pPr>
        <w:pStyle w:val="NoSpacing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7E268E">
        <w:rPr>
          <w:i/>
        </w:rPr>
        <w:t>TLC Moving and Storage, Inc.</w:t>
      </w:r>
    </w:p>
    <w:p w14:paraId="0AFBF38B" w14:textId="77777777" w:rsidR="005B43A6" w:rsidRDefault="005B43A6" w:rsidP="00BC4721">
      <w:pPr>
        <w:pStyle w:val="NoSpacing"/>
      </w:pPr>
    </w:p>
    <w:p w14:paraId="5ECB61D4" w14:textId="2F827811" w:rsidR="005B43A6" w:rsidRDefault="005B43A6" w:rsidP="00BC4721">
      <w:pPr>
        <w:pStyle w:val="NoSpacing"/>
      </w:pPr>
      <w:r>
        <w:tab/>
        <w:t xml:space="preserve">Commission Staff’s Response to </w:t>
      </w:r>
      <w:r w:rsidR="008B1761">
        <w:t>Request for Hearing</w:t>
      </w:r>
      <w:r>
        <w:t xml:space="preserve"> </w:t>
      </w:r>
      <w:r w:rsidR="00257843">
        <w:t>TV-1606</w:t>
      </w:r>
      <w:r w:rsidR="007E268E">
        <w:t>46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746D35BE" w:rsidR="005B43A6" w:rsidRDefault="008B1761" w:rsidP="00BC4721">
      <w:pPr>
        <w:pStyle w:val="NoSpacing"/>
      </w:pPr>
      <w:r>
        <w:t xml:space="preserve">On </w:t>
      </w:r>
      <w:r w:rsidR="007E268E">
        <w:t>June 29</w:t>
      </w:r>
      <w:r w:rsidR="00444BEB">
        <w:t>, 2016</w:t>
      </w:r>
      <w:r w:rsidR="005B43A6">
        <w:t>, the Utilities and Transportation Commission issued a $</w:t>
      </w:r>
      <w:r w:rsidR="007E268E">
        <w:t>1,0</w:t>
      </w:r>
      <w:r w:rsidR="00257843">
        <w:t xml:space="preserve">00 </w:t>
      </w:r>
      <w:r w:rsidR="005B43A6">
        <w:t>Penalt</w:t>
      </w:r>
      <w:r w:rsidR="00635B04">
        <w:t xml:space="preserve">y Assessment in Docket </w:t>
      </w:r>
      <w:r w:rsidR="00257843">
        <w:t>TV-1606</w:t>
      </w:r>
      <w:r w:rsidR="007E268E">
        <w:t>46</w:t>
      </w:r>
      <w:r w:rsidR="00257843">
        <w:t xml:space="preserve"> </w:t>
      </w:r>
      <w:r w:rsidR="005B43A6">
        <w:t>against</w:t>
      </w:r>
      <w:r w:rsidR="00635B04">
        <w:t xml:space="preserve"> </w:t>
      </w:r>
      <w:r w:rsidR="007E268E">
        <w:t>TLC Moving and Storage, Inc.</w:t>
      </w:r>
      <w:r w:rsidR="005B43A6">
        <w:t xml:space="preserve"> for </w:t>
      </w:r>
      <w:r w:rsidR="007E268E">
        <w:t>ten</w:t>
      </w:r>
      <w:r w:rsidR="005B43A6">
        <w:t xml:space="preserve"> violations of Washington Administrative Code (WAC </w:t>
      </w:r>
      <w:r w:rsidR="00754D8A">
        <w:t>480-</w:t>
      </w:r>
      <w:r w:rsidR="00257843">
        <w:t>15-480</w:t>
      </w:r>
      <w:r w:rsidR="005B43A6">
        <w:t xml:space="preserve">), </w:t>
      </w:r>
      <w:r w:rsidR="00444BEB">
        <w:t xml:space="preserve">which requires </w:t>
      </w:r>
      <w:r w:rsidR="00257843">
        <w:t xml:space="preserve">household good moving </w:t>
      </w:r>
      <w:r w:rsidR="00444BEB">
        <w:t>companies to furnish annual reports, supporting documentation and the regulatory fee to the commission no later than May 1 each year, or in this case, May 2 as May 1</w:t>
      </w:r>
      <w:r w:rsidR="00571DA5">
        <w:t xml:space="preserve"> </w:t>
      </w:r>
      <w:r w:rsidR="00444BEB">
        <w:t>was a Sunday.</w:t>
      </w:r>
    </w:p>
    <w:p w14:paraId="260964C4" w14:textId="77777777" w:rsidR="005B43A6" w:rsidRDefault="005B43A6" w:rsidP="00BC4721">
      <w:pPr>
        <w:pStyle w:val="NoSpacing"/>
      </w:pPr>
    </w:p>
    <w:p w14:paraId="76038796" w14:textId="31E8B940" w:rsidR="00207B1E" w:rsidRDefault="005B43A6" w:rsidP="00BC4721">
      <w:pPr>
        <w:pStyle w:val="NoSpacing"/>
      </w:pPr>
      <w:r>
        <w:t xml:space="preserve">On </w:t>
      </w:r>
      <w:r w:rsidR="007E268E">
        <w:t>July 7</w:t>
      </w:r>
      <w:r w:rsidR="00DB518B">
        <w:t>,</w:t>
      </w:r>
      <w:r w:rsidR="00444BEB">
        <w:t xml:space="preserve"> 2016</w:t>
      </w:r>
      <w:r>
        <w:t xml:space="preserve">, </w:t>
      </w:r>
      <w:r w:rsidR="007E268E">
        <w:t xml:space="preserve">TLC Moving and Storage, Inc. </w:t>
      </w:r>
      <w:r>
        <w:t xml:space="preserve">wrote the commission requesting </w:t>
      </w:r>
      <w:r w:rsidR="008B1761">
        <w:t>a hearing disputing the violation occurred.</w:t>
      </w:r>
      <w:r>
        <w:t xml:space="preserve">  </w:t>
      </w:r>
      <w:r w:rsidR="008B1761">
        <w:t xml:space="preserve">In its hearing request, </w:t>
      </w:r>
      <w:r w:rsidR="009A37A2">
        <w:t>the company states, “…</w:t>
      </w:r>
      <w:r w:rsidR="007E268E">
        <w:t>I faxed my report on 5/10/2016 to UTC Attn: Shawn”</w:t>
      </w:r>
    </w:p>
    <w:p w14:paraId="1B32E304" w14:textId="77777777" w:rsidR="005B43A6" w:rsidRDefault="005B43A6" w:rsidP="00BC4721">
      <w:pPr>
        <w:pStyle w:val="NoSpacing"/>
      </w:pPr>
    </w:p>
    <w:p w14:paraId="35592AC9" w14:textId="5BE0EDA2" w:rsidR="005B43A6" w:rsidRDefault="005B43A6" w:rsidP="00BC4721">
      <w:pPr>
        <w:pStyle w:val="NoSpacing"/>
      </w:pPr>
      <w:r>
        <w:t xml:space="preserve">It is the company’s responsibility to ensure that the regulatory fee is paid and </w:t>
      </w:r>
      <w:r w:rsidR="00257843">
        <w:t>a complete and accurate</w:t>
      </w:r>
      <w:r>
        <w:t xml:space="preserve"> annual report is filed by the May 1 deadline</w:t>
      </w:r>
      <w:r w:rsidR="00571DA5">
        <w:t>, or in this case, May 2 as May 1 was a Sunday.  On February 29, 2016</w:t>
      </w:r>
      <w:r>
        <w:t xml:space="preserve">, Annual Report packets were mailed to all regulated </w:t>
      </w:r>
      <w:r w:rsidR="00257843">
        <w:t xml:space="preserve">household good moving </w:t>
      </w:r>
      <w:r>
        <w:t xml:space="preserve">companies.  </w:t>
      </w:r>
      <w:r w:rsidR="00257843">
        <w:t>The instruction</w:t>
      </w:r>
      <w:r w:rsidR="00571DA5">
        <w:t xml:space="preserve"> page inform</w:t>
      </w:r>
      <w:r w:rsidR="00207B1E">
        <w:t>s</w:t>
      </w:r>
      <w:r w:rsidR="00571DA5">
        <w:t xml:space="preserve"> the regulated company that it must complete the annual report form and pay the regulatory fees, and return the materials by May 2, 2016, to avoid enforcement action.</w:t>
      </w:r>
    </w:p>
    <w:p w14:paraId="133BA65F" w14:textId="77777777" w:rsidR="00726512" w:rsidRDefault="00726512" w:rsidP="00F370C4">
      <w:pPr>
        <w:pStyle w:val="NoSpacing"/>
      </w:pPr>
    </w:p>
    <w:p w14:paraId="3B4FFB18" w14:textId="2B14F1B3" w:rsidR="007E268E" w:rsidRDefault="007E268E" w:rsidP="00F370C4">
      <w:pPr>
        <w:pStyle w:val="NoSpacing"/>
      </w:pPr>
      <w:r>
        <w:t>From July 5 through July 7</w:t>
      </w:r>
      <w:r w:rsidR="00341318">
        <w:t xml:space="preserve">, </w:t>
      </w:r>
      <w:r>
        <w:t xml:space="preserve">TLC Moving and Storage, Inc. </w:t>
      </w:r>
      <w:r>
        <w:t xml:space="preserve">sent several faxes to commission staff and provided a </w:t>
      </w:r>
      <w:r w:rsidR="00257843">
        <w:t>complete annual report.</w:t>
      </w:r>
      <w:r>
        <w:t xml:space="preserve"> </w:t>
      </w:r>
      <w:r w:rsidR="00774174">
        <w:t>Additionally</w:t>
      </w:r>
      <w:r>
        <w:t xml:space="preserve">, </w:t>
      </w:r>
      <w:r>
        <w:t xml:space="preserve">TLC Moving and Storage, Inc. </w:t>
      </w:r>
      <w:r>
        <w:t xml:space="preserve">provided a fax log that shows the fax sent on May 10 by </w:t>
      </w:r>
      <w:r>
        <w:t xml:space="preserve">TLC Moving and Storage, Inc. </w:t>
      </w:r>
      <w:r>
        <w:t xml:space="preserve">did not go through. </w:t>
      </w:r>
      <w:r>
        <w:t>TLC Moving and Storage, Inc.</w:t>
      </w:r>
      <w:r>
        <w:t xml:space="preserve"> admits that this error was over looked.</w:t>
      </w:r>
    </w:p>
    <w:p w14:paraId="429BCE36" w14:textId="77777777" w:rsidR="007E268E" w:rsidRDefault="007E268E" w:rsidP="00F370C4">
      <w:pPr>
        <w:pStyle w:val="NoSpacing"/>
      </w:pPr>
    </w:p>
    <w:p w14:paraId="1E613CC1" w14:textId="77777777" w:rsidR="00726512" w:rsidRDefault="00726512" w:rsidP="00F370C4">
      <w:pPr>
        <w:pStyle w:val="NoSpacing"/>
      </w:pPr>
    </w:p>
    <w:p w14:paraId="00B2B27A" w14:textId="5D26514F" w:rsidR="00CC10A4" w:rsidRDefault="00F370C4" w:rsidP="00BC4721">
      <w:pPr>
        <w:pStyle w:val="NoSpacing"/>
      </w:pPr>
      <w:r w:rsidRPr="00F028C4">
        <w:lastRenderedPageBreak/>
        <w:t>Staff does not support the company’s request for hearing</w:t>
      </w:r>
      <w:r w:rsidR="00207B1E" w:rsidRPr="00F028C4">
        <w:t xml:space="preserve"> as c</w:t>
      </w:r>
      <w:r w:rsidRPr="00F028C4">
        <w:t>om</w:t>
      </w:r>
      <w:r w:rsidR="00EC28C9">
        <w:t>mission staff did not receive a complete and accurate</w:t>
      </w:r>
      <w:r w:rsidRPr="00F028C4">
        <w:t xml:space="preserve"> annual report prior to the May 2 deadline</w:t>
      </w:r>
      <w:r w:rsidR="00207B1E" w:rsidRPr="00F028C4">
        <w:t xml:space="preserve"> and it is the company’s responsibility to file a complete and accurate annual report. </w:t>
      </w:r>
      <w:r w:rsidR="007E268E">
        <w:t xml:space="preserve">TLC Moving and Storage, Inc. </w:t>
      </w:r>
      <w:r w:rsidR="00EC28C9">
        <w:t>became</w:t>
      </w:r>
      <w:r w:rsidR="00106E15">
        <w:t xml:space="preserve"> </w:t>
      </w:r>
      <w:r w:rsidR="00EC28C9">
        <w:t>active</w:t>
      </w:r>
      <w:r w:rsidR="00106E15">
        <w:t xml:space="preserve"> in </w:t>
      </w:r>
      <w:r w:rsidR="007E268E">
        <w:t>2005</w:t>
      </w:r>
      <w:r w:rsidR="00207B1E">
        <w:t xml:space="preserve"> and </w:t>
      </w:r>
      <w:r w:rsidR="00EC28C9">
        <w:t xml:space="preserve">violated WAC 480-15-480 with the 2012 </w:t>
      </w:r>
      <w:r w:rsidR="007E268E">
        <w:t>annual report</w:t>
      </w:r>
      <w:r w:rsidR="00EC28C9">
        <w:t xml:space="preserve">. </w:t>
      </w:r>
      <w:r w:rsidR="007E268E">
        <w:t xml:space="preserve">The annual report was </w:t>
      </w:r>
      <w:r w:rsidR="00774174">
        <w:t>filed one day</w:t>
      </w:r>
      <w:bookmarkStart w:id="0" w:name="_GoBack"/>
      <w:bookmarkEnd w:id="0"/>
      <w:r w:rsidR="00774174">
        <w:t xml:space="preserve"> late</w:t>
      </w:r>
      <w:r w:rsidR="007E268E">
        <w:t xml:space="preserve"> and the company paid the $25 penalty. Although the company filed the 2012 annual report late</w:t>
      </w:r>
      <w:r w:rsidR="00774174">
        <w:t xml:space="preserve">, the company has historically filed on time. As such, staff </w:t>
      </w:r>
      <w:r w:rsidR="00207B1E">
        <w:t>recommend</w:t>
      </w:r>
      <w:r w:rsidR="00106E15">
        <w:t>s</w:t>
      </w:r>
      <w:r w:rsidR="00EC28C9">
        <w:t xml:space="preserve"> a reduced penalty of $</w:t>
      </w:r>
      <w:r w:rsidR="00774174">
        <w:t>25</w:t>
      </w:r>
      <w:r w:rsidR="00207B1E">
        <w:t xml:space="preserve"> per day for a</w:t>
      </w:r>
      <w:r w:rsidR="00EC28C9">
        <w:t xml:space="preserve"> total penalty assessment of $</w:t>
      </w:r>
      <w:r w:rsidR="00774174">
        <w:t>25</w:t>
      </w:r>
      <w:r w:rsidR="00207B1E">
        <w:t>0.</w:t>
      </w:r>
    </w:p>
    <w:p w14:paraId="0D362513" w14:textId="77777777" w:rsidR="00A70A37" w:rsidRDefault="00A70A37" w:rsidP="00BC4721">
      <w:pPr>
        <w:pStyle w:val="NoSpacing"/>
      </w:pPr>
    </w:p>
    <w:p w14:paraId="6343CBCE" w14:textId="2C4F8C5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F028C4">
        <w:t>Sean Bennett</w:t>
      </w:r>
      <w:r>
        <w:t xml:space="preserve">, Regulatory Analyst, at (360) 664-1157, or </w:t>
      </w:r>
      <w:hyperlink r:id="rId10" w:history="1">
        <w:r w:rsidR="00F028C4" w:rsidRPr="00501244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77EBE585" w14:textId="1F4222A5" w:rsidR="00F84BFD" w:rsidRPr="00F84BFD" w:rsidRDefault="00772E32" w:rsidP="00DB518B">
      <w:pPr>
        <w:pStyle w:val="NoSpacing"/>
      </w:pPr>
      <w:r>
        <w:t>Administrative Services</w:t>
      </w:r>
    </w:p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p w14:paraId="455CE3C5" w14:textId="77777777" w:rsidR="00F84BFD" w:rsidRDefault="00F84BFD" w:rsidP="00F84BFD"/>
    <w:p w14:paraId="179ADC54" w14:textId="77777777" w:rsidR="00F84BFD" w:rsidRDefault="00F84BFD" w:rsidP="00F84BFD"/>
    <w:sectPr w:rsid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23B19" w14:textId="77777777" w:rsidR="000918F8" w:rsidRDefault="000918F8" w:rsidP="00AB61BF">
      <w:r>
        <w:separator/>
      </w:r>
    </w:p>
  </w:endnote>
  <w:endnote w:type="continuationSeparator" w:id="0">
    <w:p w14:paraId="15DBA0C0" w14:textId="77777777" w:rsidR="000918F8" w:rsidRDefault="000918F8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C5BFA" w14:textId="77777777" w:rsidR="000918F8" w:rsidRDefault="000918F8" w:rsidP="00AB61BF">
      <w:r>
        <w:separator/>
      </w:r>
    </w:p>
  </w:footnote>
  <w:footnote w:type="continuationSeparator" w:id="0">
    <w:p w14:paraId="7284AB1C" w14:textId="77777777" w:rsidR="000918F8" w:rsidRDefault="000918F8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3E69" w14:textId="55D337D2" w:rsidR="00CC10A4" w:rsidRDefault="00CC10A4" w:rsidP="00CC10A4">
    <w:pPr>
      <w:pStyle w:val="NoSpacing"/>
    </w:pPr>
    <w:r>
      <w:t>UTC Annual Reports</w:t>
    </w:r>
  </w:p>
  <w:p w14:paraId="690E3B9A" w14:textId="136A825F" w:rsidR="00CC10A4" w:rsidRDefault="00774174" w:rsidP="00CC10A4">
    <w:pPr>
      <w:pStyle w:val="NoSpacing"/>
    </w:pPr>
    <w:r>
      <w:t>July 22</w:t>
    </w:r>
    <w:r w:rsidR="00CC10A4">
      <w:t>, 2016</w:t>
    </w:r>
  </w:p>
  <w:p w14:paraId="62116DA4" w14:textId="77777777" w:rsidR="00CC10A4" w:rsidRDefault="00CC10A4" w:rsidP="00CC10A4">
    <w:pPr>
      <w:pStyle w:val="NoSpacing"/>
    </w:pPr>
    <w:r>
      <w:t>Page 2</w:t>
    </w:r>
  </w:p>
  <w:p w14:paraId="1172E025" w14:textId="1CBE9127" w:rsidR="00CC10A4" w:rsidRDefault="00CC10A4">
    <w:pPr>
      <w:pStyle w:val="Header"/>
    </w:pPr>
  </w:p>
  <w:p w14:paraId="1F7885C2" w14:textId="77777777" w:rsidR="00CC10A4" w:rsidRDefault="00CC10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19E0"/>
    <w:rsid w:val="000143C4"/>
    <w:rsid w:val="00040682"/>
    <w:rsid w:val="000527DD"/>
    <w:rsid w:val="00063930"/>
    <w:rsid w:val="000876F5"/>
    <w:rsid w:val="000918F8"/>
    <w:rsid w:val="00096996"/>
    <w:rsid w:val="000D3D22"/>
    <w:rsid w:val="000D603A"/>
    <w:rsid w:val="000E4875"/>
    <w:rsid w:val="000E7251"/>
    <w:rsid w:val="000F736F"/>
    <w:rsid w:val="00106E15"/>
    <w:rsid w:val="00111248"/>
    <w:rsid w:val="00121610"/>
    <w:rsid w:val="00131730"/>
    <w:rsid w:val="001353BD"/>
    <w:rsid w:val="00136FC8"/>
    <w:rsid w:val="00142118"/>
    <w:rsid w:val="0014327C"/>
    <w:rsid w:val="00147032"/>
    <w:rsid w:val="00147DB5"/>
    <w:rsid w:val="001804DD"/>
    <w:rsid w:val="00197714"/>
    <w:rsid w:val="001A38CA"/>
    <w:rsid w:val="001B14D3"/>
    <w:rsid w:val="001B6968"/>
    <w:rsid w:val="001C449E"/>
    <w:rsid w:val="001C6369"/>
    <w:rsid w:val="001E77EB"/>
    <w:rsid w:val="001F31D2"/>
    <w:rsid w:val="00207B1E"/>
    <w:rsid w:val="00213ED3"/>
    <w:rsid w:val="00230D8E"/>
    <w:rsid w:val="00234A85"/>
    <w:rsid w:val="00237F30"/>
    <w:rsid w:val="00250E07"/>
    <w:rsid w:val="00257843"/>
    <w:rsid w:val="002640EA"/>
    <w:rsid w:val="00273D2C"/>
    <w:rsid w:val="0027539A"/>
    <w:rsid w:val="00275591"/>
    <w:rsid w:val="002C67BA"/>
    <w:rsid w:val="002D6081"/>
    <w:rsid w:val="002D629C"/>
    <w:rsid w:val="00301D03"/>
    <w:rsid w:val="003225B5"/>
    <w:rsid w:val="00341318"/>
    <w:rsid w:val="00353540"/>
    <w:rsid w:val="0035627B"/>
    <w:rsid w:val="0036446F"/>
    <w:rsid w:val="00364DA6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51E5"/>
    <w:rsid w:val="00417016"/>
    <w:rsid w:val="00430622"/>
    <w:rsid w:val="0043113C"/>
    <w:rsid w:val="00433DFE"/>
    <w:rsid w:val="004436A8"/>
    <w:rsid w:val="00444A09"/>
    <w:rsid w:val="00444BEB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1DA5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6032AE"/>
    <w:rsid w:val="00603E96"/>
    <w:rsid w:val="006267CA"/>
    <w:rsid w:val="00635B04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34E2"/>
    <w:rsid w:val="00715F88"/>
    <w:rsid w:val="00716032"/>
    <w:rsid w:val="00726512"/>
    <w:rsid w:val="007305EA"/>
    <w:rsid w:val="00732F07"/>
    <w:rsid w:val="007352B5"/>
    <w:rsid w:val="007359F5"/>
    <w:rsid w:val="00737B60"/>
    <w:rsid w:val="00745630"/>
    <w:rsid w:val="00754D8A"/>
    <w:rsid w:val="007571E6"/>
    <w:rsid w:val="00763902"/>
    <w:rsid w:val="00767710"/>
    <w:rsid w:val="00772E32"/>
    <w:rsid w:val="00774174"/>
    <w:rsid w:val="007A2CAE"/>
    <w:rsid w:val="007C5E20"/>
    <w:rsid w:val="007E268E"/>
    <w:rsid w:val="007F6D68"/>
    <w:rsid w:val="008226D4"/>
    <w:rsid w:val="008230E3"/>
    <w:rsid w:val="00826FEA"/>
    <w:rsid w:val="0083782A"/>
    <w:rsid w:val="00856CAA"/>
    <w:rsid w:val="008B1761"/>
    <w:rsid w:val="008C283E"/>
    <w:rsid w:val="008D4F02"/>
    <w:rsid w:val="008F1B59"/>
    <w:rsid w:val="009246E4"/>
    <w:rsid w:val="00944B34"/>
    <w:rsid w:val="0097341B"/>
    <w:rsid w:val="009765B2"/>
    <w:rsid w:val="00980F8E"/>
    <w:rsid w:val="009A37A2"/>
    <w:rsid w:val="009D14CC"/>
    <w:rsid w:val="009F496B"/>
    <w:rsid w:val="009F69BF"/>
    <w:rsid w:val="009F6D8C"/>
    <w:rsid w:val="00A11808"/>
    <w:rsid w:val="00A13EF8"/>
    <w:rsid w:val="00A22724"/>
    <w:rsid w:val="00A538E2"/>
    <w:rsid w:val="00A70A37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0554"/>
    <w:rsid w:val="00BA7782"/>
    <w:rsid w:val="00BC2A1B"/>
    <w:rsid w:val="00BC4721"/>
    <w:rsid w:val="00BD090F"/>
    <w:rsid w:val="00BD23F4"/>
    <w:rsid w:val="00BE3E85"/>
    <w:rsid w:val="00BE6911"/>
    <w:rsid w:val="00BF1089"/>
    <w:rsid w:val="00C00362"/>
    <w:rsid w:val="00C14192"/>
    <w:rsid w:val="00C3136A"/>
    <w:rsid w:val="00C31482"/>
    <w:rsid w:val="00C36B9D"/>
    <w:rsid w:val="00C42BDA"/>
    <w:rsid w:val="00C443C0"/>
    <w:rsid w:val="00C905EF"/>
    <w:rsid w:val="00C9626E"/>
    <w:rsid w:val="00CA017A"/>
    <w:rsid w:val="00CC10A4"/>
    <w:rsid w:val="00CE37D5"/>
    <w:rsid w:val="00CF33A3"/>
    <w:rsid w:val="00CF7C80"/>
    <w:rsid w:val="00D32561"/>
    <w:rsid w:val="00D57864"/>
    <w:rsid w:val="00D91265"/>
    <w:rsid w:val="00DB518B"/>
    <w:rsid w:val="00DB7A1B"/>
    <w:rsid w:val="00DC4764"/>
    <w:rsid w:val="00E142E7"/>
    <w:rsid w:val="00E228DB"/>
    <w:rsid w:val="00E7726E"/>
    <w:rsid w:val="00E95575"/>
    <w:rsid w:val="00EA03FE"/>
    <w:rsid w:val="00EC28C9"/>
    <w:rsid w:val="00ED1C3A"/>
    <w:rsid w:val="00EE231D"/>
    <w:rsid w:val="00EE5575"/>
    <w:rsid w:val="00EF79E8"/>
    <w:rsid w:val="00F0157C"/>
    <w:rsid w:val="00F028C4"/>
    <w:rsid w:val="00F261F8"/>
    <w:rsid w:val="00F370C4"/>
    <w:rsid w:val="00F40076"/>
    <w:rsid w:val="00F7120B"/>
    <w:rsid w:val="00F84BFD"/>
    <w:rsid w:val="00FA2D09"/>
    <w:rsid w:val="00FA561C"/>
    <w:rsid w:val="00FB12F8"/>
    <w:rsid w:val="00FC4A3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691DD6F82A854A90114F358D358368" ma:contentTypeVersion="104" ma:contentTypeDescription="" ma:contentTypeScope="" ma:versionID="8b4e81fa3295111860b335bd83c430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2016-05-24T07:00:00+00:00</OpenedDate>
    <Date1 xmlns="dc463f71-b30c-4ab2-9473-d307f9d35888">2016-07-22T16:10:31+00:00</Date1>
    <IsDocumentOrder xmlns="dc463f71-b30c-4ab2-9473-d307f9d35888" xsi:nil="true"/>
    <IsHighlyConfidential xmlns="dc463f71-b30c-4ab2-9473-d307f9d35888">false</IsHighlyConfidential>
    <CaseCompanyNames xmlns="dc463f71-b30c-4ab2-9473-d307f9d35888">TLC MOVING AND STORAGE, INC.</CaseCompanyNames>
    <DocketNumber xmlns="dc463f71-b30c-4ab2-9473-d307f9d35888">160646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C5BED-CA9D-4083-845B-B98B148F8F1C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1E7C6520-E81D-4E48-8EF1-6D826A8BCE8C}"/>
</file>

<file path=customXml/itemProps5.xml><?xml version="1.0" encoding="utf-8"?>
<ds:datastoreItem xmlns:ds="http://schemas.openxmlformats.org/officeDocument/2006/customXml" ds:itemID="{E6CF083D-F7B3-47CB-8039-84FBC3383B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2</cp:revision>
  <cp:lastPrinted>2016-07-01T18:07:00Z</cp:lastPrinted>
  <dcterms:created xsi:type="dcterms:W3CDTF">2016-07-21T22:36:00Z</dcterms:created>
  <dcterms:modified xsi:type="dcterms:W3CDTF">2016-07-21T22:36:00Z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0x0101006E56B4D1795A2E4DB2F0B01679ED314A00B6691DD6F82A854A90114F358D358368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