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ayout w:type="fixed"/>
        <w:tblLook w:val="04A0" w:firstRow="1" w:lastRow="0" w:firstColumn="1" w:lastColumn="0" w:noHBand="0" w:noVBand="1"/>
      </w:tblPr>
      <w:tblGrid>
        <w:gridCol w:w="306"/>
        <w:gridCol w:w="338"/>
        <w:gridCol w:w="306"/>
      </w:tblGrid>
      <w:tr w:rsidR="002D6131" w:rsidRPr="00770E9A" w:rsidTr="00185BED">
        <w:trPr>
          <w:cantSplit/>
          <w:trHeight w:hRule="exact" w:val="288"/>
        </w:trPr>
        <w:tc>
          <w:tcPr>
            <w:tcW w:w="306" w:type="dxa"/>
            <w:tcMar>
              <w:left w:w="14" w:type="dxa"/>
              <w:right w:w="14" w:type="dxa"/>
            </w:tcMar>
            <w:vAlign w:val="center"/>
          </w:tcPr>
          <w:p w:rsidR="002D6131" w:rsidRPr="00170686" w:rsidRDefault="0025703C" w:rsidP="005241EE">
            <w:pPr>
              <w:spacing w:after="0" w:line="240" w:lineRule="auto"/>
              <w:jc w:val="center"/>
              <w:rPr>
                <w:rFonts w:ascii="Arial" w:hAnsi="Arial" w:cs="Arial"/>
                <w:sz w:val="20"/>
                <w:szCs w:val="20"/>
              </w:rPr>
            </w:pPr>
            <w:r>
              <w:rPr>
                <w:rFonts w:ascii="Arial" w:hAnsi="Arial" w:cs="Arial"/>
                <w:sz w:val="20"/>
                <w:szCs w:val="20"/>
              </w:rPr>
              <w:t>(T)</w:t>
            </w:r>
          </w:p>
        </w:tc>
        <w:tc>
          <w:tcPr>
            <w:tcW w:w="338" w:type="dxa"/>
            <w:vAlign w:val="center"/>
          </w:tcPr>
          <w:p w:rsidR="002D6131" w:rsidRPr="00770E9A" w:rsidRDefault="002D6131" w:rsidP="00185BED">
            <w:pPr>
              <w:spacing w:after="0" w:line="240" w:lineRule="auto"/>
              <w:ind w:left="23"/>
              <w:jc w:val="center"/>
              <w:rPr>
                <w:rFonts w:ascii="Arial" w:hAnsi="Arial" w:cs="Arial"/>
                <w:sz w:val="20"/>
                <w:szCs w:val="20"/>
              </w:rPr>
            </w:pPr>
          </w:p>
        </w:tc>
        <w:tc>
          <w:tcPr>
            <w:tcW w:w="306" w:type="dxa"/>
            <w:tcMar>
              <w:left w:w="14" w:type="dxa"/>
              <w:right w:w="14" w:type="dxa"/>
            </w:tcMar>
            <w:vAlign w:val="center"/>
          </w:tcPr>
          <w:p w:rsidR="002D6131" w:rsidRPr="00770E9A" w:rsidRDefault="002D6131" w:rsidP="005241EE">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C850A3">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C850A3">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C850A3">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C850A3">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C850A3">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C850A3">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C850A3">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C850A3">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C850A3">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C850A3">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C850A3">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C850A3">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C850A3">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C850A3">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C850A3">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C850A3">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C850A3">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C850A3">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C850A3">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C850A3">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C850A3">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C850A3">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C850A3">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C850A3">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47056F">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47056F">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47056F">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47056F">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47056F">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47056F">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47056F">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47056F">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47056F">
            <w:pPr>
              <w:spacing w:after="0" w:line="240" w:lineRule="auto"/>
              <w:jc w:val="center"/>
              <w:rPr>
                <w:rFonts w:ascii="Arial" w:hAnsi="Arial" w:cs="Arial"/>
                <w:sz w:val="20"/>
                <w:szCs w:val="20"/>
              </w:rPr>
            </w:pPr>
            <w:r>
              <w:rPr>
                <w:rFonts w:ascii="Arial" w:hAnsi="Arial" w:cs="Arial"/>
                <w:sz w:val="20"/>
                <w:szCs w:val="20"/>
              </w:rPr>
              <w:t>(I)</w:t>
            </w:r>
          </w:p>
        </w:tc>
        <w:tc>
          <w:tcPr>
            <w:tcW w:w="338" w:type="dxa"/>
            <w:vAlign w:val="center"/>
          </w:tcPr>
          <w:p w:rsidR="002D6131" w:rsidRDefault="002D6131" w:rsidP="00185BED">
            <w:pPr>
              <w:spacing w:after="0" w:line="240" w:lineRule="auto"/>
              <w:ind w:left="-112" w:right="-108"/>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2D6131" w:rsidRPr="00770E9A" w:rsidRDefault="002D6131" w:rsidP="002D6131">
            <w:pPr>
              <w:spacing w:after="0" w:line="240" w:lineRule="auto"/>
              <w:jc w:val="center"/>
              <w:rPr>
                <w:rFonts w:ascii="Arial" w:hAnsi="Arial" w:cs="Arial"/>
                <w:sz w:val="20"/>
                <w:szCs w:val="20"/>
              </w:rPr>
            </w:pPr>
            <w:r>
              <w:rPr>
                <w:rFonts w:ascii="Arial" w:hAnsi="Arial" w:cs="Arial"/>
                <w:sz w:val="20"/>
                <w:szCs w:val="20"/>
              </w:rPr>
              <w:t>(I)</w:t>
            </w:r>
          </w:p>
        </w:tc>
      </w:tr>
      <w:tr w:rsidR="002D6131" w:rsidRPr="00770E9A" w:rsidTr="00185BED">
        <w:trPr>
          <w:trHeight w:val="288"/>
        </w:trPr>
        <w:tc>
          <w:tcPr>
            <w:tcW w:w="306" w:type="dxa"/>
            <w:tcMar>
              <w:left w:w="14" w:type="dxa"/>
              <w:right w:w="14" w:type="dxa"/>
            </w:tcMar>
            <w:vAlign w:val="center"/>
          </w:tcPr>
          <w:p w:rsidR="002D6131" w:rsidRPr="00170686" w:rsidRDefault="002D6131" w:rsidP="0047056F">
            <w:pPr>
              <w:spacing w:after="0" w:line="240" w:lineRule="auto"/>
              <w:jc w:val="center"/>
              <w:rPr>
                <w:rFonts w:ascii="Arial" w:hAnsi="Arial" w:cs="Arial"/>
                <w:sz w:val="20"/>
                <w:szCs w:val="20"/>
              </w:rPr>
            </w:pPr>
            <w:r>
              <w:rPr>
                <w:rFonts w:ascii="Arial" w:hAnsi="Arial" w:cs="Arial"/>
                <w:sz w:val="20"/>
                <w:szCs w:val="20"/>
              </w:rPr>
              <w:t>(I)</w:t>
            </w:r>
          </w:p>
        </w:tc>
        <w:tc>
          <w:tcPr>
            <w:tcW w:w="338" w:type="dxa"/>
            <w:vAlign w:val="center"/>
          </w:tcPr>
          <w:p w:rsidR="002D6131" w:rsidRDefault="002D6131" w:rsidP="0025703C">
            <w:pPr>
              <w:spacing w:after="0" w:line="240" w:lineRule="auto"/>
              <w:ind w:left="-112" w:right="-108"/>
              <w:jc w:val="center"/>
              <w:rPr>
                <w:rFonts w:ascii="Arial" w:hAnsi="Arial" w:cs="Arial"/>
                <w:sz w:val="20"/>
                <w:szCs w:val="20"/>
              </w:rPr>
            </w:pPr>
            <w:r>
              <w:rPr>
                <w:rFonts w:ascii="Arial" w:hAnsi="Arial" w:cs="Arial"/>
                <w:sz w:val="20"/>
                <w:szCs w:val="20"/>
              </w:rPr>
              <w:t>(</w:t>
            </w:r>
            <w:r w:rsidR="0025703C">
              <w:rPr>
                <w:rFonts w:ascii="Arial" w:hAnsi="Arial" w:cs="Arial"/>
                <w:sz w:val="20"/>
                <w:szCs w:val="20"/>
              </w:rPr>
              <w:t>I</w:t>
            </w:r>
            <w:r>
              <w:rPr>
                <w:rFonts w:ascii="Arial" w:hAnsi="Arial" w:cs="Arial"/>
                <w:sz w:val="20"/>
                <w:szCs w:val="20"/>
              </w:rPr>
              <w:t>)</w:t>
            </w:r>
          </w:p>
        </w:tc>
        <w:tc>
          <w:tcPr>
            <w:tcW w:w="306" w:type="dxa"/>
            <w:tcMar>
              <w:left w:w="14" w:type="dxa"/>
              <w:right w:w="14" w:type="dxa"/>
            </w:tcMar>
            <w:vAlign w:val="center"/>
          </w:tcPr>
          <w:p w:rsidR="002D6131" w:rsidRDefault="002D6131" w:rsidP="002D6131">
            <w:pPr>
              <w:spacing w:after="0" w:line="240" w:lineRule="auto"/>
              <w:jc w:val="center"/>
              <w:rPr>
                <w:rFonts w:ascii="Arial" w:hAnsi="Arial" w:cs="Arial"/>
                <w:sz w:val="20"/>
                <w:szCs w:val="20"/>
              </w:rPr>
            </w:pPr>
            <w:r>
              <w:rPr>
                <w:rFonts w:ascii="Arial" w:hAnsi="Arial" w:cs="Arial"/>
                <w:sz w:val="20"/>
                <w:szCs w:val="20"/>
              </w:rPr>
              <w:t>(I)</w:t>
            </w:r>
          </w:p>
        </w:tc>
      </w:tr>
      <w:tr w:rsidR="002D6131" w:rsidRPr="00770E9A" w:rsidTr="00185BED">
        <w:trPr>
          <w:trHeight w:val="288"/>
        </w:trPr>
        <w:tc>
          <w:tcPr>
            <w:tcW w:w="306" w:type="dxa"/>
            <w:tcMar>
              <w:left w:w="14" w:type="dxa"/>
              <w:right w:w="14" w:type="dxa"/>
            </w:tcMar>
            <w:vAlign w:val="center"/>
          </w:tcPr>
          <w:p w:rsidR="002D6131" w:rsidRPr="00170686" w:rsidRDefault="002D6131" w:rsidP="0047056F">
            <w:pPr>
              <w:spacing w:after="0" w:line="240" w:lineRule="auto"/>
              <w:jc w:val="center"/>
              <w:rPr>
                <w:rFonts w:ascii="Arial" w:hAnsi="Arial" w:cs="Arial"/>
                <w:sz w:val="20"/>
                <w:szCs w:val="20"/>
              </w:rPr>
            </w:pPr>
          </w:p>
        </w:tc>
        <w:tc>
          <w:tcPr>
            <w:tcW w:w="338" w:type="dxa"/>
            <w:vAlign w:val="center"/>
          </w:tcPr>
          <w:p w:rsidR="002D6131" w:rsidRDefault="002D6131" w:rsidP="00185BED">
            <w:pPr>
              <w:spacing w:after="0" w:line="240" w:lineRule="auto"/>
              <w:ind w:left="-112" w:right="-108"/>
              <w:jc w:val="center"/>
              <w:rPr>
                <w:rFonts w:ascii="Arial" w:hAnsi="Arial" w:cs="Arial"/>
                <w:sz w:val="20"/>
                <w:szCs w:val="20"/>
              </w:rPr>
            </w:pPr>
          </w:p>
        </w:tc>
        <w:tc>
          <w:tcPr>
            <w:tcW w:w="306" w:type="dxa"/>
            <w:tcMar>
              <w:left w:w="14" w:type="dxa"/>
              <w:right w:w="14" w:type="dxa"/>
            </w:tcMar>
            <w:vAlign w:val="center"/>
          </w:tcPr>
          <w:p w:rsidR="002D6131" w:rsidRDefault="002D6131" w:rsidP="0047056F">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47056F">
            <w:pPr>
              <w:spacing w:after="0" w:line="240" w:lineRule="auto"/>
              <w:jc w:val="center"/>
              <w:rPr>
                <w:rFonts w:ascii="Arial" w:hAnsi="Arial" w:cs="Arial"/>
                <w:sz w:val="20"/>
                <w:szCs w:val="20"/>
              </w:rPr>
            </w:pPr>
            <w:r>
              <w:rPr>
                <w:rFonts w:ascii="Arial" w:hAnsi="Arial" w:cs="Arial"/>
                <w:sz w:val="20"/>
                <w:szCs w:val="20"/>
              </w:rPr>
              <w:t>(I)</w:t>
            </w:r>
          </w:p>
        </w:tc>
        <w:tc>
          <w:tcPr>
            <w:tcW w:w="338" w:type="dxa"/>
            <w:vAlign w:val="center"/>
          </w:tcPr>
          <w:p w:rsidR="002D6131" w:rsidRDefault="002D6131" w:rsidP="0025703C">
            <w:pPr>
              <w:spacing w:after="0" w:line="240" w:lineRule="auto"/>
              <w:ind w:left="-112" w:right="-108"/>
              <w:jc w:val="center"/>
              <w:rPr>
                <w:rFonts w:ascii="Arial" w:hAnsi="Arial" w:cs="Arial"/>
                <w:sz w:val="20"/>
                <w:szCs w:val="20"/>
              </w:rPr>
            </w:pPr>
            <w:r>
              <w:rPr>
                <w:rFonts w:ascii="Arial" w:hAnsi="Arial" w:cs="Arial"/>
                <w:sz w:val="20"/>
                <w:szCs w:val="20"/>
              </w:rPr>
              <w:t>(</w:t>
            </w:r>
            <w:r w:rsidR="0025703C">
              <w:rPr>
                <w:rFonts w:ascii="Arial" w:hAnsi="Arial" w:cs="Arial"/>
                <w:sz w:val="20"/>
                <w:szCs w:val="20"/>
              </w:rPr>
              <w:t>I</w:t>
            </w:r>
            <w:r>
              <w:rPr>
                <w:rFonts w:ascii="Arial" w:hAnsi="Arial" w:cs="Arial"/>
                <w:sz w:val="20"/>
                <w:szCs w:val="20"/>
              </w:rPr>
              <w:t>)</w:t>
            </w:r>
          </w:p>
        </w:tc>
        <w:tc>
          <w:tcPr>
            <w:tcW w:w="306" w:type="dxa"/>
            <w:tcMar>
              <w:left w:w="14" w:type="dxa"/>
              <w:right w:w="14" w:type="dxa"/>
            </w:tcMar>
            <w:vAlign w:val="center"/>
          </w:tcPr>
          <w:p w:rsidR="002D6131" w:rsidRDefault="002D6131" w:rsidP="002D6131">
            <w:pPr>
              <w:spacing w:after="0" w:line="240" w:lineRule="auto"/>
              <w:jc w:val="center"/>
              <w:rPr>
                <w:rFonts w:ascii="Arial" w:hAnsi="Arial" w:cs="Arial"/>
                <w:sz w:val="20"/>
                <w:szCs w:val="20"/>
              </w:rPr>
            </w:pPr>
            <w:r>
              <w:rPr>
                <w:rFonts w:ascii="Arial" w:hAnsi="Arial" w:cs="Arial"/>
                <w:sz w:val="20"/>
                <w:szCs w:val="20"/>
              </w:rPr>
              <w:t>(I)</w:t>
            </w:r>
          </w:p>
        </w:tc>
      </w:tr>
      <w:tr w:rsidR="002D6131" w:rsidRPr="00770E9A" w:rsidTr="00185BED">
        <w:trPr>
          <w:trHeight w:val="288"/>
        </w:trPr>
        <w:tc>
          <w:tcPr>
            <w:tcW w:w="306" w:type="dxa"/>
            <w:tcMar>
              <w:left w:w="14" w:type="dxa"/>
              <w:right w:w="14" w:type="dxa"/>
            </w:tcMar>
            <w:vAlign w:val="center"/>
          </w:tcPr>
          <w:p w:rsidR="002D6131" w:rsidRPr="00170686" w:rsidRDefault="002D6131" w:rsidP="0047056F">
            <w:pPr>
              <w:spacing w:after="0" w:line="240" w:lineRule="auto"/>
              <w:jc w:val="center"/>
              <w:rPr>
                <w:rFonts w:ascii="Arial" w:hAnsi="Arial" w:cs="Arial"/>
                <w:sz w:val="20"/>
                <w:szCs w:val="20"/>
              </w:rPr>
            </w:pPr>
            <w:r>
              <w:rPr>
                <w:rFonts w:ascii="Arial" w:hAnsi="Arial" w:cs="Arial"/>
                <w:sz w:val="20"/>
                <w:szCs w:val="20"/>
              </w:rPr>
              <w:t>I</w:t>
            </w:r>
          </w:p>
        </w:tc>
        <w:tc>
          <w:tcPr>
            <w:tcW w:w="338" w:type="dxa"/>
            <w:vAlign w:val="center"/>
          </w:tcPr>
          <w:p w:rsidR="002D6131" w:rsidRPr="000E252B" w:rsidRDefault="002D6131" w:rsidP="00185BED">
            <w:pPr>
              <w:spacing w:after="0" w:line="240" w:lineRule="auto"/>
              <w:ind w:left="-112" w:right="-108"/>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2D6131" w:rsidRPr="000E252B" w:rsidRDefault="002D6131" w:rsidP="0047056F">
            <w:pPr>
              <w:spacing w:after="0" w:line="240" w:lineRule="auto"/>
              <w:jc w:val="center"/>
              <w:rPr>
                <w:rFonts w:ascii="Arial" w:hAnsi="Arial" w:cs="Arial"/>
                <w:sz w:val="20"/>
                <w:szCs w:val="20"/>
              </w:rPr>
            </w:pPr>
            <w:r>
              <w:rPr>
                <w:rFonts w:ascii="Arial" w:hAnsi="Arial" w:cs="Arial"/>
                <w:sz w:val="20"/>
                <w:szCs w:val="20"/>
              </w:rPr>
              <w:t xml:space="preserve">I </w:t>
            </w:r>
          </w:p>
        </w:tc>
      </w:tr>
      <w:tr w:rsidR="002D6131" w:rsidRPr="00770E9A" w:rsidTr="00185BED">
        <w:trPr>
          <w:trHeight w:val="288"/>
        </w:trPr>
        <w:tc>
          <w:tcPr>
            <w:tcW w:w="306" w:type="dxa"/>
            <w:tcMar>
              <w:left w:w="14" w:type="dxa"/>
              <w:right w:w="14" w:type="dxa"/>
            </w:tcMar>
            <w:vAlign w:val="center"/>
          </w:tcPr>
          <w:p w:rsidR="002D6131" w:rsidRPr="00170686" w:rsidRDefault="002D6131" w:rsidP="0047056F">
            <w:pPr>
              <w:spacing w:after="0" w:line="240" w:lineRule="auto"/>
              <w:jc w:val="center"/>
              <w:rPr>
                <w:rFonts w:ascii="Arial" w:hAnsi="Arial" w:cs="Arial"/>
                <w:sz w:val="20"/>
                <w:szCs w:val="20"/>
              </w:rPr>
            </w:pPr>
            <w:r>
              <w:rPr>
                <w:rFonts w:ascii="Arial" w:hAnsi="Arial" w:cs="Arial"/>
                <w:sz w:val="20"/>
                <w:szCs w:val="20"/>
              </w:rPr>
              <w:t>(I)</w:t>
            </w:r>
          </w:p>
        </w:tc>
        <w:tc>
          <w:tcPr>
            <w:tcW w:w="338" w:type="dxa"/>
            <w:vAlign w:val="center"/>
          </w:tcPr>
          <w:p w:rsidR="002D6131" w:rsidRPr="000E252B" w:rsidRDefault="002D6131" w:rsidP="0025703C">
            <w:pPr>
              <w:spacing w:after="0" w:line="240" w:lineRule="auto"/>
              <w:ind w:left="-112" w:right="-108"/>
              <w:jc w:val="center"/>
              <w:rPr>
                <w:rFonts w:ascii="Arial" w:hAnsi="Arial" w:cs="Arial"/>
                <w:sz w:val="20"/>
                <w:szCs w:val="20"/>
              </w:rPr>
            </w:pPr>
            <w:r>
              <w:rPr>
                <w:rFonts w:ascii="Arial" w:hAnsi="Arial" w:cs="Arial"/>
                <w:sz w:val="20"/>
                <w:szCs w:val="20"/>
              </w:rPr>
              <w:t>(</w:t>
            </w:r>
            <w:r w:rsidR="0025703C">
              <w:rPr>
                <w:rFonts w:ascii="Arial" w:hAnsi="Arial" w:cs="Arial"/>
                <w:sz w:val="20"/>
                <w:szCs w:val="20"/>
              </w:rPr>
              <w:t>I</w:t>
            </w:r>
            <w:r>
              <w:rPr>
                <w:rFonts w:ascii="Arial" w:hAnsi="Arial" w:cs="Arial"/>
                <w:sz w:val="20"/>
                <w:szCs w:val="20"/>
              </w:rPr>
              <w:t>)</w:t>
            </w:r>
          </w:p>
        </w:tc>
        <w:tc>
          <w:tcPr>
            <w:tcW w:w="306" w:type="dxa"/>
            <w:tcMar>
              <w:left w:w="14" w:type="dxa"/>
              <w:right w:w="14" w:type="dxa"/>
            </w:tcMar>
            <w:vAlign w:val="center"/>
          </w:tcPr>
          <w:p w:rsidR="002D6131" w:rsidRPr="000E252B" w:rsidRDefault="002D6131" w:rsidP="002D6131">
            <w:pPr>
              <w:spacing w:after="0" w:line="240" w:lineRule="auto"/>
              <w:jc w:val="center"/>
              <w:rPr>
                <w:rFonts w:ascii="Arial" w:hAnsi="Arial" w:cs="Arial"/>
                <w:sz w:val="20"/>
                <w:szCs w:val="20"/>
              </w:rPr>
            </w:pPr>
            <w:r w:rsidRPr="000E252B">
              <w:rPr>
                <w:rFonts w:ascii="Arial" w:hAnsi="Arial" w:cs="Arial"/>
                <w:sz w:val="20"/>
                <w:szCs w:val="20"/>
              </w:rPr>
              <w:t>(</w:t>
            </w:r>
            <w:r>
              <w:rPr>
                <w:rFonts w:ascii="Arial" w:hAnsi="Arial" w:cs="Arial"/>
                <w:sz w:val="20"/>
                <w:szCs w:val="20"/>
              </w:rPr>
              <w:t>I</w:t>
            </w:r>
            <w:r w:rsidRPr="000E252B">
              <w:rPr>
                <w:rFonts w:ascii="Arial" w:hAnsi="Arial" w:cs="Arial"/>
                <w:sz w:val="20"/>
                <w:szCs w:val="20"/>
              </w:rPr>
              <w:t>)</w:t>
            </w:r>
          </w:p>
        </w:tc>
      </w:tr>
      <w:tr w:rsidR="002D6131" w:rsidRPr="00770E9A" w:rsidTr="00185BED">
        <w:trPr>
          <w:trHeight w:val="288"/>
        </w:trPr>
        <w:tc>
          <w:tcPr>
            <w:tcW w:w="306" w:type="dxa"/>
            <w:tcMar>
              <w:left w:w="14" w:type="dxa"/>
              <w:right w:w="14" w:type="dxa"/>
            </w:tcMar>
            <w:vAlign w:val="center"/>
          </w:tcPr>
          <w:p w:rsidR="002D6131" w:rsidRPr="00170686" w:rsidRDefault="002D6131" w:rsidP="0047056F">
            <w:pPr>
              <w:spacing w:after="0" w:line="240" w:lineRule="auto"/>
              <w:jc w:val="center"/>
              <w:rPr>
                <w:rFonts w:ascii="Arial" w:hAnsi="Arial" w:cs="Arial"/>
                <w:sz w:val="20"/>
                <w:szCs w:val="20"/>
              </w:rPr>
            </w:pPr>
          </w:p>
        </w:tc>
        <w:tc>
          <w:tcPr>
            <w:tcW w:w="338" w:type="dxa"/>
            <w:vAlign w:val="center"/>
          </w:tcPr>
          <w:p w:rsidR="002D6131" w:rsidRPr="000E252B" w:rsidRDefault="002D6131" w:rsidP="00185BED">
            <w:pPr>
              <w:spacing w:after="0" w:line="240" w:lineRule="auto"/>
              <w:ind w:left="-112" w:right="-108"/>
              <w:jc w:val="center"/>
              <w:rPr>
                <w:rFonts w:ascii="Arial" w:hAnsi="Arial" w:cs="Arial"/>
                <w:sz w:val="20"/>
                <w:szCs w:val="20"/>
              </w:rPr>
            </w:pPr>
          </w:p>
        </w:tc>
        <w:tc>
          <w:tcPr>
            <w:tcW w:w="306" w:type="dxa"/>
            <w:tcMar>
              <w:left w:w="14" w:type="dxa"/>
              <w:right w:w="14" w:type="dxa"/>
            </w:tcMar>
            <w:vAlign w:val="center"/>
          </w:tcPr>
          <w:p w:rsidR="002D6131" w:rsidRPr="000E252B" w:rsidRDefault="002D6131" w:rsidP="0047056F">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9B6B9E" w:rsidP="0047056F">
            <w:pPr>
              <w:spacing w:after="0" w:line="240" w:lineRule="auto"/>
              <w:jc w:val="center"/>
              <w:rPr>
                <w:rFonts w:ascii="Arial" w:hAnsi="Arial" w:cs="Arial"/>
                <w:sz w:val="20"/>
                <w:szCs w:val="20"/>
              </w:rPr>
            </w:pPr>
            <w:r>
              <w:rPr>
                <w:rFonts w:ascii="Arial" w:hAnsi="Arial" w:cs="Arial"/>
                <w:sz w:val="20"/>
                <w:szCs w:val="20"/>
              </w:rPr>
              <w:t>(T)</w:t>
            </w:r>
          </w:p>
        </w:tc>
        <w:tc>
          <w:tcPr>
            <w:tcW w:w="338" w:type="dxa"/>
            <w:vAlign w:val="center"/>
          </w:tcPr>
          <w:p w:rsidR="002D6131" w:rsidRPr="000E252B" w:rsidRDefault="009B6B9E" w:rsidP="00185BED">
            <w:pPr>
              <w:spacing w:after="0" w:line="240" w:lineRule="auto"/>
              <w:ind w:left="-112" w:right="-108"/>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2D6131" w:rsidRPr="000E252B" w:rsidRDefault="009B6B9E" w:rsidP="0047056F">
            <w:pPr>
              <w:spacing w:after="0" w:line="240" w:lineRule="auto"/>
              <w:jc w:val="center"/>
              <w:rPr>
                <w:rFonts w:ascii="Arial" w:hAnsi="Arial" w:cs="Arial"/>
                <w:sz w:val="20"/>
                <w:szCs w:val="20"/>
              </w:rPr>
            </w:pPr>
            <w:r>
              <w:rPr>
                <w:rFonts w:ascii="Arial" w:hAnsi="Arial" w:cs="Arial"/>
                <w:sz w:val="20"/>
                <w:szCs w:val="20"/>
              </w:rPr>
              <w:t>(T)</w:t>
            </w:r>
          </w:p>
        </w:tc>
      </w:tr>
      <w:tr w:rsidR="002D6131" w:rsidRPr="00770E9A" w:rsidTr="00185BED">
        <w:trPr>
          <w:trHeight w:val="288"/>
        </w:trPr>
        <w:tc>
          <w:tcPr>
            <w:tcW w:w="306" w:type="dxa"/>
            <w:tcMar>
              <w:left w:w="14" w:type="dxa"/>
              <w:right w:w="14" w:type="dxa"/>
            </w:tcMar>
            <w:vAlign w:val="center"/>
          </w:tcPr>
          <w:p w:rsidR="002D6131" w:rsidRPr="00170686" w:rsidRDefault="002D6131" w:rsidP="0047056F">
            <w:pPr>
              <w:spacing w:after="0" w:line="240" w:lineRule="auto"/>
              <w:jc w:val="center"/>
              <w:rPr>
                <w:rFonts w:ascii="Arial" w:hAnsi="Arial" w:cs="Arial"/>
                <w:sz w:val="20"/>
                <w:szCs w:val="20"/>
              </w:rPr>
            </w:pPr>
            <w:r>
              <w:rPr>
                <w:rFonts w:ascii="Arial" w:hAnsi="Arial" w:cs="Arial"/>
                <w:sz w:val="20"/>
                <w:szCs w:val="20"/>
              </w:rPr>
              <w:t>(I)</w:t>
            </w:r>
          </w:p>
        </w:tc>
        <w:tc>
          <w:tcPr>
            <w:tcW w:w="338" w:type="dxa"/>
            <w:vAlign w:val="center"/>
          </w:tcPr>
          <w:p w:rsidR="002D6131" w:rsidRPr="000E252B" w:rsidRDefault="002D6131" w:rsidP="0025703C">
            <w:pPr>
              <w:spacing w:after="0" w:line="240" w:lineRule="auto"/>
              <w:ind w:left="-112" w:right="-108"/>
              <w:jc w:val="center"/>
              <w:rPr>
                <w:rFonts w:ascii="Arial" w:hAnsi="Arial" w:cs="Arial"/>
                <w:sz w:val="20"/>
                <w:szCs w:val="20"/>
              </w:rPr>
            </w:pPr>
            <w:r>
              <w:rPr>
                <w:rFonts w:ascii="Arial" w:hAnsi="Arial" w:cs="Arial"/>
                <w:sz w:val="20"/>
                <w:szCs w:val="20"/>
              </w:rPr>
              <w:t>(</w:t>
            </w:r>
            <w:r w:rsidR="0025703C">
              <w:rPr>
                <w:rFonts w:ascii="Arial" w:hAnsi="Arial" w:cs="Arial"/>
                <w:sz w:val="20"/>
                <w:szCs w:val="20"/>
              </w:rPr>
              <w:t>I</w:t>
            </w:r>
            <w:r>
              <w:rPr>
                <w:rFonts w:ascii="Arial" w:hAnsi="Arial" w:cs="Arial"/>
                <w:sz w:val="20"/>
                <w:szCs w:val="20"/>
              </w:rPr>
              <w:t>)</w:t>
            </w:r>
          </w:p>
        </w:tc>
        <w:tc>
          <w:tcPr>
            <w:tcW w:w="306" w:type="dxa"/>
            <w:tcMar>
              <w:left w:w="14" w:type="dxa"/>
              <w:right w:w="14" w:type="dxa"/>
            </w:tcMar>
            <w:vAlign w:val="center"/>
          </w:tcPr>
          <w:p w:rsidR="002D6131" w:rsidRPr="000E252B" w:rsidRDefault="002D6131" w:rsidP="002D6131">
            <w:pPr>
              <w:spacing w:after="0" w:line="240" w:lineRule="auto"/>
              <w:jc w:val="center"/>
              <w:rPr>
                <w:rFonts w:ascii="Arial" w:hAnsi="Arial" w:cs="Arial"/>
                <w:sz w:val="20"/>
                <w:szCs w:val="20"/>
              </w:rPr>
            </w:pPr>
            <w:r w:rsidRPr="000E252B">
              <w:rPr>
                <w:rFonts w:ascii="Arial" w:hAnsi="Arial" w:cs="Arial"/>
                <w:sz w:val="20"/>
                <w:szCs w:val="20"/>
              </w:rPr>
              <w:t>(</w:t>
            </w:r>
            <w:r>
              <w:rPr>
                <w:rFonts w:ascii="Arial" w:hAnsi="Arial" w:cs="Arial"/>
                <w:sz w:val="20"/>
                <w:szCs w:val="20"/>
              </w:rPr>
              <w:t>I</w:t>
            </w:r>
            <w:r w:rsidRPr="000E252B">
              <w:rPr>
                <w:rFonts w:ascii="Arial" w:hAnsi="Arial" w:cs="Arial"/>
                <w:sz w:val="20"/>
                <w:szCs w:val="20"/>
              </w:rPr>
              <w:t>)</w:t>
            </w:r>
          </w:p>
        </w:tc>
      </w:tr>
      <w:tr w:rsidR="002D6131" w:rsidRPr="00770E9A" w:rsidTr="00185BED">
        <w:trPr>
          <w:trHeight w:val="288"/>
        </w:trPr>
        <w:tc>
          <w:tcPr>
            <w:tcW w:w="306" w:type="dxa"/>
            <w:tcMar>
              <w:left w:w="14" w:type="dxa"/>
              <w:right w:w="14" w:type="dxa"/>
            </w:tcMar>
            <w:vAlign w:val="center"/>
          </w:tcPr>
          <w:p w:rsidR="002D6131" w:rsidRPr="00170686" w:rsidRDefault="002D6131" w:rsidP="002D6131">
            <w:pPr>
              <w:spacing w:after="0" w:line="240" w:lineRule="auto"/>
              <w:jc w:val="center"/>
              <w:rPr>
                <w:rFonts w:ascii="Arial" w:hAnsi="Arial" w:cs="Arial"/>
                <w:sz w:val="20"/>
                <w:szCs w:val="20"/>
              </w:rPr>
            </w:pPr>
            <w:r w:rsidRPr="00170686">
              <w:rPr>
                <w:rFonts w:ascii="Arial" w:hAnsi="Arial" w:cs="Arial"/>
                <w:sz w:val="20"/>
                <w:szCs w:val="20"/>
              </w:rPr>
              <w:t>(</w:t>
            </w:r>
            <w:r>
              <w:rPr>
                <w:rFonts w:ascii="Arial" w:hAnsi="Arial" w:cs="Arial"/>
                <w:sz w:val="20"/>
                <w:szCs w:val="20"/>
              </w:rPr>
              <w:t>I</w:t>
            </w:r>
            <w:r w:rsidRPr="00170686">
              <w:rPr>
                <w:rFonts w:ascii="Arial" w:hAnsi="Arial" w:cs="Arial"/>
                <w:sz w:val="20"/>
                <w:szCs w:val="20"/>
              </w:rPr>
              <w:t>)</w:t>
            </w:r>
          </w:p>
        </w:tc>
        <w:tc>
          <w:tcPr>
            <w:tcW w:w="338" w:type="dxa"/>
            <w:vAlign w:val="center"/>
          </w:tcPr>
          <w:p w:rsidR="002D6131" w:rsidRPr="000E252B" w:rsidRDefault="002D6131" w:rsidP="0025703C">
            <w:pPr>
              <w:spacing w:after="0" w:line="240" w:lineRule="auto"/>
              <w:ind w:left="-112" w:right="-108"/>
              <w:jc w:val="center"/>
              <w:rPr>
                <w:rFonts w:ascii="Arial" w:hAnsi="Arial" w:cs="Arial"/>
                <w:sz w:val="20"/>
                <w:szCs w:val="20"/>
              </w:rPr>
            </w:pPr>
            <w:r>
              <w:rPr>
                <w:rFonts w:ascii="Arial" w:hAnsi="Arial" w:cs="Arial"/>
                <w:sz w:val="20"/>
                <w:szCs w:val="20"/>
              </w:rPr>
              <w:t>(</w:t>
            </w:r>
            <w:r w:rsidR="0025703C">
              <w:rPr>
                <w:rFonts w:ascii="Arial" w:hAnsi="Arial" w:cs="Arial"/>
                <w:sz w:val="20"/>
                <w:szCs w:val="20"/>
              </w:rPr>
              <w:t>I</w:t>
            </w:r>
            <w:r>
              <w:rPr>
                <w:rFonts w:ascii="Arial" w:hAnsi="Arial" w:cs="Arial"/>
                <w:sz w:val="20"/>
                <w:szCs w:val="20"/>
              </w:rPr>
              <w:t>)</w:t>
            </w:r>
          </w:p>
        </w:tc>
        <w:tc>
          <w:tcPr>
            <w:tcW w:w="306" w:type="dxa"/>
            <w:tcMar>
              <w:left w:w="14" w:type="dxa"/>
              <w:right w:w="14" w:type="dxa"/>
            </w:tcMar>
            <w:vAlign w:val="center"/>
          </w:tcPr>
          <w:p w:rsidR="002D6131" w:rsidRPr="000E252B" w:rsidRDefault="002D6131" w:rsidP="002D6131">
            <w:pPr>
              <w:spacing w:after="0" w:line="240" w:lineRule="auto"/>
              <w:jc w:val="center"/>
              <w:rPr>
                <w:rFonts w:ascii="Arial" w:hAnsi="Arial" w:cs="Arial"/>
                <w:sz w:val="20"/>
                <w:szCs w:val="20"/>
              </w:rPr>
            </w:pPr>
            <w:r w:rsidRPr="000E252B">
              <w:rPr>
                <w:rFonts w:ascii="Arial" w:hAnsi="Arial" w:cs="Arial"/>
                <w:sz w:val="20"/>
                <w:szCs w:val="20"/>
              </w:rPr>
              <w:t>(</w:t>
            </w:r>
            <w:r>
              <w:rPr>
                <w:rFonts w:ascii="Arial" w:hAnsi="Arial" w:cs="Arial"/>
                <w:sz w:val="20"/>
                <w:szCs w:val="20"/>
              </w:rPr>
              <w:t>I</w:t>
            </w:r>
            <w:r w:rsidRPr="000E252B">
              <w:rPr>
                <w:rFonts w:ascii="Arial" w:hAnsi="Arial" w:cs="Arial"/>
                <w:sz w:val="20"/>
                <w:szCs w:val="20"/>
              </w:rPr>
              <w:t>)</w:t>
            </w:r>
          </w:p>
        </w:tc>
      </w:tr>
      <w:tr w:rsidR="002D6131" w:rsidRPr="00770E9A" w:rsidTr="00185BED">
        <w:trPr>
          <w:trHeight w:val="288"/>
        </w:trPr>
        <w:tc>
          <w:tcPr>
            <w:tcW w:w="306" w:type="dxa"/>
            <w:tcMar>
              <w:left w:w="14" w:type="dxa"/>
              <w:right w:w="14" w:type="dxa"/>
            </w:tcMar>
            <w:vAlign w:val="center"/>
          </w:tcPr>
          <w:p w:rsidR="002D6131" w:rsidRPr="00170686" w:rsidRDefault="002D6131" w:rsidP="00837CB4">
            <w:pPr>
              <w:spacing w:after="0" w:line="240" w:lineRule="auto"/>
              <w:jc w:val="center"/>
              <w:rPr>
                <w:rFonts w:ascii="Arial" w:hAnsi="Arial" w:cs="Arial"/>
                <w:sz w:val="20"/>
                <w:szCs w:val="20"/>
              </w:rPr>
            </w:pPr>
          </w:p>
        </w:tc>
        <w:tc>
          <w:tcPr>
            <w:tcW w:w="338" w:type="dxa"/>
            <w:vAlign w:val="center"/>
          </w:tcPr>
          <w:p w:rsidR="002D6131"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Default="002D6131" w:rsidP="00837CB4">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837CB4">
            <w:pPr>
              <w:spacing w:after="0" w:line="240" w:lineRule="auto"/>
              <w:jc w:val="center"/>
              <w:rPr>
                <w:rFonts w:ascii="Arial" w:hAnsi="Arial" w:cs="Arial"/>
                <w:sz w:val="20"/>
                <w:szCs w:val="20"/>
              </w:rPr>
            </w:pPr>
          </w:p>
        </w:tc>
        <w:tc>
          <w:tcPr>
            <w:tcW w:w="338" w:type="dxa"/>
            <w:vAlign w:val="center"/>
          </w:tcPr>
          <w:p w:rsidR="002D6131"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Default="002D6131" w:rsidP="00837CB4">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837CB4">
            <w:pPr>
              <w:spacing w:after="0" w:line="240" w:lineRule="auto"/>
              <w:jc w:val="center"/>
              <w:rPr>
                <w:rFonts w:ascii="Arial" w:hAnsi="Arial" w:cs="Arial"/>
                <w:sz w:val="20"/>
                <w:szCs w:val="20"/>
              </w:rPr>
            </w:pPr>
          </w:p>
        </w:tc>
        <w:tc>
          <w:tcPr>
            <w:tcW w:w="338" w:type="dxa"/>
            <w:vAlign w:val="center"/>
          </w:tcPr>
          <w:p w:rsidR="002D6131"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Default="002D6131" w:rsidP="00837CB4">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837CB4">
            <w:pPr>
              <w:spacing w:after="0" w:line="240" w:lineRule="auto"/>
              <w:jc w:val="center"/>
              <w:rPr>
                <w:rFonts w:ascii="Arial" w:hAnsi="Arial" w:cs="Arial"/>
                <w:sz w:val="20"/>
                <w:szCs w:val="20"/>
              </w:rPr>
            </w:pPr>
          </w:p>
        </w:tc>
        <w:tc>
          <w:tcPr>
            <w:tcW w:w="338" w:type="dxa"/>
            <w:vAlign w:val="center"/>
          </w:tcPr>
          <w:p w:rsidR="002D6131"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Default="002D6131" w:rsidP="00837CB4">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837CB4">
            <w:pPr>
              <w:spacing w:after="0" w:line="240" w:lineRule="auto"/>
              <w:jc w:val="center"/>
              <w:rPr>
                <w:rFonts w:ascii="Arial" w:hAnsi="Arial" w:cs="Arial"/>
                <w:sz w:val="20"/>
                <w:szCs w:val="20"/>
              </w:rPr>
            </w:pPr>
          </w:p>
        </w:tc>
        <w:tc>
          <w:tcPr>
            <w:tcW w:w="338" w:type="dxa"/>
            <w:vAlign w:val="center"/>
          </w:tcPr>
          <w:p w:rsidR="002D6131"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Default="002D6131" w:rsidP="00837CB4">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837CB4">
            <w:pPr>
              <w:spacing w:after="0" w:line="240" w:lineRule="auto"/>
              <w:jc w:val="center"/>
              <w:rPr>
                <w:rFonts w:ascii="Arial" w:hAnsi="Arial" w:cs="Arial"/>
                <w:sz w:val="20"/>
                <w:szCs w:val="20"/>
              </w:rPr>
            </w:pPr>
          </w:p>
        </w:tc>
        <w:tc>
          <w:tcPr>
            <w:tcW w:w="338" w:type="dxa"/>
            <w:vAlign w:val="center"/>
          </w:tcPr>
          <w:p w:rsidR="002D6131" w:rsidRDefault="002D6131" w:rsidP="002D6131">
            <w:pPr>
              <w:spacing w:after="0" w:line="240" w:lineRule="auto"/>
              <w:jc w:val="center"/>
              <w:rPr>
                <w:rFonts w:ascii="Arial" w:hAnsi="Arial" w:cs="Arial"/>
                <w:sz w:val="20"/>
                <w:szCs w:val="20"/>
              </w:rPr>
            </w:pPr>
            <w:bookmarkStart w:id="0" w:name="_GoBack"/>
            <w:bookmarkEnd w:id="0"/>
          </w:p>
        </w:tc>
        <w:tc>
          <w:tcPr>
            <w:tcW w:w="306" w:type="dxa"/>
            <w:tcMar>
              <w:left w:w="14" w:type="dxa"/>
              <w:right w:w="14" w:type="dxa"/>
            </w:tcMar>
            <w:vAlign w:val="center"/>
          </w:tcPr>
          <w:p w:rsidR="002D6131" w:rsidRDefault="002D6131" w:rsidP="00837CB4">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837CB4">
            <w:pPr>
              <w:spacing w:after="0" w:line="240" w:lineRule="auto"/>
              <w:jc w:val="center"/>
              <w:rPr>
                <w:rFonts w:ascii="Arial" w:hAnsi="Arial" w:cs="Arial"/>
                <w:sz w:val="20"/>
                <w:szCs w:val="20"/>
              </w:rPr>
            </w:pPr>
          </w:p>
        </w:tc>
        <w:tc>
          <w:tcPr>
            <w:tcW w:w="338" w:type="dxa"/>
            <w:vAlign w:val="center"/>
          </w:tcPr>
          <w:p w:rsidR="002D6131"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Default="002D6131" w:rsidP="00837CB4">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837CB4">
            <w:pPr>
              <w:spacing w:after="0" w:line="240" w:lineRule="auto"/>
              <w:jc w:val="center"/>
              <w:rPr>
                <w:rFonts w:ascii="Arial" w:hAnsi="Arial" w:cs="Arial"/>
                <w:sz w:val="20"/>
                <w:szCs w:val="20"/>
              </w:rPr>
            </w:pPr>
          </w:p>
        </w:tc>
        <w:tc>
          <w:tcPr>
            <w:tcW w:w="338" w:type="dxa"/>
            <w:vAlign w:val="center"/>
          </w:tcPr>
          <w:p w:rsidR="002D6131"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Default="002D6131" w:rsidP="00837CB4">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A06FDDB93B8C4A40AF0BE2EEF2B8C99F"/>
            </w:placeholder>
            <w:text/>
          </w:sdtPr>
          <w:sdtEndPr>
            <w:rPr>
              <w:rStyle w:val="DefaultParagraphFont"/>
              <w:rFonts w:ascii="Calibri" w:hAnsi="Calibri" w:cs="Arial"/>
              <w:b w:val="0"/>
              <w:sz w:val="22"/>
              <w:szCs w:val="20"/>
            </w:rPr>
          </w:sdtEndPr>
          <w:sdtContent>
            <w:tc>
              <w:tcPr>
                <w:tcW w:w="8887" w:type="dxa"/>
              </w:tcPr>
              <w:p w:rsidR="000D2886" w:rsidRPr="000D2886" w:rsidRDefault="0025703C" w:rsidP="00EB7DF3">
                <w:pPr>
                  <w:spacing w:after="0" w:line="286" w:lineRule="exact"/>
                  <w:jc w:val="center"/>
                  <w:rPr>
                    <w:rFonts w:ascii="Arial" w:hAnsi="Arial" w:cs="Arial"/>
                    <w:b/>
                    <w:sz w:val="20"/>
                    <w:szCs w:val="20"/>
                  </w:rPr>
                </w:pPr>
                <w:r>
                  <w:rPr>
                    <w:rStyle w:val="Custom1"/>
                  </w:rPr>
                  <w:t xml:space="preserve">SUPPLEMENTAL </w:t>
                </w:r>
                <w:r w:rsidR="00EB7DF3">
                  <w:rPr>
                    <w:rStyle w:val="Custom1"/>
                  </w:rPr>
                  <w:t>SCHEDULE NO. 142</w:t>
                </w:r>
              </w:p>
            </w:tc>
          </w:sdtContent>
        </w:sdt>
      </w:tr>
      <w:tr w:rsidR="000D2886" w:rsidTr="000D2886">
        <w:tc>
          <w:tcPr>
            <w:tcW w:w="8887" w:type="dxa"/>
          </w:tcPr>
          <w:p w:rsidR="000D2886" w:rsidRPr="000D2886" w:rsidRDefault="00EB7DF3" w:rsidP="00EB7DF3">
            <w:pPr>
              <w:spacing w:after="0" w:line="286" w:lineRule="exact"/>
              <w:jc w:val="center"/>
              <w:rPr>
                <w:rFonts w:ascii="Arial" w:hAnsi="Arial" w:cs="Arial"/>
                <w:b/>
                <w:color w:val="000000" w:themeColor="text1"/>
                <w:sz w:val="20"/>
                <w:szCs w:val="20"/>
              </w:rPr>
            </w:pPr>
            <w:r>
              <w:rPr>
                <w:rStyle w:val="Custom1"/>
              </w:rPr>
              <w:t xml:space="preserve">Revenue Decoupling Adjustment Mechanism </w:t>
            </w:r>
            <w:r w:rsidRPr="00EB7DF3">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Default="00EB7DF3" w:rsidP="00EB7DF3">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Term:</w:t>
      </w:r>
      <w:r>
        <w:rPr>
          <w:rFonts w:ascii="Arial" w:hAnsi="Arial" w:cs="Arial"/>
          <w:sz w:val="20"/>
          <w:szCs w:val="20"/>
        </w:rPr>
        <w:t xml:space="preserve">  Accruals under this mechanism shall continue until the effective date of rates approved in the Company’s next general rate case, but may be continued beyond the next general rate case, subject to approval by the Commission.  If this mechanism is discontinued, amounts remaining in the RDA balancing account at that time will continue to be amortized through the rates in this schedule until the balance is cleared.</w:t>
      </w:r>
    </w:p>
    <w:p w:rsidR="001D5C72" w:rsidRDefault="001D5C72" w:rsidP="001D5C72">
      <w:pPr>
        <w:pStyle w:val="ListParagraph"/>
        <w:spacing w:after="0" w:line="286" w:lineRule="exact"/>
        <w:ind w:left="360"/>
        <w:rPr>
          <w:rFonts w:ascii="Arial" w:hAnsi="Arial" w:cs="Arial"/>
          <w:sz w:val="20"/>
          <w:szCs w:val="20"/>
        </w:rPr>
      </w:pPr>
    </w:p>
    <w:p w:rsidR="00EB7DF3" w:rsidRDefault="00EB7DF3" w:rsidP="00EB7DF3">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Monthly Decoupling Rate:</w:t>
      </w:r>
      <w:r>
        <w:rPr>
          <w:rFonts w:ascii="Arial" w:hAnsi="Arial" w:cs="Arial"/>
          <w:sz w:val="20"/>
          <w:szCs w:val="20"/>
        </w:rPr>
        <w:t xml:space="preserve">  The rate shown below and on the following sheets for each schedule shall be added to the monthly rate(s) for each schedule identified thereby changing the rate charged for natural gas service.  Customer bills shall reflect the sum of this Schedule No. 142 rate and the rate(s) otherwise charged for natural gas service.</w:t>
      </w:r>
    </w:p>
    <w:p w:rsidR="00FE4571" w:rsidRDefault="00FE4571" w:rsidP="00EB7DF3">
      <w:pPr>
        <w:spacing w:after="0" w:line="286" w:lineRule="exact"/>
        <w:rPr>
          <w:rFonts w:ascii="Arial" w:hAnsi="Arial" w:cs="Arial"/>
          <w:sz w:val="20"/>
          <w:szCs w:val="20"/>
        </w:rPr>
        <w:sectPr w:rsidR="00FE4571" w:rsidSect="00B70BA0">
          <w:type w:val="continuous"/>
          <w:pgSz w:w="12240" w:h="15840"/>
          <w:pgMar w:top="1440" w:right="720" w:bottom="1080" w:left="1440" w:header="720" w:footer="720" w:gutter="0"/>
          <w:cols w:space="720"/>
          <w:docGrid w:linePitch="360"/>
        </w:sectPr>
      </w:pPr>
    </w:p>
    <w:p w:rsidR="00FE4571" w:rsidRDefault="00FE4571" w:rsidP="00EB7DF3">
      <w:pPr>
        <w:spacing w:after="0" w:line="286" w:lineRule="exact"/>
        <w:rPr>
          <w:rFonts w:ascii="Arial" w:hAnsi="Arial" w:cs="Arial"/>
          <w:sz w:val="20"/>
          <w:szCs w:val="20"/>
        </w:rPr>
      </w:pPr>
    </w:p>
    <w:p w:rsidR="00FE4571" w:rsidRDefault="00FE4571" w:rsidP="00FE4571">
      <w:pPr>
        <w:spacing w:after="0" w:line="286" w:lineRule="exact"/>
        <w:rPr>
          <w:rFonts w:ascii="Arial" w:hAnsi="Arial" w:cs="Arial"/>
          <w:sz w:val="20"/>
          <w:szCs w:val="20"/>
        </w:rPr>
      </w:pPr>
    </w:p>
    <w:p w:rsidR="00FE4571" w:rsidRDefault="00FE4571" w:rsidP="00FE4571">
      <w:pPr>
        <w:spacing w:after="0" w:line="286" w:lineRule="exact"/>
        <w:rPr>
          <w:rFonts w:ascii="Arial" w:hAnsi="Arial" w:cs="Arial"/>
          <w:sz w:val="20"/>
          <w:szCs w:val="20"/>
        </w:rPr>
        <w:sectPr w:rsidR="00FE4571" w:rsidSect="00B70BA0">
          <w:type w:val="continuous"/>
          <w:pgSz w:w="12240" w:h="15840"/>
          <w:pgMar w:top="1440" w:right="720" w:bottom="1080" w:left="1440" w:header="720" w:footer="720" w:gutter="0"/>
          <w:cols w:space="720"/>
          <w:docGrid w:linePitch="360"/>
        </w:sectPr>
      </w:pPr>
    </w:p>
    <w:tbl>
      <w:tblPr>
        <w:tblStyle w:val="TableGrid"/>
        <w:tblW w:w="0" w:type="auto"/>
        <w:tblLook w:val="04A0" w:firstRow="1" w:lastRow="0" w:firstColumn="1" w:lastColumn="0" w:noHBand="0" w:noVBand="1"/>
      </w:tblPr>
      <w:tblGrid>
        <w:gridCol w:w="2708"/>
        <w:gridCol w:w="1973"/>
        <w:gridCol w:w="1975"/>
        <w:gridCol w:w="2509"/>
      </w:tblGrid>
      <w:tr w:rsidR="009B6B9E" w:rsidRPr="00FE4571" w:rsidTr="002D6131">
        <w:tc>
          <w:tcPr>
            <w:tcW w:w="2718" w:type="dxa"/>
          </w:tcPr>
          <w:p w:rsidR="00FE4571" w:rsidRPr="00FE4571" w:rsidRDefault="00FE4571" w:rsidP="00FE4571">
            <w:pPr>
              <w:tabs>
                <w:tab w:val="left" w:pos="1980"/>
              </w:tabs>
              <w:spacing w:after="0" w:line="286" w:lineRule="exact"/>
              <w:rPr>
                <w:rFonts w:ascii="Arial" w:hAnsi="Arial" w:cs="Arial"/>
                <w:sz w:val="20"/>
                <w:szCs w:val="20"/>
              </w:rPr>
            </w:pPr>
            <w:r w:rsidRPr="00FE4571">
              <w:rPr>
                <w:rFonts w:ascii="Arial" w:hAnsi="Arial" w:cs="Arial"/>
                <w:sz w:val="20"/>
                <w:szCs w:val="20"/>
              </w:rPr>
              <w:lastRenderedPageBreak/>
              <w:t>SCHEDULE/ Component</w:t>
            </w:r>
          </w:p>
        </w:tc>
        <w:tc>
          <w:tcPr>
            <w:tcW w:w="1980" w:type="dxa"/>
          </w:tcPr>
          <w:p w:rsidR="00FE4571" w:rsidRPr="00FE4571" w:rsidRDefault="00FE4571" w:rsidP="00FE4571">
            <w:pPr>
              <w:tabs>
                <w:tab w:val="left" w:pos="1980"/>
              </w:tabs>
              <w:spacing w:after="0" w:line="286" w:lineRule="exact"/>
              <w:jc w:val="center"/>
              <w:rPr>
                <w:rFonts w:ascii="Arial" w:hAnsi="Arial" w:cs="Arial"/>
                <w:sz w:val="20"/>
                <w:szCs w:val="20"/>
              </w:rPr>
            </w:pPr>
          </w:p>
          <w:p w:rsidR="00FE4571" w:rsidRPr="00FE4571" w:rsidRDefault="00FE4571" w:rsidP="00FE4571">
            <w:pPr>
              <w:tabs>
                <w:tab w:val="left" w:pos="1980"/>
              </w:tabs>
              <w:spacing w:after="0" w:line="286" w:lineRule="exact"/>
              <w:jc w:val="center"/>
              <w:rPr>
                <w:rFonts w:ascii="Arial" w:hAnsi="Arial" w:cs="Arial"/>
                <w:sz w:val="20"/>
                <w:szCs w:val="20"/>
              </w:rPr>
            </w:pPr>
            <w:r w:rsidRPr="00FE4571">
              <w:rPr>
                <w:rFonts w:ascii="Arial" w:hAnsi="Arial" w:cs="Arial"/>
                <w:sz w:val="20"/>
                <w:szCs w:val="20"/>
              </w:rPr>
              <w:t>Deferral Rate</w:t>
            </w:r>
          </w:p>
        </w:tc>
        <w:tc>
          <w:tcPr>
            <w:tcW w:w="1980" w:type="dxa"/>
          </w:tcPr>
          <w:p w:rsidR="00FE4571" w:rsidRPr="00FE4571" w:rsidRDefault="00FE4571" w:rsidP="00FE4571">
            <w:pPr>
              <w:tabs>
                <w:tab w:val="left" w:pos="1980"/>
              </w:tabs>
              <w:spacing w:after="0" w:line="286" w:lineRule="exact"/>
              <w:jc w:val="center"/>
              <w:rPr>
                <w:rFonts w:ascii="Arial" w:hAnsi="Arial" w:cs="Arial"/>
                <w:sz w:val="20"/>
                <w:szCs w:val="20"/>
              </w:rPr>
            </w:pPr>
          </w:p>
          <w:p w:rsidR="00FE4571" w:rsidRPr="00FE4571" w:rsidRDefault="00FE4571" w:rsidP="00FE4571">
            <w:pPr>
              <w:tabs>
                <w:tab w:val="left" w:pos="1980"/>
              </w:tabs>
              <w:spacing w:after="0" w:line="286" w:lineRule="exact"/>
              <w:jc w:val="center"/>
              <w:rPr>
                <w:rFonts w:ascii="Arial" w:hAnsi="Arial" w:cs="Arial"/>
                <w:sz w:val="20"/>
                <w:szCs w:val="20"/>
              </w:rPr>
            </w:pPr>
            <w:r w:rsidRPr="00FE4571">
              <w:rPr>
                <w:rFonts w:ascii="Arial" w:hAnsi="Arial" w:cs="Arial"/>
                <w:sz w:val="20"/>
                <w:szCs w:val="20"/>
              </w:rPr>
              <w:t>Decoupling Rate</w:t>
            </w:r>
          </w:p>
        </w:tc>
        <w:tc>
          <w:tcPr>
            <w:tcW w:w="2519" w:type="dxa"/>
          </w:tcPr>
          <w:p w:rsidR="00FE4571" w:rsidRPr="00FE4571" w:rsidRDefault="00FE4571" w:rsidP="00FE4571">
            <w:pPr>
              <w:tabs>
                <w:tab w:val="left" w:pos="1980"/>
              </w:tabs>
              <w:spacing w:after="0" w:line="286" w:lineRule="exact"/>
              <w:jc w:val="center"/>
              <w:rPr>
                <w:rFonts w:ascii="Arial" w:hAnsi="Arial" w:cs="Arial"/>
                <w:sz w:val="20"/>
                <w:szCs w:val="20"/>
              </w:rPr>
            </w:pPr>
            <w:r w:rsidRPr="00FE4571">
              <w:rPr>
                <w:rFonts w:ascii="Arial" w:hAnsi="Arial" w:cs="Arial"/>
                <w:sz w:val="20"/>
                <w:szCs w:val="20"/>
              </w:rPr>
              <w:t>Schedule 142 Total Effective Rate</w:t>
            </w:r>
          </w:p>
        </w:tc>
      </w:tr>
      <w:tr w:rsidR="009B6B9E" w:rsidRPr="00FE4571" w:rsidTr="002D6131">
        <w:tc>
          <w:tcPr>
            <w:tcW w:w="2718" w:type="dxa"/>
          </w:tcPr>
          <w:p w:rsidR="00FE4571" w:rsidRPr="00FE4571" w:rsidRDefault="00FE4571" w:rsidP="00FE4571">
            <w:pPr>
              <w:tabs>
                <w:tab w:val="left" w:pos="1980"/>
              </w:tabs>
              <w:spacing w:after="0" w:line="286" w:lineRule="exact"/>
              <w:rPr>
                <w:rFonts w:ascii="Arial" w:hAnsi="Arial" w:cs="Arial"/>
                <w:sz w:val="20"/>
                <w:szCs w:val="20"/>
              </w:rPr>
            </w:pPr>
            <w:r>
              <w:rPr>
                <w:rFonts w:ascii="Arial" w:hAnsi="Arial" w:cs="Arial"/>
                <w:sz w:val="20"/>
                <w:szCs w:val="20"/>
              </w:rPr>
              <w:t>23 &amp; 53 / Delivery</w:t>
            </w:r>
            <w:r w:rsidRPr="00FE4571">
              <w:rPr>
                <w:rFonts w:ascii="Arial" w:hAnsi="Arial" w:cs="Arial"/>
                <w:sz w:val="20"/>
                <w:szCs w:val="20"/>
              </w:rPr>
              <w:t xml:space="preserve"> Charge</w:t>
            </w:r>
          </w:p>
        </w:tc>
        <w:tc>
          <w:tcPr>
            <w:tcW w:w="1980" w:type="dxa"/>
          </w:tcPr>
          <w:p w:rsidR="00FE4571" w:rsidRPr="00FE4571" w:rsidRDefault="00AA3A15" w:rsidP="0025703C">
            <w:pPr>
              <w:tabs>
                <w:tab w:val="left" w:pos="1980"/>
              </w:tabs>
              <w:spacing w:after="0" w:line="286" w:lineRule="exact"/>
              <w:jc w:val="center"/>
              <w:rPr>
                <w:rFonts w:ascii="Arial" w:hAnsi="Arial" w:cs="Arial"/>
                <w:sz w:val="20"/>
                <w:szCs w:val="20"/>
              </w:rPr>
            </w:pPr>
            <w:r>
              <w:rPr>
                <w:rFonts w:ascii="Arial" w:hAnsi="Arial" w:cs="Arial"/>
                <w:sz w:val="20"/>
                <w:szCs w:val="20"/>
              </w:rPr>
              <w:t>$0.0</w:t>
            </w:r>
            <w:r w:rsidR="0025703C">
              <w:rPr>
                <w:rFonts w:ascii="Arial" w:hAnsi="Arial" w:cs="Arial"/>
                <w:sz w:val="20"/>
                <w:szCs w:val="20"/>
              </w:rPr>
              <w:t>3880</w:t>
            </w:r>
          </w:p>
        </w:tc>
        <w:tc>
          <w:tcPr>
            <w:tcW w:w="1980" w:type="dxa"/>
          </w:tcPr>
          <w:p w:rsidR="00FE4571" w:rsidRPr="00FE4571" w:rsidRDefault="00AA3A15" w:rsidP="0025703C">
            <w:pPr>
              <w:tabs>
                <w:tab w:val="left" w:pos="1980"/>
              </w:tabs>
              <w:spacing w:after="0" w:line="286" w:lineRule="exact"/>
              <w:jc w:val="center"/>
              <w:rPr>
                <w:rFonts w:ascii="Arial" w:hAnsi="Arial" w:cs="Arial"/>
                <w:sz w:val="20"/>
                <w:szCs w:val="20"/>
              </w:rPr>
            </w:pPr>
            <w:r>
              <w:rPr>
                <w:rFonts w:ascii="Arial" w:hAnsi="Arial" w:cs="Arial"/>
                <w:sz w:val="20"/>
                <w:szCs w:val="20"/>
              </w:rPr>
              <w:t>$0.</w:t>
            </w:r>
            <w:r w:rsidR="00F73C04">
              <w:rPr>
                <w:rFonts w:ascii="Arial" w:hAnsi="Arial" w:cs="Arial"/>
                <w:sz w:val="20"/>
                <w:szCs w:val="20"/>
              </w:rPr>
              <w:t>0</w:t>
            </w:r>
            <w:r w:rsidR="0025703C">
              <w:rPr>
                <w:rFonts w:ascii="Arial" w:hAnsi="Arial" w:cs="Arial"/>
                <w:sz w:val="20"/>
                <w:szCs w:val="20"/>
              </w:rPr>
              <w:t>3277</w:t>
            </w:r>
          </w:p>
        </w:tc>
        <w:tc>
          <w:tcPr>
            <w:tcW w:w="2519" w:type="dxa"/>
          </w:tcPr>
          <w:p w:rsidR="00FE4571" w:rsidRPr="00FE4571" w:rsidRDefault="00AA3A15" w:rsidP="0025703C">
            <w:pPr>
              <w:tabs>
                <w:tab w:val="left" w:pos="1980"/>
              </w:tabs>
              <w:spacing w:after="0" w:line="286" w:lineRule="exact"/>
              <w:jc w:val="right"/>
              <w:rPr>
                <w:rFonts w:ascii="Arial" w:hAnsi="Arial" w:cs="Arial"/>
                <w:sz w:val="20"/>
                <w:szCs w:val="20"/>
              </w:rPr>
            </w:pPr>
            <w:r>
              <w:rPr>
                <w:rFonts w:ascii="Arial" w:hAnsi="Arial" w:cs="Arial"/>
                <w:sz w:val="20"/>
                <w:szCs w:val="20"/>
              </w:rPr>
              <w:t>$0.</w:t>
            </w:r>
            <w:r w:rsidR="00F73C04">
              <w:rPr>
                <w:rFonts w:ascii="Arial" w:hAnsi="Arial" w:cs="Arial"/>
                <w:sz w:val="20"/>
                <w:szCs w:val="20"/>
              </w:rPr>
              <w:t>0</w:t>
            </w:r>
            <w:r w:rsidR="0025703C">
              <w:rPr>
                <w:rFonts w:ascii="Arial" w:hAnsi="Arial" w:cs="Arial"/>
                <w:sz w:val="20"/>
                <w:szCs w:val="20"/>
              </w:rPr>
              <w:t>7157</w:t>
            </w:r>
            <w:r w:rsidR="00F73C04">
              <w:rPr>
                <w:rFonts w:ascii="Arial" w:hAnsi="Arial" w:cs="Arial"/>
                <w:sz w:val="20"/>
                <w:szCs w:val="20"/>
              </w:rPr>
              <w:t xml:space="preserve"> </w:t>
            </w:r>
            <w:r w:rsidR="00FE4571">
              <w:rPr>
                <w:rFonts w:ascii="Arial" w:hAnsi="Arial" w:cs="Arial"/>
                <w:sz w:val="20"/>
                <w:szCs w:val="20"/>
              </w:rPr>
              <w:t xml:space="preserve">per </w:t>
            </w:r>
            <w:proofErr w:type="spellStart"/>
            <w:r w:rsidR="00FE4571">
              <w:rPr>
                <w:rFonts w:ascii="Arial" w:hAnsi="Arial" w:cs="Arial"/>
                <w:sz w:val="20"/>
                <w:szCs w:val="20"/>
              </w:rPr>
              <w:t>therm</w:t>
            </w:r>
            <w:proofErr w:type="spellEnd"/>
          </w:p>
        </w:tc>
      </w:tr>
      <w:tr w:rsidR="009B6B9E" w:rsidRPr="00FE4571" w:rsidTr="002D6131">
        <w:tc>
          <w:tcPr>
            <w:tcW w:w="2718" w:type="dxa"/>
          </w:tcPr>
          <w:p w:rsidR="00FE4571" w:rsidRPr="00FE4571" w:rsidRDefault="00FE4571" w:rsidP="00FE4571">
            <w:pPr>
              <w:tabs>
                <w:tab w:val="left" w:pos="1980"/>
              </w:tabs>
              <w:spacing w:after="0" w:line="286" w:lineRule="exact"/>
              <w:rPr>
                <w:rFonts w:ascii="Arial" w:hAnsi="Arial" w:cs="Arial"/>
                <w:sz w:val="20"/>
                <w:szCs w:val="20"/>
              </w:rPr>
            </w:pPr>
            <w:r>
              <w:rPr>
                <w:rFonts w:ascii="Arial" w:hAnsi="Arial" w:cs="Arial"/>
                <w:sz w:val="20"/>
                <w:szCs w:val="20"/>
              </w:rPr>
              <w:t>31 / Delivery</w:t>
            </w:r>
            <w:r w:rsidRPr="00FE4571">
              <w:rPr>
                <w:rFonts w:ascii="Arial" w:hAnsi="Arial" w:cs="Arial"/>
                <w:sz w:val="20"/>
                <w:szCs w:val="20"/>
              </w:rPr>
              <w:t xml:space="preserve"> Charge</w:t>
            </w:r>
          </w:p>
        </w:tc>
        <w:tc>
          <w:tcPr>
            <w:tcW w:w="1980" w:type="dxa"/>
          </w:tcPr>
          <w:p w:rsidR="00FE4571" w:rsidRPr="00FE4571" w:rsidRDefault="00AA3A15" w:rsidP="0025703C">
            <w:pPr>
              <w:tabs>
                <w:tab w:val="left" w:pos="1980"/>
              </w:tabs>
              <w:spacing w:after="0" w:line="286" w:lineRule="exact"/>
              <w:jc w:val="center"/>
              <w:rPr>
                <w:rFonts w:ascii="Arial" w:hAnsi="Arial" w:cs="Arial"/>
                <w:sz w:val="20"/>
                <w:szCs w:val="20"/>
              </w:rPr>
            </w:pPr>
            <w:r>
              <w:rPr>
                <w:rFonts w:ascii="Arial" w:hAnsi="Arial" w:cs="Arial"/>
                <w:sz w:val="20"/>
                <w:szCs w:val="20"/>
              </w:rPr>
              <w:t>$0.</w:t>
            </w:r>
            <w:r w:rsidR="00F73C04">
              <w:rPr>
                <w:rFonts w:ascii="Arial" w:hAnsi="Arial" w:cs="Arial"/>
                <w:sz w:val="20"/>
                <w:szCs w:val="20"/>
              </w:rPr>
              <w:t>0</w:t>
            </w:r>
            <w:r w:rsidR="0025703C">
              <w:rPr>
                <w:rFonts w:ascii="Arial" w:hAnsi="Arial" w:cs="Arial"/>
                <w:sz w:val="20"/>
                <w:szCs w:val="20"/>
              </w:rPr>
              <w:t>3269</w:t>
            </w:r>
          </w:p>
        </w:tc>
        <w:tc>
          <w:tcPr>
            <w:tcW w:w="1980" w:type="dxa"/>
          </w:tcPr>
          <w:p w:rsidR="00FE4571" w:rsidRPr="00FE4571" w:rsidRDefault="00AA3A15" w:rsidP="0025703C">
            <w:pPr>
              <w:tabs>
                <w:tab w:val="left" w:pos="1980"/>
              </w:tabs>
              <w:spacing w:after="0" w:line="286" w:lineRule="exact"/>
              <w:jc w:val="center"/>
              <w:rPr>
                <w:rFonts w:ascii="Arial" w:hAnsi="Arial" w:cs="Arial"/>
                <w:sz w:val="20"/>
                <w:szCs w:val="20"/>
              </w:rPr>
            </w:pPr>
            <w:r>
              <w:rPr>
                <w:rFonts w:ascii="Arial" w:hAnsi="Arial" w:cs="Arial"/>
                <w:sz w:val="20"/>
                <w:szCs w:val="20"/>
              </w:rPr>
              <w:t>$0.</w:t>
            </w:r>
            <w:r w:rsidR="00F73C04">
              <w:rPr>
                <w:rFonts w:ascii="Arial" w:hAnsi="Arial" w:cs="Arial"/>
                <w:sz w:val="20"/>
                <w:szCs w:val="20"/>
              </w:rPr>
              <w:t>0</w:t>
            </w:r>
            <w:r w:rsidR="0025703C">
              <w:rPr>
                <w:rFonts w:ascii="Arial" w:hAnsi="Arial" w:cs="Arial"/>
                <w:sz w:val="20"/>
                <w:szCs w:val="20"/>
              </w:rPr>
              <w:t>1657</w:t>
            </w:r>
          </w:p>
        </w:tc>
        <w:tc>
          <w:tcPr>
            <w:tcW w:w="2519" w:type="dxa"/>
          </w:tcPr>
          <w:p w:rsidR="00FE4571" w:rsidRPr="00FE4571" w:rsidRDefault="00AA3A15" w:rsidP="0025703C">
            <w:pPr>
              <w:tabs>
                <w:tab w:val="left" w:pos="1980"/>
              </w:tabs>
              <w:spacing w:after="0" w:line="286" w:lineRule="exact"/>
              <w:jc w:val="right"/>
              <w:rPr>
                <w:rFonts w:ascii="Arial" w:hAnsi="Arial" w:cs="Arial"/>
                <w:sz w:val="20"/>
                <w:szCs w:val="20"/>
              </w:rPr>
            </w:pPr>
            <w:r>
              <w:rPr>
                <w:rFonts w:ascii="Arial" w:hAnsi="Arial" w:cs="Arial"/>
                <w:sz w:val="20"/>
                <w:szCs w:val="20"/>
              </w:rPr>
              <w:t>$0.</w:t>
            </w:r>
            <w:r w:rsidR="00F73C04">
              <w:rPr>
                <w:rFonts w:ascii="Arial" w:hAnsi="Arial" w:cs="Arial"/>
                <w:sz w:val="20"/>
                <w:szCs w:val="20"/>
              </w:rPr>
              <w:t>0</w:t>
            </w:r>
            <w:r w:rsidR="0025703C">
              <w:rPr>
                <w:rFonts w:ascii="Arial" w:hAnsi="Arial" w:cs="Arial"/>
                <w:sz w:val="20"/>
                <w:szCs w:val="20"/>
              </w:rPr>
              <w:t>4926</w:t>
            </w:r>
            <w:r w:rsidR="00F73C04">
              <w:rPr>
                <w:rFonts w:ascii="Arial" w:hAnsi="Arial" w:cs="Arial"/>
                <w:sz w:val="20"/>
                <w:szCs w:val="20"/>
              </w:rPr>
              <w:t xml:space="preserve"> </w:t>
            </w:r>
            <w:r w:rsidR="00FE4571">
              <w:rPr>
                <w:rFonts w:ascii="Arial" w:hAnsi="Arial" w:cs="Arial"/>
                <w:sz w:val="20"/>
                <w:szCs w:val="20"/>
              </w:rPr>
              <w:t xml:space="preserve">per </w:t>
            </w:r>
            <w:proofErr w:type="spellStart"/>
            <w:r w:rsidR="00FE4571">
              <w:rPr>
                <w:rFonts w:ascii="Arial" w:hAnsi="Arial" w:cs="Arial"/>
                <w:sz w:val="20"/>
                <w:szCs w:val="20"/>
              </w:rPr>
              <w:t>therm</w:t>
            </w:r>
            <w:proofErr w:type="spellEnd"/>
          </w:p>
        </w:tc>
      </w:tr>
      <w:tr w:rsidR="009B6B9E" w:rsidRPr="00FE4571" w:rsidTr="002D6131">
        <w:tc>
          <w:tcPr>
            <w:tcW w:w="2718" w:type="dxa"/>
          </w:tcPr>
          <w:p w:rsidR="00FE4571" w:rsidRDefault="00FE4571" w:rsidP="00FE4571">
            <w:pPr>
              <w:tabs>
                <w:tab w:val="left" w:pos="1980"/>
              </w:tabs>
              <w:spacing w:after="0" w:line="286" w:lineRule="exact"/>
              <w:rPr>
                <w:rFonts w:ascii="Arial" w:hAnsi="Arial" w:cs="Arial"/>
                <w:sz w:val="20"/>
                <w:szCs w:val="20"/>
              </w:rPr>
            </w:pPr>
            <w:r>
              <w:rPr>
                <w:rFonts w:ascii="Arial" w:hAnsi="Arial" w:cs="Arial"/>
                <w:sz w:val="20"/>
                <w:szCs w:val="20"/>
              </w:rPr>
              <w:t>31T</w:t>
            </w:r>
            <w:r w:rsidRPr="00FE4571">
              <w:rPr>
                <w:rFonts w:ascii="Arial" w:hAnsi="Arial" w:cs="Arial"/>
                <w:sz w:val="20"/>
                <w:szCs w:val="20"/>
              </w:rPr>
              <w:t xml:space="preserve"> / </w:t>
            </w:r>
          </w:p>
          <w:p w:rsidR="00FE4571" w:rsidRDefault="00FE4571" w:rsidP="0098587C">
            <w:pPr>
              <w:tabs>
                <w:tab w:val="left" w:pos="1980"/>
              </w:tabs>
              <w:spacing w:after="0" w:line="286" w:lineRule="exact"/>
              <w:jc w:val="right"/>
              <w:rPr>
                <w:rFonts w:ascii="Arial" w:hAnsi="Arial" w:cs="Arial"/>
                <w:sz w:val="20"/>
                <w:szCs w:val="20"/>
              </w:rPr>
            </w:pPr>
            <w:r>
              <w:rPr>
                <w:rFonts w:ascii="Arial" w:hAnsi="Arial" w:cs="Arial"/>
                <w:sz w:val="20"/>
                <w:szCs w:val="20"/>
              </w:rPr>
              <w:t>Transp. Svc. Comm. Chg.</w:t>
            </w:r>
          </w:p>
          <w:p w:rsidR="00FE4571" w:rsidRPr="00FE4571" w:rsidRDefault="00FE4571" w:rsidP="0098587C">
            <w:pPr>
              <w:tabs>
                <w:tab w:val="left" w:pos="1980"/>
              </w:tabs>
              <w:spacing w:after="0" w:line="286" w:lineRule="exact"/>
              <w:jc w:val="right"/>
              <w:rPr>
                <w:rFonts w:ascii="Arial" w:hAnsi="Arial" w:cs="Arial"/>
                <w:sz w:val="20"/>
                <w:szCs w:val="20"/>
              </w:rPr>
            </w:pPr>
            <w:r>
              <w:rPr>
                <w:rFonts w:ascii="Arial" w:hAnsi="Arial" w:cs="Arial"/>
                <w:sz w:val="20"/>
                <w:szCs w:val="20"/>
              </w:rPr>
              <w:t>Gas Procurement Cr.</w:t>
            </w:r>
          </w:p>
        </w:tc>
        <w:tc>
          <w:tcPr>
            <w:tcW w:w="1980" w:type="dxa"/>
          </w:tcPr>
          <w:p w:rsidR="00FE4571" w:rsidRDefault="00FE4571" w:rsidP="00FE4571">
            <w:pPr>
              <w:tabs>
                <w:tab w:val="left" w:pos="1980"/>
              </w:tabs>
              <w:spacing w:after="0" w:line="286" w:lineRule="exact"/>
              <w:jc w:val="center"/>
              <w:rPr>
                <w:rFonts w:ascii="Arial" w:hAnsi="Arial" w:cs="Arial"/>
                <w:sz w:val="20"/>
                <w:szCs w:val="20"/>
              </w:rPr>
            </w:pPr>
          </w:p>
          <w:p w:rsidR="00FE4571" w:rsidRDefault="00AA3A15" w:rsidP="00FE4571">
            <w:pPr>
              <w:tabs>
                <w:tab w:val="left" w:pos="1980"/>
              </w:tabs>
              <w:spacing w:after="0" w:line="286" w:lineRule="exact"/>
              <w:jc w:val="center"/>
              <w:rPr>
                <w:rFonts w:ascii="Arial" w:hAnsi="Arial" w:cs="Arial"/>
                <w:sz w:val="20"/>
                <w:szCs w:val="20"/>
              </w:rPr>
            </w:pPr>
            <w:r>
              <w:rPr>
                <w:rFonts w:ascii="Arial" w:hAnsi="Arial" w:cs="Arial"/>
                <w:sz w:val="20"/>
                <w:szCs w:val="20"/>
              </w:rPr>
              <w:t>$0.</w:t>
            </w:r>
            <w:r w:rsidR="00F73C04">
              <w:rPr>
                <w:rFonts w:ascii="Arial" w:hAnsi="Arial" w:cs="Arial"/>
                <w:sz w:val="20"/>
                <w:szCs w:val="20"/>
              </w:rPr>
              <w:t>0</w:t>
            </w:r>
            <w:r w:rsidR="009B6B9E">
              <w:rPr>
                <w:rFonts w:ascii="Arial" w:hAnsi="Arial" w:cs="Arial"/>
                <w:sz w:val="20"/>
                <w:szCs w:val="20"/>
              </w:rPr>
              <w:t>3269</w:t>
            </w:r>
          </w:p>
          <w:p w:rsidR="00FE4571" w:rsidRPr="00FE4571" w:rsidRDefault="00AA3A15" w:rsidP="009B6B9E">
            <w:pPr>
              <w:tabs>
                <w:tab w:val="left" w:pos="1980"/>
              </w:tabs>
              <w:spacing w:after="0" w:line="286" w:lineRule="exact"/>
              <w:jc w:val="center"/>
              <w:rPr>
                <w:rFonts w:ascii="Arial" w:hAnsi="Arial" w:cs="Arial"/>
                <w:sz w:val="20"/>
                <w:szCs w:val="20"/>
              </w:rPr>
            </w:pPr>
            <w:r>
              <w:rPr>
                <w:rFonts w:ascii="Arial" w:hAnsi="Arial" w:cs="Arial"/>
                <w:sz w:val="20"/>
                <w:szCs w:val="20"/>
              </w:rPr>
              <w:t>$0.</w:t>
            </w:r>
            <w:r w:rsidR="00F73C04">
              <w:rPr>
                <w:rFonts w:ascii="Arial" w:hAnsi="Arial" w:cs="Arial"/>
                <w:sz w:val="20"/>
                <w:szCs w:val="20"/>
              </w:rPr>
              <w:t>000</w:t>
            </w:r>
            <w:r w:rsidR="009B6B9E">
              <w:rPr>
                <w:rFonts w:ascii="Arial" w:hAnsi="Arial" w:cs="Arial"/>
                <w:sz w:val="20"/>
                <w:szCs w:val="20"/>
              </w:rPr>
              <w:t>57</w:t>
            </w:r>
            <w:r w:rsidR="00F73C04">
              <w:rPr>
                <w:rFonts w:ascii="Arial" w:hAnsi="Arial" w:cs="Arial"/>
                <w:sz w:val="20"/>
                <w:szCs w:val="20"/>
              </w:rPr>
              <w:t xml:space="preserve"> </w:t>
            </w:r>
            <w:r w:rsidR="008E72A1">
              <w:rPr>
                <w:rFonts w:ascii="Arial" w:hAnsi="Arial" w:cs="Arial"/>
                <w:sz w:val="20"/>
                <w:szCs w:val="20"/>
              </w:rPr>
              <w:t>Cr.</w:t>
            </w:r>
          </w:p>
        </w:tc>
        <w:tc>
          <w:tcPr>
            <w:tcW w:w="1980" w:type="dxa"/>
          </w:tcPr>
          <w:p w:rsidR="00FE4571" w:rsidRDefault="00FE4571" w:rsidP="00FE4571">
            <w:pPr>
              <w:tabs>
                <w:tab w:val="left" w:pos="1980"/>
              </w:tabs>
              <w:spacing w:after="0" w:line="286" w:lineRule="exact"/>
              <w:jc w:val="center"/>
              <w:rPr>
                <w:rFonts w:ascii="Arial" w:hAnsi="Arial" w:cs="Arial"/>
                <w:sz w:val="20"/>
                <w:szCs w:val="20"/>
              </w:rPr>
            </w:pPr>
          </w:p>
          <w:p w:rsidR="00FE4571" w:rsidRDefault="00AA3A15" w:rsidP="00FE4571">
            <w:pPr>
              <w:tabs>
                <w:tab w:val="left" w:pos="1980"/>
              </w:tabs>
              <w:spacing w:after="0" w:line="286" w:lineRule="exact"/>
              <w:jc w:val="center"/>
              <w:rPr>
                <w:rFonts w:ascii="Arial" w:hAnsi="Arial" w:cs="Arial"/>
                <w:sz w:val="20"/>
                <w:szCs w:val="20"/>
              </w:rPr>
            </w:pPr>
            <w:r>
              <w:rPr>
                <w:rFonts w:ascii="Arial" w:hAnsi="Arial" w:cs="Arial"/>
                <w:sz w:val="20"/>
                <w:szCs w:val="20"/>
              </w:rPr>
              <w:t>$0.</w:t>
            </w:r>
            <w:r w:rsidR="00F73C04">
              <w:rPr>
                <w:rFonts w:ascii="Arial" w:hAnsi="Arial" w:cs="Arial"/>
                <w:sz w:val="20"/>
                <w:szCs w:val="20"/>
              </w:rPr>
              <w:t>0</w:t>
            </w:r>
            <w:r w:rsidR="009B6B9E">
              <w:rPr>
                <w:rFonts w:ascii="Arial" w:hAnsi="Arial" w:cs="Arial"/>
                <w:sz w:val="20"/>
                <w:szCs w:val="20"/>
              </w:rPr>
              <w:t>1657</w:t>
            </w:r>
          </w:p>
          <w:p w:rsidR="00FE4571" w:rsidRPr="00FE4571" w:rsidRDefault="00AA3A15" w:rsidP="009B6B9E">
            <w:pPr>
              <w:tabs>
                <w:tab w:val="left" w:pos="1980"/>
              </w:tabs>
              <w:spacing w:after="0" w:line="286" w:lineRule="exact"/>
              <w:jc w:val="center"/>
              <w:rPr>
                <w:rFonts w:ascii="Arial" w:hAnsi="Arial" w:cs="Arial"/>
                <w:sz w:val="20"/>
                <w:szCs w:val="20"/>
              </w:rPr>
            </w:pPr>
            <w:r>
              <w:rPr>
                <w:rFonts w:ascii="Arial" w:hAnsi="Arial" w:cs="Arial"/>
                <w:sz w:val="20"/>
                <w:szCs w:val="20"/>
              </w:rPr>
              <w:t>$0.</w:t>
            </w:r>
            <w:r w:rsidR="00F73C04">
              <w:rPr>
                <w:rFonts w:ascii="Arial" w:hAnsi="Arial" w:cs="Arial"/>
                <w:sz w:val="20"/>
                <w:szCs w:val="20"/>
              </w:rPr>
              <w:t>000</w:t>
            </w:r>
            <w:r w:rsidR="009B6B9E">
              <w:rPr>
                <w:rFonts w:ascii="Arial" w:hAnsi="Arial" w:cs="Arial"/>
                <w:sz w:val="20"/>
                <w:szCs w:val="20"/>
              </w:rPr>
              <w:t>3</w:t>
            </w:r>
            <w:r w:rsidR="00F73C04">
              <w:rPr>
                <w:rFonts w:ascii="Arial" w:hAnsi="Arial" w:cs="Arial"/>
                <w:sz w:val="20"/>
                <w:szCs w:val="20"/>
              </w:rPr>
              <w:t xml:space="preserve">0 </w:t>
            </w:r>
            <w:r w:rsidR="008E72A1">
              <w:rPr>
                <w:rFonts w:ascii="Arial" w:hAnsi="Arial" w:cs="Arial"/>
                <w:sz w:val="20"/>
                <w:szCs w:val="20"/>
              </w:rPr>
              <w:t>Cr.</w:t>
            </w:r>
          </w:p>
        </w:tc>
        <w:tc>
          <w:tcPr>
            <w:tcW w:w="2519" w:type="dxa"/>
          </w:tcPr>
          <w:p w:rsidR="00FE4571" w:rsidRDefault="00FE4571" w:rsidP="00FE4571">
            <w:pPr>
              <w:tabs>
                <w:tab w:val="left" w:pos="1980"/>
              </w:tabs>
              <w:spacing w:after="0" w:line="286" w:lineRule="exact"/>
              <w:jc w:val="right"/>
              <w:rPr>
                <w:rFonts w:ascii="Arial" w:hAnsi="Arial" w:cs="Arial"/>
                <w:sz w:val="20"/>
                <w:szCs w:val="20"/>
              </w:rPr>
            </w:pPr>
          </w:p>
          <w:p w:rsidR="00FE4571" w:rsidRDefault="00AA3A15" w:rsidP="00FE4571">
            <w:pPr>
              <w:tabs>
                <w:tab w:val="left" w:pos="1980"/>
              </w:tabs>
              <w:spacing w:after="0" w:line="286" w:lineRule="exact"/>
              <w:jc w:val="right"/>
              <w:rPr>
                <w:rFonts w:ascii="Arial" w:hAnsi="Arial" w:cs="Arial"/>
                <w:sz w:val="20"/>
                <w:szCs w:val="20"/>
              </w:rPr>
            </w:pPr>
            <w:r>
              <w:rPr>
                <w:rFonts w:ascii="Arial" w:hAnsi="Arial" w:cs="Arial"/>
                <w:sz w:val="20"/>
                <w:szCs w:val="20"/>
              </w:rPr>
              <w:t>$0.</w:t>
            </w:r>
            <w:r w:rsidR="00F73C04">
              <w:rPr>
                <w:rFonts w:ascii="Arial" w:hAnsi="Arial" w:cs="Arial"/>
                <w:sz w:val="20"/>
                <w:szCs w:val="20"/>
              </w:rPr>
              <w:t>0</w:t>
            </w:r>
            <w:r w:rsidR="009B6B9E">
              <w:rPr>
                <w:rFonts w:ascii="Arial" w:hAnsi="Arial" w:cs="Arial"/>
                <w:sz w:val="20"/>
                <w:szCs w:val="20"/>
              </w:rPr>
              <w:t>4926</w:t>
            </w:r>
            <w:r w:rsidR="00F73C04">
              <w:rPr>
                <w:rFonts w:ascii="Arial" w:hAnsi="Arial" w:cs="Arial"/>
                <w:sz w:val="20"/>
                <w:szCs w:val="20"/>
              </w:rPr>
              <w:t xml:space="preserve"> </w:t>
            </w:r>
            <w:r w:rsidR="00FE4571">
              <w:rPr>
                <w:rFonts w:ascii="Arial" w:hAnsi="Arial" w:cs="Arial"/>
                <w:sz w:val="20"/>
                <w:szCs w:val="20"/>
              </w:rPr>
              <w:t xml:space="preserve">per </w:t>
            </w:r>
            <w:proofErr w:type="spellStart"/>
            <w:r w:rsidR="00FE4571">
              <w:rPr>
                <w:rFonts w:ascii="Arial" w:hAnsi="Arial" w:cs="Arial"/>
                <w:sz w:val="20"/>
                <w:szCs w:val="20"/>
              </w:rPr>
              <w:t>therm</w:t>
            </w:r>
            <w:proofErr w:type="spellEnd"/>
          </w:p>
          <w:p w:rsidR="00FE4571" w:rsidRPr="00FE4571" w:rsidRDefault="00AA3A15" w:rsidP="009B6B9E">
            <w:pPr>
              <w:tabs>
                <w:tab w:val="left" w:pos="1980"/>
              </w:tabs>
              <w:spacing w:after="0" w:line="286" w:lineRule="exact"/>
              <w:jc w:val="right"/>
              <w:rPr>
                <w:rFonts w:ascii="Arial" w:hAnsi="Arial" w:cs="Arial"/>
                <w:sz w:val="20"/>
                <w:szCs w:val="20"/>
              </w:rPr>
            </w:pPr>
            <w:r>
              <w:rPr>
                <w:rFonts w:ascii="Arial" w:hAnsi="Arial" w:cs="Arial"/>
                <w:sz w:val="20"/>
                <w:szCs w:val="20"/>
              </w:rPr>
              <w:t>$0.</w:t>
            </w:r>
            <w:r w:rsidR="00F73C04">
              <w:rPr>
                <w:rFonts w:ascii="Arial" w:hAnsi="Arial" w:cs="Arial"/>
                <w:sz w:val="20"/>
                <w:szCs w:val="20"/>
              </w:rPr>
              <w:t>000</w:t>
            </w:r>
            <w:r w:rsidR="009B6B9E">
              <w:rPr>
                <w:rFonts w:ascii="Arial" w:hAnsi="Arial" w:cs="Arial"/>
                <w:sz w:val="20"/>
                <w:szCs w:val="20"/>
              </w:rPr>
              <w:t>87</w:t>
            </w:r>
            <w:r w:rsidR="00F73C04">
              <w:rPr>
                <w:rFonts w:ascii="Arial" w:hAnsi="Arial" w:cs="Arial"/>
                <w:sz w:val="20"/>
                <w:szCs w:val="20"/>
              </w:rPr>
              <w:t xml:space="preserve"> </w:t>
            </w:r>
            <w:r w:rsidR="008E72A1">
              <w:rPr>
                <w:rFonts w:ascii="Arial" w:hAnsi="Arial" w:cs="Arial"/>
                <w:sz w:val="20"/>
                <w:szCs w:val="20"/>
              </w:rPr>
              <w:t>Cr.</w:t>
            </w:r>
            <w:r w:rsidR="00FE4571">
              <w:rPr>
                <w:rFonts w:ascii="Arial" w:hAnsi="Arial" w:cs="Arial"/>
                <w:sz w:val="20"/>
                <w:szCs w:val="20"/>
              </w:rPr>
              <w:t xml:space="preserve"> per therm</w:t>
            </w:r>
          </w:p>
        </w:tc>
      </w:tr>
      <w:tr w:rsidR="009B6B9E" w:rsidRPr="00FE4571" w:rsidTr="002D6131">
        <w:tc>
          <w:tcPr>
            <w:tcW w:w="2718" w:type="dxa"/>
          </w:tcPr>
          <w:p w:rsidR="00FE4571" w:rsidRPr="00FE4571" w:rsidRDefault="00FE4571" w:rsidP="00FE4571">
            <w:pPr>
              <w:tabs>
                <w:tab w:val="left" w:pos="1980"/>
              </w:tabs>
              <w:spacing w:after="0" w:line="286" w:lineRule="exact"/>
              <w:rPr>
                <w:rFonts w:ascii="Arial" w:hAnsi="Arial" w:cs="Arial"/>
                <w:sz w:val="20"/>
                <w:szCs w:val="20"/>
              </w:rPr>
            </w:pPr>
            <w:r>
              <w:rPr>
                <w:rFonts w:ascii="Arial" w:hAnsi="Arial" w:cs="Arial"/>
                <w:sz w:val="20"/>
                <w:szCs w:val="20"/>
              </w:rPr>
              <w:t>41</w:t>
            </w:r>
            <w:r w:rsidRPr="00FE4571">
              <w:rPr>
                <w:rFonts w:ascii="Arial" w:hAnsi="Arial" w:cs="Arial"/>
                <w:sz w:val="20"/>
                <w:szCs w:val="20"/>
              </w:rPr>
              <w:t xml:space="preserve"> / </w:t>
            </w:r>
            <w:r w:rsidR="00AA3A15">
              <w:rPr>
                <w:rFonts w:ascii="Arial" w:hAnsi="Arial" w:cs="Arial"/>
                <w:sz w:val="20"/>
                <w:szCs w:val="20"/>
              </w:rPr>
              <w:t>Del</w:t>
            </w:r>
            <w:r>
              <w:rPr>
                <w:rFonts w:ascii="Arial" w:hAnsi="Arial" w:cs="Arial"/>
                <w:sz w:val="20"/>
                <w:szCs w:val="20"/>
              </w:rPr>
              <w:t>. Demand Chg.</w:t>
            </w:r>
          </w:p>
        </w:tc>
        <w:tc>
          <w:tcPr>
            <w:tcW w:w="1980" w:type="dxa"/>
          </w:tcPr>
          <w:p w:rsidR="00FE4571" w:rsidRPr="00FE4571" w:rsidRDefault="00AA3A15" w:rsidP="0025703C">
            <w:pPr>
              <w:tabs>
                <w:tab w:val="left" w:pos="1980"/>
              </w:tabs>
              <w:spacing w:after="0" w:line="286" w:lineRule="exact"/>
              <w:jc w:val="center"/>
              <w:rPr>
                <w:rFonts w:ascii="Arial" w:hAnsi="Arial" w:cs="Arial"/>
                <w:sz w:val="20"/>
                <w:szCs w:val="20"/>
              </w:rPr>
            </w:pPr>
            <w:r>
              <w:rPr>
                <w:rFonts w:ascii="Arial" w:hAnsi="Arial" w:cs="Arial"/>
                <w:sz w:val="20"/>
                <w:szCs w:val="20"/>
              </w:rPr>
              <w:t>$0.</w:t>
            </w:r>
            <w:r w:rsidR="0025703C">
              <w:rPr>
                <w:rFonts w:ascii="Arial" w:hAnsi="Arial" w:cs="Arial"/>
                <w:sz w:val="20"/>
                <w:szCs w:val="20"/>
              </w:rPr>
              <w:t>12</w:t>
            </w:r>
          </w:p>
        </w:tc>
        <w:tc>
          <w:tcPr>
            <w:tcW w:w="1980" w:type="dxa"/>
          </w:tcPr>
          <w:p w:rsidR="00FE4571" w:rsidRPr="00FE4571" w:rsidRDefault="00AA3A15" w:rsidP="0025703C">
            <w:pPr>
              <w:tabs>
                <w:tab w:val="left" w:pos="1980"/>
              </w:tabs>
              <w:spacing w:after="0" w:line="286" w:lineRule="exact"/>
              <w:jc w:val="center"/>
              <w:rPr>
                <w:rFonts w:ascii="Arial" w:hAnsi="Arial" w:cs="Arial"/>
                <w:sz w:val="20"/>
                <w:szCs w:val="20"/>
              </w:rPr>
            </w:pPr>
            <w:r>
              <w:rPr>
                <w:rFonts w:ascii="Arial" w:hAnsi="Arial" w:cs="Arial"/>
                <w:sz w:val="20"/>
                <w:szCs w:val="20"/>
              </w:rPr>
              <w:t>$0.</w:t>
            </w:r>
            <w:r w:rsidR="0025703C">
              <w:rPr>
                <w:rFonts w:ascii="Arial" w:hAnsi="Arial" w:cs="Arial"/>
                <w:sz w:val="20"/>
                <w:szCs w:val="20"/>
              </w:rPr>
              <w:t>06</w:t>
            </w:r>
          </w:p>
        </w:tc>
        <w:tc>
          <w:tcPr>
            <w:tcW w:w="2519" w:type="dxa"/>
          </w:tcPr>
          <w:p w:rsidR="00FE4571" w:rsidRPr="00FE4571" w:rsidRDefault="00AA3A15" w:rsidP="0025703C">
            <w:pPr>
              <w:tabs>
                <w:tab w:val="left" w:pos="1980"/>
              </w:tabs>
              <w:spacing w:after="0" w:line="286" w:lineRule="exact"/>
              <w:jc w:val="right"/>
              <w:rPr>
                <w:rFonts w:ascii="Arial" w:hAnsi="Arial" w:cs="Arial"/>
                <w:sz w:val="20"/>
                <w:szCs w:val="20"/>
              </w:rPr>
            </w:pPr>
            <w:r>
              <w:rPr>
                <w:rFonts w:ascii="Arial" w:hAnsi="Arial" w:cs="Arial"/>
                <w:sz w:val="20"/>
                <w:szCs w:val="20"/>
              </w:rPr>
              <w:t>$0.</w:t>
            </w:r>
            <w:r w:rsidR="0025703C">
              <w:rPr>
                <w:rFonts w:ascii="Arial" w:hAnsi="Arial" w:cs="Arial"/>
                <w:sz w:val="20"/>
                <w:szCs w:val="20"/>
              </w:rPr>
              <w:t>18</w:t>
            </w:r>
            <w:r w:rsidR="00F73C04">
              <w:rPr>
                <w:rFonts w:ascii="Arial" w:hAnsi="Arial" w:cs="Arial"/>
                <w:sz w:val="20"/>
                <w:szCs w:val="20"/>
              </w:rPr>
              <w:t xml:space="preserve"> </w:t>
            </w:r>
            <w:r>
              <w:rPr>
                <w:rFonts w:ascii="Arial" w:hAnsi="Arial" w:cs="Arial"/>
                <w:sz w:val="20"/>
                <w:szCs w:val="20"/>
              </w:rPr>
              <w:t xml:space="preserve">per </w:t>
            </w:r>
            <w:proofErr w:type="spellStart"/>
            <w:r>
              <w:rPr>
                <w:rFonts w:ascii="Arial" w:hAnsi="Arial" w:cs="Arial"/>
                <w:sz w:val="20"/>
                <w:szCs w:val="20"/>
              </w:rPr>
              <w:t>therm</w:t>
            </w:r>
            <w:proofErr w:type="spellEnd"/>
          </w:p>
        </w:tc>
      </w:tr>
      <w:tr w:rsidR="009B6B9E" w:rsidRPr="00FE4571" w:rsidTr="002D6131">
        <w:tc>
          <w:tcPr>
            <w:tcW w:w="2718" w:type="dxa"/>
          </w:tcPr>
          <w:p w:rsidR="00FE4571" w:rsidRPr="00FE4571" w:rsidRDefault="00FE4571" w:rsidP="0098587C">
            <w:pPr>
              <w:tabs>
                <w:tab w:val="left" w:pos="1980"/>
              </w:tabs>
              <w:spacing w:after="0" w:line="286" w:lineRule="exact"/>
              <w:jc w:val="right"/>
              <w:rPr>
                <w:rFonts w:ascii="Arial" w:hAnsi="Arial" w:cs="Arial"/>
                <w:sz w:val="20"/>
                <w:szCs w:val="20"/>
              </w:rPr>
            </w:pPr>
            <w:r>
              <w:rPr>
                <w:rFonts w:ascii="Arial" w:hAnsi="Arial" w:cs="Arial"/>
                <w:sz w:val="20"/>
                <w:szCs w:val="20"/>
              </w:rPr>
              <w:t>Delivery Charge:</w:t>
            </w:r>
          </w:p>
        </w:tc>
        <w:tc>
          <w:tcPr>
            <w:tcW w:w="1980" w:type="dxa"/>
          </w:tcPr>
          <w:p w:rsidR="00FE4571" w:rsidRPr="00FE4571" w:rsidRDefault="00FE4571" w:rsidP="00FE4571">
            <w:pPr>
              <w:tabs>
                <w:tab w:val="left" w:pos="1980"/>
              </w:tabs>
              <w:spacing w:after="0" w:line="286" w:lineRule="exact"/>
              <w:jc w:val="center"/>
              <w:rPr>
                <w:rFonts w:ascii="Arial" w:hAnsi="Arial" w:cs="Arial"/>
                <w:sz w:val="20"/>
                <w:szCs w:val="20"/>
              </w:rPr>
            </w:pPr>
          </w:p>
        </w:tc>
        <w:tc>
          <w:tcPr>
            <w:tcW w:w="1980" w:type="dxa"/>
          </w:tcPr>
          <w:p w:rsidR="00FE4571" w:rsidRPr="00FE4571" w:rsidRDefault="00FE4571" w:rsidP="00FE4571">
            <w:pPr>
              <w:tabs>
                <w:tab w:val="left" w:pos="1980"/>
              </w:tabs>
              <w:spacing w:after="0" w:line="286" w:lineRule="exact"/>
              <w:jc w:val="center"/>
              <w:rPr>
                <w:rFonts w:ascii="Arial" w:hAnsi="Arial" w:cs="Arial"/>
                <w:sz w:val="20"/>
                <w:szCs w:val="20"/>
              </w:rPr>
            </w:pPr>
          </w:p>
        </w:tc>
        <w:tc>
          <w:tcPr>
            <w:tcW w:w="2519" w:type="dxa"/>
          </w:tcPr>
          <w:p w:rsidR="00FE4571" w:rsidRPr="00FE4571" w:rsidRDefault="00FE4571" w:rsidP="00FE4571">
            <w:pPr>
              <w:tabs>
                <w:tab w:val="left" w:pos="1980"/>
              </w:tabs>
              <w:spacing w:after="0" w:line="286" w:lineRule="exact"/>
              <w:jc w:val="center"/>
              <w:rPr>
                <w:rFonts w:ascii="Arial" w:hAnsi="Arial" w:cs="Arial"/>
                <w:sz w:val="20"/>
                <w:szCs w:val="20"/>
              </w:rPr>
            </w:pPr>
          </w:p>
        </w:tc>
      </w:tr>
      <w:tr w:rsidR="009B6B9E" w:rsidRPr="00FE4571" w:rsidTr="002D6131">
        <w:tc>
          <w:tcPr>
            <w:tcW w:w="2718" w:type="dxa"/>
          </w:tcPr>
          <w:p w:rsidR="00837CB4" w:rsidRDefault="00837CB4" w:rsidP="00FE4571">
            <w:pPr>
              <w:tabs>
                <w:tab w:val="left" w:pos="1980"/>
              </w:tabs>
              <w:spacing w:after="0" w:line="286" w:lineRule="exact"/>
              <w:jc w:val="right"/>
              <w:rPr>
                <w:rFonts w:ascii="Arial" w:hAnsi="Arial" w:cs="Arial"/>
                <w:sz w:val="20"/>
                <w:szCs w:val="20"/>
              </w:rPr>
            </w:pPr>
            <w:r>
              <w:rPr>
                <w:rFonts w:ascii="Arial" w:hAnsi="Arial" w:cs="Arial"/>
                <w:sz w:val="20"/>
                <w:szCs w:val="20"/>
              </w:rPr>
              <w:t xml:space="preserve">0 to 900 </w:t>
            </w:r>
            <w:proofErr w:type="spellStart"/>
            <w:r>
              <w:rPr>
                <w:rFonts w:ascii="Arial" w:hAnsi="Arial" w:cs="Arial"/>
                <w:sz w:val="20"/>
                <w:szCs w:val="20"/>
              </w:rPr>
              <w:t>therms</w:t>
            </w:r>
            <w:proofErr w:type="spellEnd"/>
          </w:p>
        </w:tc>
        <w:tc>
          <w:tcPr>
            <w:tcW w:w="1980" w:type="dxa"/>
          </w:tcPr>
          <w:p w:rsidR="00837CB4" w:rsidRDefault="00837CB4" w:rsidP="00FE4571">
            <w:pPr>
              <w:tabs>
                <w:tab w:val="left" w:pos="1980"/>
              </w:tabs>
              <w:spacing w:after="0" w:line="286" w:lineRule="exact"/>
              <w:jc w:val="center"/>
              <w:rPr>
                <w:rFonts w:ascii="Arial" w:hAnsi="Arial" w:cs="Arial"/>
                <w:sz w:val="20"/>
                <w:szCs w:val="20"/>
              </w:rPr>
            </w:pPr>
            <w:r>
              <w:rPr>
                <w:rFonts w:ascii="Arial" w:hAnsi="Arial" w:cs="Arial"/>
                <w:sz w:val="20"/>
                <w:szCs w:val="20"/>
              </w:rPr>
              <w:t>$0.0000</w:t>
            </w:r>
            <w:r w:rsidR="009B6B9E">
              <w:rPr>
                <w:rFonts w:ascii="Arial" w:hAnsi="Arial" w:cs="Arial"/>
                <w:sz w:val="20"/>
                <w:szCs w:val="20"/>
              </w:rPr>
              <w:t>0</w:t>
            </w:r>
          </w:p>
        </w:tc>
        <w:tc>
          <w:tcPr>
            <w:tcW w:w="1980" w:type="dxa"/>
          </w:tcPr>
          <w:p w:rsidR="00837CB4" w:rsidRDefault="00837CB4" w:rsidP="00FE4571">
            <w:pPr>
              <w:tabs>
                <w:tab w:val="left" w:pos="1980"/>
              </w:tabs>
              <w:spacing w:after="0" w:line="286" w:lineRule="exact"/>
              <w:jc w:val="center"/>
              <w:rPr>
                <w:rFonts w:ascii="Arial" w:hAnsi="Arial" w:cs="Arial"/>
                <w:sz w:val="20"/>
                <w:szCs w:val="20"/>
              </w:rPr>
            </w:pPr>
            <w:r>
              <w:rPr>
                <w:rFonts w:ascii="Arial" w:hAnsi="Arial" w:cs="Arial"/>
                <w:sz w:val="20"/>
                <w:szCs w:val="20"/>
              </w:rPr>
              <w:t>$0.0000</w:t>
            </w:r>
            <w:r w:rsidR="009B6B9E">
              <w:rPr>
                <w:rFonts w:ascii="Arial" w:hAnsi="Arial" w:cs="Arial"/>
                <w:sz w:val="20"/>
                <w:szCs w:val="20"/>
              </w:rPr>
              <w:t>0</w:t>
            </w:r>
          </w:p>
        </w:tc>
        <w:tc>
          <w:tcPr>
            <w:tcW w:w="2519" w:type="dxa"/>
          </w:tcPr>
          <w:p w:rsidR="00837CB4" w:rsidRDefault="00837CB4" w:rsidP="00FE4571">
            <w:pPr>
              <w:tabs>
                <w:tab w:val="left" w:pos="1980"/>
              </w:tabs>
              <w:spacing w:after="0" w:line="286" w:lineRule="exact"/>
              <w:jc w:val="center"/>
              <w:rPr>
                <w:rFonts w:ascii="Arial" w:hAnsi="Arial" w:cs="Arial"/>
                <w:sz w:val="20"/>
                <w:szCs w:val="20"/>
              </w:rPr>
            </w:pPr>
            <w:r>
              <w:rPr>
                <w:rFonts w:ascii="Arial" w:hAnsi="Arial" w:cs="Arial"/>
                <w:sz w:val="20"/>
                <w:szCs w:val="20"/>
              </w:rPr>
              <w:t>$0.0000</w:t>
            </w:r>
            <w:r w:rsidR="009B6B9E">
              <w:rPr>
                <w:rFonts w:ascii="Arial" w:hAnsi="Arial" w:cs="Arial"/>
                <w:sz w:val="20"/>
                <w:szCs w:val="20"/>
              </w:rPr>
              <w:t>0</w:t>
            </w:r>
            <w:r>
              <w:rPr>
                <w:rFonts w:ascii="Arial" w:hAnsi="Arial" w:cs="Arial"/>
                <w:sz w:val="20"/>
                <w:szCs w:val="20"/>
              </w:rPr>
              <w:t xml:space="preserve"> per </w:t>
            </w:r>
            <w:proofErr w:type="spellStart"/>
            <w:r>
              <w:rPr>
                <w:rFonts w:ascii="Arial" w:hAnsi="Arial" w:cs="Arial"/>
                <w:sz w:val="20"/>
                <w:szCs w:val="20"/>
              </w:rPr>
              <w:t>therm</w:t>
            </w:r>
            <w:proofErr w:type="spellEnd"/>
          </w:p>
        </w:tc>
      </w:tr>
      <w:tr w:rsidR="009B6B9E" w:rsidRPr="00FE4571" w:rsidTr="002D6131">
        <w:tc>
          <w:tcPr>
            <w:tcW w:w="2718" w:type="dxa"/>
          </w:tcPr>
          <w:p w:rsidR="00FE4571" w:rsidRDefault="00FE4571" w:rsidP="00FE4571">
            <w:pPr>
              <w:tabs>
                <w:tab w:val="left" w:pos="1980"/>
              </w:tabs>
              <w:spacing w:after="0" w:line="286" w:lineRule="exact"/>
              <w:jc w:val="right"/>
              <w:rPr>
                <w:rFonts w:ascii="Arial" w:hAnsi="Arial" w:cs="Arial"/>
                <w:sz w:val="20"/>
                <w:szCs w:val="20"/>
              </w:rPr>
            </w:pPr>
            <w:r>
              <w:rPr>
                <w:rFonts w:ascii="Arial" w:hAnsi="Arial" w:cs="Arial"/>
                <w:sz w:val="20"/>
                <w:szCs w:val="20"/>
              </w:rPr>
              <w:t xml:space="preserve">901 to 5,000 </w:t>
            </w:r>
            <w:proofErr w:type="spellStart"/>
            <w:r>
              <w:rPr>
                <w:rFonts w:ascii="Arial" w:hAnsi="Arial" w:cs="Arial"/>
                <w:sz w:val="20"/>
                <w:szCs w:val="20"/>
              </w:rPr>
              <w:t>therms</w:t>
            </w:r>
            <w:proofErr w:type="spellEnd"/>
          </w:p>
        </w:tc>
        <w:tc>
          <w:tcPr>
            <w:tcW w:w="1980" w:type="dxa"/>
          </w:tcPr>
          <w:p w:rsidR="00FE4571" w:rsidRPr="00FE4571" w:rsidRDefault="00AA3A15" w:rsidP="009B6B9E">
            <w:pPr>
              <w:tabs>
                <w:tab w:val="left" w:pos="1980"/>
              </w:tabs>
              <w:spacing w:after="0" w:line="286" w:lineRule="exact"/>
              <w:jc w:val="center"/>
              <w:rPr>
                <w:rFonts w:ascii="Arial" w:hAnsi="Arial" w:cs="Arial"/>
                <w:sz w:val="20"/>
                <w:szCs w:val="20"/>
              </w:rPr>
            </w:pPr>
            <w:r>
              <w:rPr>
                <w:rFonts w:ascii="Arial" w:hAnsi="Arial" w:cs="Arial"/>
                <w:sz w:val="20"/>
                <w:szCs w:val="20"/>
              </w:rPr>
              <w:t>$0.</w:t>
            </w:r>
            <w:r w:rsidR="002D6131">
              <w:rPr>
                <w:rFonts w:ascii="Arial" w:hAnsi="Arial" w:cs="Arial"/>
                <w:sz w:val="20"/>
                <w:szCs w:val="20"/>
              </w:rPr>
              <w:t>0</w:t>
            </w:r>
            <w:r w:rsidR="009B6B9E">
              <w:rPr>
                <w:rFonts w:ascii="Arial" w:hAnsi="Arial" w:cs="Arial"/>
                <w:sz w:val="20"/>
                <w:szCs w:val="20"/>
              </w:rPr>
              <w:t>1477</w:t>
            </w:r>
          </w:p>
        </w:tc>
        <w:tc>
          <w:tcPr>
            <w:tcW w:w="1980" w:type="dxa"/>
          </w:tcPr>
          <w:p w:rsidR="00FE4571" w:rsidRPr="00FE4571" w:rsidRDefault="00AA3A15" w:rsidP="009B6B9E">
            <w:pPr>
              <w:tabs>
                <w:tab w:val="left" w:pos="1980"/>
              </w:tabs>
              <w:spacing w:after="0" w:line="286" w:lineRule="exact"/>
              <w:jc w:val="center"/>
              <w:rPr>
                <w:rFonts w:ascii="Arial" w:hAnsi="Arial" w:cs="Arial"/>
                <w:sz w:val="20"/>
                <w:szCs w:val="20"/>
              </w:rPr>
            </w:pPr>
            <w:r>
              <w:rPr>
                <w:rFonts w:ascii="Arial" w:hAnsi="Arial" w:cs="Arial"/>
                <w:sz w:val="20"/>
                <w:szCs w:val="20"/>
              </w:rPr>
              <w:t>$0.</w:t>
            </w:r>
            <w:r w:rsidR="00F73C04">
              <w:rPr>
                <w:rFonts w:ascii="Arial" w:hAnsi="Arial" w:cs="Arial"/>
                <w:sz w:val="20"/>
                <w:szCs w:val="20"/>
              </w:rPr>
              <w:t>0</w:t>
            </w:r>
            <w:r w:rsidR="009B6B9E">
              <w:rPr>
                <w:rFonts w:ascii="Arial" w:hAnsi="Arial" w:cs="Arial"/>
                <w:sz w:val="20"/>
                <w:szCs w:val="20"/>
              </w:rPr>
              <w:t>0749</w:t>
            </w:r>
          </w:p>
        </w:tc>
        <w:tc>
          <w:tcPr>
            <w:tcW w:w="2519" w:type="dxa"/>
          </w:tcPr>
          <w:p w:rsidR="00FE4571" w:rsidRPr="00FE4571" w:rsidRDefault="00AA3A15" w:rsidP="009B6B9E">
            <w:pPr>
              <w:tabs>
                <w:tab w:val="left" w:pos="1980"/>
              </w:tabs>
              <w:spacing w:after="0" w:line="286" w:lineRule="exact"/>
              <w:jc w:val="center"/>
              <w:rPr>
                <w:rFonts w:ascii="Arial" w:hAnsi="Arial" w:cs="Arial"/>
                <w:sz w:val="20"/>
                <w:szCs w:val="20"/>
              </w:rPr>
            </w:pPr>
            <w:r>
              <w:rPr>
                <w:rFonts w:ascii="Arial" w:hAnsi="Arial" w:cs="Arial"/>
                <w:sz w:val="20"/>
                <w:szCs w:val="20"/>
              </w:rPr>
              <w:t>$0.</w:t>
            </w:r>
            <w:r w:rsidR="00F73C04">
              <w:rPr>
                <w:rFonts w:ascii="Arial" w:hAnsi="Arial" w:cs="Arial"/>
                <w:sz w:val="20"/>
                <w:szCs w:val="20"/>
              </w:rPr>
              <w:t>0</w:t>
            </w:r>
            <w:r w:rsidR="009B6B9E">
              <w:rPr>
                <w:rFonts w:ascii="Arial" w:hAnsi="Arial" w:cs="Arial"/>
                <w:sz w:val="20"/>
                <w:szCs w:val="20"/>
              </w:rPr>
              <w:t>2226</w:t>
            </w:r>
            <w:r w:rsidR="00F73C04">
              <w:rPr>
                <w:rFonts w:ascii="Arial" w:hAnsi="Arial" w:cs="Arial"/>
                <w:sz w:val="20"/>
                <w:szCs w:val="20"/>
              </w:rPr>
              <w:t xml:space="preserve"> </w:t>
            </w:r>
            <w:r w:rsidR="00FE4571">
              <w:rPr>
                <w:rFonts w:ascii="Arial" w:hAnsi="Arial" w:cs="Arial"/>
                <w:sz w:val="20"/>
                <w:szCs w:val="20"/>
              </w:rPr>
              <w:t xml:space="preserve">per </w:t>
            </w:r>
            <w:proofErr w:type="spellStart"/>
            <w:r w:rsidR="00FE4571">
              <w:rPr>
                <w:rFonts w:ascii="Arial" w:hAnsi="Arial" w:cs="Arial"/>
                <w:sz w:val="20"/>
                <w:szCs w:val="20"/>
              </w:rPr>
              <w:t>therm</w:t>
            </w:r>
            <w:proofErr w:type="spellEnd"/>
          </w:p>
        </w:tc>
      </w:tr>
      <w:tr w:rsidR="009B6B9E" w:rsidRPr="00FE4571" w:rsidTr="002D6131">
        <w:tc>
          <w:tcPr>
            <w:tcW w:w="2718" w:type="dxa"/>
          </w:tcPr>
          <w:p w:rsidR="00FE4571" w:rsidRDefault="00FE4571" w:rsidP="00FE4571">
            <w:pPr>
              <w:tabs>
                <w:tab w:val="left" w:pos="1980"/>
              </w:tabs>
              <w:spacing w:after="0" w:line="286" w:lineRule="exact"/>
              <w:jc w:val="right"/>
              <w:rPr>
                <w:rFonts w:ascii="Arial" w:hAnsi="Arial" w:cs="Arial"/>
                <w:sz w:val="20"/>
                <w:szCs w:val="20"/>
              </w:rPr>
            </w:pPr>
            <w:r>
              <w:rPr>
                <w:rFonts w:ascii="Arial" w:hAnsi="Arial" w:cs="Arial"/>
                <w:sz w:val="20"/>
                <w:szCs w:val="20"/>
              </w:rPr>
              <w:t xml:space="preserve">Over 5,000 </w:t>
            </w:r>
            <w:proofErr w:type="spellStart"/>
            <w:r>
              <w:rPr>
                <w:rFonts w:ascii="Arial" w:hAnsi="Arial" w:cs="Arial"/>
                <w:sz w:val="20"/>
                <w:szCs w:val="20"/>
              </w:rPr>
              <w:t>therms</w:t>
            </w:r>
            <w:proofErr w:type="spellEnd"/>
          </w:p>
        </w:tc>
        <w:tc>
          <w:tcPr>
            <w:tcW w:w="1980" w:type="dxa"/>
          </w:tcPr>
          <w:p w:rsidR="00FE4571" w:rsidRPr="00FE4571" w:rsidRDefault="00AA3A15" w:rsidP="009B6B9E">
            <w:pPr>
              <w:tabs>
                <w:tab w:val="left" w:pos="1980"/>
              </w:tabs>
              <w:spacing w:after="0" w:line="286" w:lineRule="exact"/>
              <w:jc w:val="center"/>
              <w:rPr>
                <w:rFonts w:ascii="Arial" w:hAnsi="Arial" w:cs="Arial"/>
                <w:sz w:val="20"/>
                <w:szCs w:val="20"/>
              </w:rPr>
            </w:pPr>
            <w:r>
              <w:rPr>
                <w:rFonts w:ascii="Arial" w:hAnsi="Arial" w:cs="Arial"/>
                <w:sz w:val="20"/>
                <w:szCs w:val="20"/>
              </w:rPr>
              <w:t>$0.</w:t>
            </w:r>
            <w:r w:rsidR="00F73C04">
              <w:rPr>
                <w:rFonts w:ascii="Arial" w:hAnsi="Arial" w:cs="Arial"/>
                <w:sz w:val="20"/>
                <w:szCs w:val="20"/>
              </w:rPr>
              <w:t>0</w:t>
            </w:r>
            <w:r w:rsidR="009B6B9E">
              <w:rPr>
                <w:rFonts w:ascii="Arial" w:hAnsi="Arial" w:cs="Arial"/>
                <w:sz w:val="20"/>
                <w:szCs w:val="20"/>
              </w:rPr>
              <w:t>1189</w:t>
            </w:r>
          </w:p>
        </w:tc>
        <w:tc>
          <w:tcPr>
            <w:tcW w:w="1980" w:type="dxa"/>
          </w:tcPr>
          <w:p w:rsidR="00FE4571" w:rsidRPr="00FE4571" w:rsidRDefault="00AA3A15" w:rsidP="009B6B9E">
            <w:pPr>
              <w:tabs>
                <w:tab w:val="left" w:pos="1980"/>
              </w:tabs>
              <w:spacing w:after="0" w:line="286" w:lineRule="exact"/>
              <w:jc w:val="center"/>
              <w:rPr>
                <w:rFonts w:ascii="Arial" w:hAnsi="Arial" w:cs="Arial"/>
                <w:sz w:val="20"/>
                <w:szCs w:val="20"/>
              </w:rPr>
            </w:pPr>
            <w:r>
              <w:rPr>
                <w:rFonts w:ascii="Arial" w:hAnsi="Arial" w:cs="Arial"/>
                <w:sz w:val="20"/>
                <w:szCs w:val="20"/>
              </w:rPr>
              <w:t>$0.00</w:t>
            </w:r>
            <w:r w:rsidR="009B6B9E">
              <w:rPr>
                <w:rFonts w:ascii="Arial" w:hAnsi="Arial" w:cs="Arial"/>
                <w:sz w:val="20"/>
                <w:szCs w:val="20"/>
              </w:rPr>
              <w:t>6</w:t>
            </w:r>
            <w:r w:rsidR="00867440">
              <w:rPr>
                <w:rFonts w:ascii="Arial" w:hAnsi="Arial" w:cs="Arial"/>
                <w:sz w:val="20"/>
                <w:szCs w:val="20"/>
              </w:rPr>
              <w:t>0</w:t>
            </w:r>
            <w:r w:rsidR="009B6B9E">
              <w:rPr>
                <w:rFonts w:ascii="Arial" w:hAnsi="Arial" w:cs="Arial"/>
                <w:sz w:val="20"/>
                <w:szCs w:val="20"/>
              </w:rPr>
              <w:t>3</w:t>
            </w:r>
          </w:p>
        </w:tc>
        <w:tc>
          <w:tcPr>
            <w:tcW w:w="2519" w:type="dxa"/>
          </w:tcPr>
          <w:p w:rsidR="00FE4571" w:rsidRPr="00FE4571" w:rsidRDefault="00AA3A15" w:rsidP="009B6B9E">
            <w:pPr>
              <w:tabs>
                <w:tab w:val="left" w:pos="1980"/>
              </w:tabs>
              <w:spacing w:after="0" w:line="286" w:lineRule="exact"/>
              <w:jc w:val="center"/>
              <w:rPr>
                <w:rFonts w:ascii="Arial" w:hAnsi="Arial" w:cs="Arial"/>
                <w:sz w:val="20"/>
                <w:szCs w:val="20"/>
              </w:rPr>
            </w:pPr>
            <w:r>
              <w:rPr>
                <w:rFonts w:ascii="Arial" w:hAnsi="Arial" w:cs="Arial"/>
                <w:sz w:val="20"/>
                <w:szCs w:val="20"/>
              </w:rPr>
              <w:t>$0.</w:t>
            </w:r>
            <w:r w:rsidR="00F73C04">
              <w:rPr>
                <w:rFonts w:ascii="Arial" w:hAnsi="Arial" w:cs="Arial"/>
                <w:sz w:val="20"/>
                <w:szCs w:val="20"/>
              </w:rPr>
              <w:t>0</w:t>
            </w:r>
            <w:r w:rsidR="009B6B9E">
              <w:rPr>
                <w:rFonts w:ascii="Arial" w:hAnsi="Arial" w:cs="Arial"/>
                <w:sz w:val="20"/>
                <w:szCs w:val="20"/>
              </w:rPr>
              <w:t>1792</w:t>
            </w:r>
            <w:r w:rsidR="00F73C04">
              <w:rPr>
                <w:rFonts w:ascii="Arial" w:hAnsi="Arial" w:cs="Arial"/>
                <w:sz w:val="20"/>
                <w:szCs w:val="20"/>
              </w:rPr>
              <w:t xml:space="preserve"> </w:t>
            </w:r>
            <w:r w:rsidR="00FE4571">
              <w:rPr>
                <w:rFonts w:ascii="Arial" w:hAnsi="Arial" w:cs="Arial"/>
                <w:sz w:val="20"/>
                <w:szCs w:val="20"/>
              </w:rPr>
              <w:t xml:space="preserve">per </w:t>
            </w:r>
            <w:proofErr w:type="spellStart"/>
            <w:r w:rsidR="00FE4571">
              <w:rPr>
                <w:rFonts w:ascii="Arial" w:hAnsi="Arial" w:cs="Arial"/>
                <w:sz w:val="20"/>
                <w:szCs w:val="20"/>
              </w:rPr>
              <w:t>therm</w:t>
            </w:r>
            <w:proofErr w:type="spellEnd"/>
          </w:p>
        </w:tc>
      </w:tr>
    </w:tbl>
    <w:p w:rsidR="00FE4571" w:rsidRDefault="00FE4571" w:rsidP="00FE4571">
      <w:pPr>
        <w:tabs>
          <w:tab w:val="left" w:pos="1980"/>
        </w:tabs>
        <w:spacing w:after="0" w:line="286" w:lineRule="exact"/>
        <w:rPr>
          <w:rFonts w:ascii="Arial" w:hAnsi="Arial" w:cs="Arial"/>
          <w:sz w:val="20"/>
          <w:szCs w:val="20"/>
        </w:rPr>
      </w:pPr>
    </w:p>
    <w:p w:rsidR="00FE4571" w:rsidRDefault="00FE4571" w:rsidP="00EB7DF3">
      <w:pPr>
        <w:spacing w:after="0" w:line="286" w:lineRule="exact"/>
        <w:rPr>
          <w:rFonts w:ascii="Arial" w:hAnsi="Arial" w:cs="Arial"/>
          <w:sz w:val="20"/>
          <w:szCs w:val="20"/>
        </w:rPr>
        <w:sectPr w:rsidR="00FE4571" w:rsidSect="00B70BA0">
          <w:type w:val="continuous"/>
          <w:pgSz w:w="12240" w:h="15840"/>
          <w:pgMar w:top="1440" w:right="720" w:bottom="1080" w:left="1440" w:header="720" w:footer="720" w:gutter="0"/>
          <w:cols w:space="720"/>
          <w:docGrid w:linePitch="360"/>
        </w:sectPr>
      </w:pPr>
    </w:p>
    <w:p w:rsidR="001D5C72" w:rsidRDefault="001D5C72" w:rsidP="001D5C72">
      <w:pPr>
        <w:spacing w:after="0" w:line="240" w:lineRule="auto"/>
        <w:rPr>
          <w:rStyle w:val="Custom2"/>
        </w:rPr>
      </w:pPr>
    </w:p>
    <w:p w:rsidR="001D5C72" w:rsidRDefault="001D5C72" w:rsidP="001D5C72">
      <w:pPr>
        <w:spacing w:after="0" w:line="240" w:lineRule="auto"/>
        <w:rPr>
          <w:rStyle w:val="Custom2"/>
        </w:rPr>
      </w:pPr>
    </w:p>
    <w:p w:rsidR="001D5C72" w:rsidRDefault="001D5C72" w:rsidP="001D5C72">
      <w:pPr>
        <w:spacing w:after="0" w:line="240" w:lineRule="auto"/>
        <w:rPr>
          <w:rStyle w:val="Custom2"/>
        </w:rPr>
      </w:pPr>
    </w:p>
    <w:p w:rsidR="001D5C72" w:rsidRDefault="001D5C72" w:rsidP="001D5C72">
      <w:pPr>
        <w:spacing w:after="0" w:line="240" w:lineRule="auto"/>
        <w:rPr>
          <w:rStyle w:val="Custom2"/>
        </w:rPr>
      </w:pPr>
    </w:p>
    <w:sectPr w:rsidR="001D5C7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DF3" w:rsidRDefault="00EB7DF3" w:rsidP="00B963E0">
      <w:pPr>
        <w:spacing w:after="0" w:line="240" w:lineRule="auto"/>
      </w:pPr>
      <w:r>
        <w:separator/>
      </w:r>
    </w:p>
  </w:endnote>
  <w:endnote w:type="continuationSeparator" w:id="0">
    <w:p w:rsidR="00EB7DF3" w:rsidRDefault="00EB7DF3"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2A338C6E" wp14:editId="169F316E">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707763827"/>
        <w:date w:fullDate="2016-03-31T00:00:00Z">
          <w:dateFormat w:val="MMMM d, yyyy"/>
          <w:lid w:val="en-US"/>
          <w:storeMappedDataAs w:val="dateTime"/>
          <w:calendar w:val="gregorian"/>
        </w:date>
      </w:sdtPr>
      <w:sdtEndPr/>
      <w:sdtContent>
        <w:r w:rsidR="0025703C">
          <w:rPr>
            <w:rFonts w:ascii="Arial" w:hAnsi="Arial" w:cs="Arial"/>
            <w:sz w:val="20"/>
            <w:szCs w:val="20"/>
          </w:rPr>
          <w:t>March 31,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91547960"/>
        <w:date w:fullDate="2016-05-01T00:00:00Z">
          <w:dateFormat w:val="MMMM d, yyyy"/>
          <w:lid w:val="en-US"/>
          <w:storeMappedDataAs w:val="dateTime"/>
          <w:calendar w:val="gregorian"/>
        </w:date>
      </w:sdtPr>
      <w:sdtEndPr/>
      <w:sdtContent>
        <w:r w:rsidR="0025703C">
          <w:rPr>
            <w:rFonts w:ascii="Arial" w:hAnsi="Arial" w:cs="Arial"/>
            <w:sz w:val="20"/>
            <w:szCs w:val="20"/>
          </w:rPr>
          <w:t>May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831725563"/>
        <w:text/>
      </w:sdtPr>
      <w:sdtEndPr/>
      <w:sdtContent>
        <w:r w:rsidR="0025703C">
          <w:rPr>
            <w:rFonts w:ascii="Arial" w:hAnsi="Arial" w:cs="Arial"/>
            <w:sz w:val="20"/>
            <w:szCs w:val="20"/>
          </w:rPr>
          <w:t>2016-11</w:t>
        </w:r>
      </w:sdtContent>
    </w:sdt>
  </w:p>
  <w:p w:rsidR="00EB7DF3" w:rsidRDefault="00EB7DF3"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25703C" w:rsidP="00882FF5">
          <w:pPr>
            <w:pStyle w:val="Footer"/>
            <w:rPr>
              <w:rFonts w:ascii="Arial" w:hAnsi="Arial" w:cs="Arial"/>
              <w:b/>
              <w:sz w:val="20"/>
              <w:szCs w:val="20"/>
            </w:rPr>
          </w:pPr>
          <w:r>
            <w:rPr>
              <w:rFonts w:ascii="Arial" w:hAnsi="Arial" w:cs="Arial"/>
              <w:b/>
              <w:noProof/>
              <w:sz w:val="20"/>
              <w:szCs w:val="20"/>
            </w:rPr>
            <w:drawing>
              <wp:inline distT="0" distB="0" distL="0" distR="0" wp14:anchorId="5B2BB54B" wp14:editId="36D6E69F">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DF3" w:rsidRDefault="00EB7DF3" w:rsidP="00B963E0">
      <w:pPr>
        <w:spacing w:after="0" w:line="240" w:lineRule="auto"/>
      </w:pPr>
      <w:r>
        <w:separator/>
      </w:r>
    </w:p>
  </w:footnote>
  <w:footnote w:type="continuationSeparator" w:id="0">
    <w:p w:rsidR="00EB7DF3" w:rsidRDefault="00EB7DF3"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867440" w:rsidP="00D02C25">
    <w:pPr>
      <w:pStyle w:val="NoSpacing"/>
      <w:ind w:right="3600"/>
      <w:jc w:val="right"/>
    </w:pPr>
    <w:r>
      <w:t>4</w:t>
    </w:r>
    <w:r w:rsidR="0025703C">
      <w:rPr>
        <w:vertAlign w:val="superscript"/>
      </w:rPr>
      <w:t xml:space="preserve">th </w:t>
    </w:r>
    <w:r w:rsidR="00B42E7C">
      <w:t xml:space="preserve">Revision of Sheet No. </w:t>
    </w:r>
    <w:sdt>
      <w:sdtPr>
        <w:id w:val="1355145411"/>
        <w:placeholder>
          <w:docPart w:val="A06FDDB93B8C4A40AF0BE2EEF2B8C99F"/>
        </w:placeholder>
        <w:text/>
      </w:sdtPr>
      <w:sdtEndPr/>
      <w:sdtContent>
        <w:r w:rsidR="00EB7DF3">
          <w:t>1142-C</w:t>
        </w:r>
      </w:sdtContent>
    </w:sdt>
  </w:p>
  <w:p w:rsidR="00B42E7C" w:rsidRPr="00B42E7C" w:rsidRDefault="00B42E7C" w:rsidP="00D02C25">
    <w:pPr>
      <w:pStyle w:val="NoSpacing"/>
      <w:ind w:right="3600"/>
      <w:jc w:val="right"/>
    </w:pPr>
    <w:r>
      <w:t>Canceling</w:t>
    </w:r>
    <w:r w:rsidR="00F73C04">
      <w:t xml:space="preserve"> </w:t>
    </w:r>
    <w:r w:rsidR="00867440">
      <w:t>3</w:t>
    </w:r>
    <w:r w:rsidR="00867440">
      <w:rPr>
        <w:vertAlign w:val="superscript"/>
      </w:rPr>
      <w:t>rd</w:t>
    </w:r>
    <w:r>
      <w:t xml:space="preserve"> </w:t>
    </w:r>
    <w:sdt>
      <w:sdtPr>
        <w:id w:val="117964946"/>
        <w:placeholder>
          <w:docPart w:val="496EB8935C1D4B398233D16EAFA06686"/>
        </w:placeholder>
        <w:text/>
      </w:sdtPr>
      <w:sdtEndPr/>
      <w:sdtContent>
        <w:r w:rsidR="00F73C04">
          <w:t>Revision</w:t>
        </w:r>
      </w:sdtContent>
    </w:sdt>
    <w:r w:rsidR="00E61AEC">
      <w:t xml:space="preserve"> </w:t>
    </w:r>
  </w:p>
  <w:p w:rsidR="00B963E0" w:rsidRPr="00E61AEC" w:rsidRDefault="00EB7DF3"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610248302"/>
        <w:text/>
      </w:sdtPr>
      <w:sdtEndPr/>
      <w:sdtContent>
        <w:r>
          <w:rPr>
            <w:u w:val="single"/>
          </w:rPr>
          <w:t>1142-C</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963E0" w:rsidRPr="00B64632" w:rsidRDefault="00882FF5" w:rsidP="00867440">
    <w:pPr>
      <w:pStyle w:val="Heading2"/>
      <w:spacing w:before="0" w:line="240" w:lineRule="auto"/>
      <w:ind w:left="216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8572AC6" wp14:editId="3310C05A">
              <wp:simplePos x="0" y="0"/>
              <wp:positionH relativeFrom="column">
                <wp:posOffset>28575</wp:posOffset>
              </wp:positionH>
              <wp:positionV relativeFrom="paragraph">
                <wp:posOffset>161290</wp:posOffset>
              </wp:positionV>
              <wp:extent cx="621030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25pt;margin-top:12.7pt;width:48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P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8U0iWc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"/>
          </w:pict>
        </mc:Fallback>
      </mc:AlternateContent>
    </w:r>
    <w:r w:rsidR="00867440">
      <w:rPr>
        <w:rFonts w:ascii="Arial" w:hAnsi="Arial" w:cs="Arial"/>
        <w:color w:val="auto"/>
        <w:sz w:val="20"/>
        <w:szCs w:val="20"/>
      </w:rPr>
      <w:t xml:space="preserve">      </w:t>
    </w:r>
    <w:r w:rsidR="00170686">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F04FA"/>
    <w:multiLevelType w:val="hybridMultilevel"/>
    <w:tmpl w:val="E160D684"/>
    <w:lvl w:ilvl="0" w:tplc="A690673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DF3"/>
    <w:rsid w:val="00007267"/>
    <w:rsid w:val="0003601D"/>
    <w:rsid w:val="00053192"/>
    <w:rsid w:val="00060533"/>
    <w:rsid w:val="0008711D"/>
    <w:rsid w:val="0009579F"/>
    <w:rsid w:val="000A1DBB"/>
    <w:rsid w:val="000B0263"/>
    <w:rsid w:val="000C04B8"/>
    <w:rsid w:val="000D2886"/>
    <w:rsid w:val="000E252B"/>
    <w:rsid w:val="000F642C"/>
    <w:rsid w:val="00104A70"/>
    <w:rsid w:val="0013127F"/>
    <w:rsid w:val="001351A6"/>
    <w:rsid w:val="00143924"/>
    <w:rsid w:val="001601CC"/>
    <w:rsid w:val="001663E1"/>
    <w:rsid w:val="00170686"/>
    <w:rsid w:val="00185BED"/>
    <w:rsid w:val="00186C0A"/>
    <w:rsid w:val="001B2E67"/>
    <w:rsid w:val="001C0C09"/>
    <w:rsid w:val="001D5C72"/>
    <w:rsid w:val="001F3E4B"/>
    <w:rsid w:val="001F5B0A"/>
    <w:rsid w:val="00211594"/>
    <w:rsid w:val="00212172"/>
    <w:rsid w:val="00212367"/>
    <w:rsid w:val="00214FB0"/>
    <w:rsid w:val="00225C37"/>
    <w:rsid w:val="0023057D"/>
    <w:rsid w:val="0023458C"/>
    <w:rsid w:val="00235B37"/>
    <w:rsid w:val="00255575"/>
    <w:rsid w:val="00256D47"/>
    <w:rsid w:val="0025703C"/>
    <w:rsid w:val="00264C96"/>
    <w:rsid w:val="00273F94"/>
    <w:rsid w:val="00277173"/>
    <w:rsid w:val="00282FCF"/>
    <w:rsid w:val="00284F0A"/>
    <w:rsid w:val="002A4238"/>
    <w:rsid w:val="002C09C5"/>
    <w:rsid w:val="002D6131"/>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96AA0"/>
    <w:rsid w:val="005E09BA"/>
    <w:rsid w:val="005F096F"/>
    <w:rsid w:val="006A72BD"/>
    <w:rsid w:val="006C27C7"/>
    <w:rsid w:val="006D2365"/>
    <w:rsid w:val="006E75FB"/>
    <w:rsid w:val="00703E53"/>
    <w:rsid w:val="00707DF4"/>
    <w:rsid w:val="00716A97"/>
    <w:rsid w:val="00757C64"/>
    <w:rsid w:val="00760A56"/>
    <w:rsid w:val="00770E9A"/>
    <w:rsid w:val="00784841"/>
    <w:rsid w:val="00795847"/>
    <w:rsid w:val="007A48CC"/>
    <w:rsid w:val="007B3F61"/>
    <w:rsid w:val="007D11B1"/>
    <w:rsid w:val="007D434A"/>
    <w:rsid w:val="007E6230"/>
    <w:rsid w:val="007F3BEC"/>
    <w:rsid w:val="0080589E"/>
    <w:rsid w:val="008312C9"/>
    <w:rsid w:val="00837CB4"/>
    <w:rsid w:val="00867440"/>
    <w:rsid w:val="00880B8E"/>
    <w:rsid w:val="00882FF5"/>
    <w:rsid w:val="008A3E31"/>
    <w:rsid w:val="008A742D"/>
    <w:rsid w:val="008B3592"/>
    <w:rsid w:val="008C1F4D"/>
    <w:rsid w:val="008E58E7"/>
    <w:rsid w:val="008E72A1"/>
    <w:rsid w:val="009342D5"/>
    <w:rsid w:val="00941F3E"/>
    <w:rsid w:val="00957A0B"/>
    <w:rsid w:val="0098587C"/>
    <w:rsid w:val="0099361B"/>
    <w:rsid w:val="009B1D7A"/>
    <w:rsid w:val="009B6B9E"/>
    <w:rsid w:val="00A0363D"/>
    <w:rsid w:val="00A1049A"/>
    <w:rsid w:val="00A42F11"/>
    <w:rsid w:val="00A55507"/>
    <w:rsid w:val="00A742E6"/>
    <w:rsid w:val="00A839AA"/>
    <w:rsid w:val="00AA3A15"/>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11E2"/>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82529"/>
    <w:rsid w:val="00D82AA9"/>
    <w:rsid w:val="00DB3D30"/>
    <w:rsid w:val="00DB60D7"/>
    <w:rsid w:val="00DC040E"/>
    <w:rsid w:val="00DC2AAE"/>
    <w:rsid w:val="00DF04B6"/>
    <w:rsid w:val="00E002F2"/>
    <w:rsid w:val="00E0564B"/>
    <w:rsid w:val="00E07D30"/>
    <w:rsid w:val="00E12B4A"/>
    <w:rsid w:val="00E526ED"/>
    <w:rsid w:val="00E61AEC"/>
    <w:rsid w:val="00E74A20"/>
    <w:rsid w:val="00E84B31"/>
    <w:rsid w:val="00E9001F"/>
    <w:rsid w:val="00E94710"/>
    <w:rsid w:val="00EB082D"/>
    <w:rsid w:val="00EB7DF3"/>
    <w:rsid w:val="00EC4414"/>
    <w:rsid w:val="00ED6D74"/>
    <w:rsid w:val="00EF663C"/>
    <w:rsid w:val="00F468B3"/>
    <w:rsid w:val="00F518C8"/>
    <w:rsid w:val="00F53FC2"/>
    <w:rsid w:val="00F57C21"/>
    <w:rsid w:val="00F73C04"/>
    <w:rsid w:val="00F86A24"/>
    <w:rsid w:val="00FA1B13"/>
    <w:rsid w:val="00FE4571"/>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EB7D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EB7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6FDDB93B8C4A40AF0BE2EEF2B8C99F"/>
        <w:category>
          <w:name w:val="General"/>
          <w:gallery w:val="placeholder"/>
        </w:category>
        <w:types>
          <w:type w:val="bbPlcHdr"/>
        </w:types>
        <w:behaviors>
          <w:behavior w:val="content"/>
        </w:behaviors>
        <w:guid w:val="{59F9E9F4-E68C-4DF9-A2F4-0909215F4BA0}"/>
      </w:docPartPr>
      <w:docPartBody>
        <w:p w:rsidR="002A14D2" w:rsidRDefault="002A14D2">
          <w:pPr>
            <w:pStyle w:val="A06FDDB93B8C4A40AF0BE2EEF2B8C99F"/>
          </w:pPr>
          <w:r w:rsidRPr="000D2886">
            <w:rPr>
              <w:rStyle w:val="PlaceholderText"/>
              <w:rFonts w:ascii="Arial" w:hAnsi="Arial" w:cs="Arial"/>
              <w:sz w:val="20"/>
              <w:szCs w:val="20"/>
            </w:rPr>
            <w:t>Click here to enter text.</w:t>
          </w:r>
        </w:p>
      </w:docPartBody>
    </w:docPart>
    <w:docPart>
      <w:docPartPr>
        <w:name w:val="496EB8935C1D4B398233D16EAFA06686"/>
        <w:category>
          <w:name w:val="General"/>
          <w:gallery w:val="placeholder"/>
        </w:category>
        <w:types>
          <w:type w:val="bbPlcHdr"/>
        </w:types>
        <w:behaviors>
          <w:behavior w:val="content"/>
        </w:behaviors>
        <w:guid w:val="{7888961D-3772-4D3B-BF21-B2A2BBBDC35E}"/>
      </w:docPartPr>
      <w:docPartBody>
        <w:p w:rsidR="002A14D2" w:rsidRDefault="002A14D2">
          <w:pPr>
            <w:pStyle w:val="496EB8935C1D4B398233D16EAFA06686"/>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4D2"/>
    <w:rsid w:val="002A1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06FDDB93B8C4A40AF0BE2EEF2B8C99F">
    <w:name w:val="A06FDDB93B8C4A40AF0BE2EEF2B8C99F"/>
  </w:style>
  <w:style w:type="paragraph" w:customStyle="1" w:styleId="496EB8935C1D4B398233D16EAFA06686">
    <w:name w:val="496EB8935C1D4B398233D16EAFA06686"/>
  </w:style>
  <w:style w:type="paragraph" w:customStyle="1" w:styleId="68B7F66262FF4945ACDBDAE6CE7048B6">
    <w:name w:val="68B7F66262FF4945ACDBDAE6CE7048B6"/>
  </w:style>
  <w:style w:type="paragraph" w:customStyle="1" w:styleId="E67C2F4203D54BABB4A8B52A96332FE3">
    <w:name w:val="E67C2F4203D54BABB4A8B52A96332F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06FDDB93B8C4A40AF0BE2EEF2B8C99F">
    <w:name w:val="A06FDDB93B8C4A40AF0BE2EEF2B8C99F"/>
  </w:style>
  <w:style w:type="paragraph" w:customStyle="1" w:styleId="496EB8935C1D4B398233D16EAFA06686">
    <w:name w:val="496EB8935C1D4B398233D16EAFA06686"/>
  </w:style>
  <w:style w:type="paragraph" w:customStyle="1" w:styleId="68B7F66262FF4945ACDBDAE6CE7048B6">
    <w:name w:val="68B7F66262FF4945ACDBDAE6CE7048B6"/>
  </w:style>
  <w:style w:type="paragraph" w:customStyle="1" w:styleId="E67C2F4203D54BABB4A8B52A96332FE3">
    <w:name w:val="E67C2F4203D54BABB4A8B52A96332F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BB3EDE7A83822439F394627E959B5DF" ma:contentTypeVersion="104" ma:contentTypeDescription="" ma:contentTypeScope="" ma:versionID="29ace576962e57a22cc65cff58d156f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2016-03-31T07:00:00+00:00</OpenedDate>
    <Date1 xmlns="dc463f71-b30c-4ab2-9473-d307f9d35888">2016-03-31T07:00:00+00:00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160368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3574295-A469-4416-94C1-BAD5A97FC562}"/>
</file>

<file path=customXml/itemProps2.xml><?xml version="1.0" encoding="utf-8"?>
<ds:datastoreItem xmlns:ds="http://schemas.openxmlformats.org/officeDocument/2006/customXml" ds:itemID="{0A6CF239-B2CA-42A2-9408-F1307B0372DD}"/>
</file>

<file path=customXml/itemProps3.xml><?xml version="1.0" encoding="utf-8"?>
<ds:datastoreItem xmlns:ds="http://schemas.openxmlformats.org/officeDocument/2006/customXml" ds:itemID="{C324B561-8304-440F-B794-087D0F0E1CBB}"/>
</file>

<file path=customXml/itemProps4.xml><?xml version="1.0" encoding="utf-8"?>
<ds:datastoreItem xmlns:ds="http://schemas.openxmlformats.org/officeDocument/2006/customXml" ds:itemID="{4AE3608A-DC61-4470-A430-E7347744CF2F}"/>
</file>

<file path=docProps/app.xml><?xml version="1.0" encoding="utf-8"?>
<Properties xmlns="http://schemas.openxmlformats.org/officeDocument/2006/extended-properties" xmlns:vt="http://schemas.openxmlformats.org/officeDocument/2006/docPropsVTypes">
  <Template>Normal.dotm</Template>
  <TotalTime>89</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Puget Sound Energy</cp:lastModifiedBy>
  <cp:revision>17</cp:revision>
  <cp:lastPrinted>2011-08-19T16:17:00Z</cp:lastPrinted>
  <dcterms:created xsi:type="dcterms:W3CDTF">2014-03-26T21:48:00Z</dcterms:created>
  <dcterms:modified xsi:type="dcterms:W3CDTF">2016-03-31T14:41:00Z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0x0101006E56B4D1795A2E4DB2F0B01679ED314A007BB3EDE7A83822439F394627E959B5DF</vt:lpwstr>
  </property>
  <property fmtid="{D5CDD505-2E9C-101B-9397-08002B2CF9AE}" pid="3" name="_docset_NoMedatataSyncRequired">
    <vt:lpwstr>False</vt:lpwstr>
  </property>
</Properties>
</file>