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A207" w14:textId="388C94E4" w:rsidR="006E3B58" w:rsidRDefault="00154718" w:rsidP="00BE5610">
      <w:bookmarkStart w:id="0" w:name="_GoBack"/>
      <w:bookmarkEnd w:id="0"/>
      <w:r w:rsidRPr="00EB4CE3">
        <w:t xml:space="preserve">Agenda Date: </w:t>
      </w:r>
      <w:r w:rsidRPr="00EB4CE3">
        <w:tab/>
      </w:r>
      <w:r w:rsidRPr="00EB4CE3">
        <w:tab/>
      </w:r>
      <w:r w:rsidR="001F2037">
        <w:t>March 10</w:t>
      </w:r>
      <w:r w:rsidRPr="00EB4CE3">
        <w:t xml:space="preserve">, </w:t>
      </w:r>
      <w:r w:rsidR="00103755">
        <w:t>201</w:t>
      </w:r>
      <w:r w:rsidR="00E53504">
        <w:t>6</w:t>
      </w:r>
      <w:r w:rsidR="004456FB">
        <w:tab/>
      </w:r>
    </w:p>
    <w:p w14:paraId="236889E9" w14:textId="2C482F09" w:rsidR="00154718" w:rsidRDefault="00154718" w:rsidP="00BE5610">
      <w:r w:rsidRPr="00EB4CE3">
        <w:t>Item Number</w:t>
      </w:r>
      <w:r w:rsidR="00CE0818">
        <w:t>:</w:t>
      </w:r>
      <w:r w:rsidR="00CE0818">
        <w:tab/>
      </w:r>
      <w:r w:rsidR="00CE0818">
        <w:tab/>
      </w:r>
      <w:r w:rsidR="00C04B51" w:rsidRPr="00C04B51">
        <w:t>A</w:t>
      </w:r>
      <w:r w:rsidR="00250149">
        <w:t>5</w:t>
      </w:r>
    </w:p>
    <w:p w14:paraId="7C7F7F4A" w14:textId="77777777" w:rsidR="006E3B58" w:rsidRPr="00EB4CE3" w:rsidRDefault="006E3B58" w:rsidP="00BE5610"/>
    <w:p w14:paraId="42433D4F" w14:textId="7967111E" w:rsidR="00154718" w:rsidRPr="006E3E3F" w:rsidRDefault="00154718" w:rsidP="00BE5610">
      <w:r w:rsidRPr="00EB4CE3">
        <w:t xml:space="preserve">Docket: </w:t>
      </w:r>
      <w:r w:rsidRPr="00EB4CE3">
        <w:tab/>
      </w:r>
      <w:r w:rsidRPr="00EB4CE3">
        <w:tab/>
        <w:t>UW</w:t>
      </w:r>
      <w:r w:rsidRPr="006E3E3F">
        <w:t>-</w:t>
      </w:r>
      <w:r w:rsidR="00705164" w:rsidRPr="006E3E3F">
        <w:t>1</w:t>
      </w:r>
      <w:r w:rsidR="005F0F54">
        <w:t>6</w:t>
      </w:r>
      <w:r w:rsidR="007436DF">
        <w:t>0252</w:t>
      </w:r>
    </w:p>
    <w:p w14:paraId="2893CA41" w14:textId="6EF8ECC7" w:rsidR="0074331B" w:rsidRDefault="00A41C23" w:rsidP="0074331B">
      <w:pPr>
        <w:ind w:left="2160" w:hanging="2160"/>
      </w:pPr>
      <w:r w:rsidRPr="006E3E3F">
        <w:t>Company Name</w:t>
      </w:r>
      <w:r w:rsidR="0074331B">
        <w:t>s</w:t>
      </w:r>
      <w:r w:rsidRPr="006E3E3F">
        <w:t>:</w:t>
      </w:r>
      <w:r w:rsidRPr="006E3E3F">
        <w:tab/>
      </w:r>
      <w:r w:rsidR="0074331B" w:rsidRPr="0074331B">
        <w:t xml:space="preserve">T &amp; T Professional </w:t>
      </w:r>
      <w:r w:rsidR="00E441B6">
        <w:t>Services</w:t>
      </w:r>
      <w:r w:rsidR="0074331B" w:rsidRPr="0074331B">
        <w:t xml:space="preserve"> </w:t>
      </w:r>
    </w:p>
    <w:p w14:paraId="48C2EF30" w14:textId="2BCA8179" w:rsidR="00154718" w:rsidRDefault="0031129B" w:rsidP="0074331B">
      <w:pPr>
        <w:ind w:left="2160"/>
      </w:pPr>
      <w:r>
        <w:t xml:space="preserve">aka </w:t>
      </w:r>
      <w:r w:rsidR="0074331B" w:rsidRPr="0074331B">
        <w:t xml:space="preserve">Water and Wastewater Management </w:t>
      </w:r>
      <w:r w:rsidR="00E441B6">
        <w:t>Services</w:t>
      </w:r>
      <w:r w:rsidR="0074331B" w:rsidRPr="0074331B">
        <w:t>, LLC,</w:t>
      </w:r>
      <w:r w:rsidR="00EE599C">
        <w:t xml:space="preserve"> and </w:t>
      </w:r>
    </w:p>
    <w:p w14:paraId="46F261EE" w14:textId="77777777" w:rsidR="0074331B" w:rsidRPr="0074331B" w:rsidRDefault="0074331B" w:rsidP="0074331B">
      <w:pPr>
        <w:ind w:left="1440" w:firstLine="720"/>
        <w:rPr>
          <w:u w:val="single"/>
        </w:rPr>
      </w:pPr>
      <w:r w:rsidRPr="0074331B">
        <w:t>Piper Water System Homeowners Association</w:t>
      </w:r>
    </w:p>
    <w:p w14:paraId="5BA3CF16" w14:textId="77777777" w:rsidR="00154718" w:rsidRPr="00EB4CE3" w:rsidRDefault="00154718" w:rsidP="00BE5610"/>
    <w:p w14:paraId="364C60D9" w14:textId="77777777" w:rsidR="00154718" w:rsidRDefault="00595023" w:rsidP="00BE5610">
      <w:r w:rsidRPr="00EB4CE3">
        <w:t xml:space="preserve">Staff: </w:t>
      </w:r>
      <w:r w:rsidRPr="00EB4CE3">
        <w:tab/>
      </w:r>
      <w:r w:rsidRPr="00EB4CE3">
        <w:tab/>
      </w:r>
      <w:r w:rsidRPr="00EB4CE3">
        <w:tab/>
        <w:t>Jim Ward</w:t>
      </w:r>
      <w:r w:rsidR="00154718" w:rsidRPr="00EB4CE3">
        <w:t>, Regulatory Analyst</w:t>
      </w:r>
    </w:p>
    <w:p w14:paraId="2B2C4737" w14:textId="77777777" w:rsidR="00154718" w:rsidRPr="00EB4CE3" w:rsidRDefault="00103755" w:rsidP="00705164">
      <w:pPr>
        <w:ind w:left="1440" w:firstLine="720"/>
      </w:pPr>
      <w:r>
        <w:t>John Cupp</w:t>
      </w:r>
      <w:r w:rsidR="00154718" w:rsidRPr="00EB4CE3">
        <w:t>, Consumer Protection Staff</w:t>
      </w:r>
    </w:p>
    <w:p w14:paraId="5CB4CF69" w14:textId="77777777" w:rsidR="00154718" w:rsidRPr="00EB4CE3" w:rsidRDefault="00154718" w:rsidP="00BE5610"/>
    <w:p w14:paraId="1F85E575" w14:textId="77777777" w:rsidR="00154718" w:rsidRPr="00935AF2" w:rsidRDefault="00154718" w:rsidP="00C718D5">
      <w:pPr>
        <w:spacing w:after="120"/>
        <w:rPr>
          <w:b/>
          <w:u w:val="single"/>
        </w:rPr>
      </w:pPr>
      <w:r w:rsidRPr="00935AF2">
        <w:rPr>
          <w:b/>
          <w:u w:val="single"/>
        </w:rPr>
        <w:t>Recommendation</w:t>
      </w:r>
      <w:r w:rsidR="0013149D">
        <w:rPr>
          <w:b/>
          <w:u w:val="single"/>
        </w:rPr>
        <w:t>s</w:t>
      </w:r>
    </w:p>
    <w:p w14:paraId="55CA15A6" w14:textId="6D627D00" w:rsidR="006E3E3F" w:rsidRPr="001A7FA6" w:rsidRDefault="0074331B" w:rsidP="001A7FA6">
      <w:pPr>
        <w:widowControl w:val="0"/>
        <w:autoSpaceDE w:val="0"/>
        <w:autoSpaceDN w:val="0"/>
        <w:adjustRightInd w:val="0"/>
        <w:spacing w:after="120"/>
        <w:rPr>
          <w:rFonts w:eastAsia="Times New Roman"/>
          <w:color w:val="000000"/>
          <w:lang w:bidi="ar-SA"/>
        </w:rPr>
      </w:pPr>
      <w:r w:rsidRPr="001A7FA6">
        <w:rPr>
          <w:rFonts w:eastAsia="Times New Roman"/>
          <w:color w:val="000000"/>
          <w:lang w:bidi="ar-SA"/>
        </w:rPr>
        <w:t xml:space="preserve">Grant </w:t>
      </w:r>
      <w:r w:rsidR="002C4122" w:rsidRPr="001A7FA6">
        <w:rPr>
          <w:rFonts w:eastAsia="Times New Roman"/>
          <w:color w:val="000000"/>
          <w:lang w:bidi="ar-SA"/>
        </w:rPr>
        <w:t xml:space="preserve">the </w:t>
      </w:r>
      <w:r w:rsidRPr="001A7FA6">
        <w:rPr>
          <w:rFonts w:eastAsia="Times New Roman"/>
          <w:color w:val="000000"/>
          <w:lang w:bidi="ar-SA"/>
        </w:rPr>
        <w:t xml:space="preserve">Application for the Sale and Transfer of Assets and </w:t>
      </w:r>
      <w:r w:rsidR="001A7FA6">
        <w:rPr>
          <w:rFonts w:eastAsia="Times New Roman"/>
          <w:color w:val="000000"/>
          <w:lang w:bidi="ar-SA"/>
        </w:rPr>
        <w:t>i</w:t>
      </w:r>
      <w:r w:rsidRPr="001A7FA6">
        <w:rPr>
          <w:rFonts w:eastAsia="Times New Roman"/>
          <w:color w:val="000000"/>
          <w:lang w:bidi="ar-SA"/>
        </w:rPr>
        <w:t xml:space="preserve">ssue an Order removing Piper Water </w:t>
      </w:r>
      <w:r w:rsidR="00180F12" w:rsidRPr="001A7FA6">
        <w:rPr>
          <w:rFonts w:eastAsia="Times New Roman"/>
          <w:color w:val="000000"/>
          <w:lang w:bidi="ar-SA"/>
        </w:rPr>
        <w:t>S</w:t>
      </w:r>
      <w:r w:rsidRPr="001A7FA6">
        <w:rPr>
          <w:rFonts w:eastAsia="Times New Roman"/>
          <w:color w:val="000000"/>
          <w:lang w:bidi="ar-SA"/>
        </w:rPr>
        <w:t>ystem from regulation.</w:t>
      </w:r>
    </w:p>
    <w:p w14:paraId="44AD5899" w14:textId="77777777" w:rsidR="0074331B" w:rsidRDefault="0074331B" w:rsidP="00010C20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492CB083" w14:textId="77777777" w:rsidR="0074331B" w:rsidRDefault="0074331B" w:rsidP="00C718D5">
      <w:pPr>
        <w:spacing w:after="120"/>
        <w:rPr>
          <w:b/>
          <w:u w:val="single"/>
        </w:rPr>
      </w:pPr>
      <w:r>
        <w:rPr>
          <w:b/>
          <w:u w:val="single"/>
        </w:rPr>
        <w:t>Background</w:t>
      </w:r>
      <w:r w:rsidRPr="0074331B">
        <w:rPr>
          <w:b/>
          <w:u w:val="single"/>
        </w:rPr>
        <w:t xml:space="preserve"> </w:t>
      </w:r>
    </w:p>
    <w:p w14:paraId="0821446F" w14:textId="5F6AEF49" w:rsidR="00E441B6" w:rsidRDefault="00E441B6" w:rsidP="00E441B6">
      <w:r>
        <w:t xml:space="preserve">On February </w:t>
      </w:r>
      <w:r w:rsidR="007436DF">
        <w:t>26,</w:t>
      </w:r>
      <w:r>
        <w:t xml:space="preserve"> 2016, </w:t>
      </w:r>
      <w:r w:rsidRPr="0074331B">
        <w:t xml:space="preserve">T &amp; T Professional </w:t>
      </w:r>
      <w:r>
        <w:t>Services</w:t>
      </w:r>
      <w:r w:rsidR="00997336">
        <w:t>,</w:t>
      </w:r>
      <w:r w:rsidRPr="0074331B">
        <w:t xml:space="preserve"> aka </w:t>
      </w:r>
      <w:r>
        <w:t>Water and Wastewater Management Services</w:t>
      </w:r>
      <w:r w:rsidRPr="0074331B">
        <w:t>, LLC,</w:t>
      </w:r>
      <w:r>
        <w:t xml:space="preserve"> (T &amp; T Services) and P</w:t>
      </w:r>
      <w:r w:rsidRPr="0074331B">
        <w:t>iper Water System Homeowners Association</w:t>
      </w:r>
      <w:r>
        <w:t xml:space="preserve"> (Piper HOA) filed a joint application for the sale and transfer </w:t>
      </w:r>
      <w:r w:rsidR="0031129B">
        <w:t>of</w:t>
      </w:r>
      <w:r>
        <w:t xml:space="preserve"> the Piper </w:t>
      </w:r>
      <w:r w:rsidR="00180F12">
        <w:t>W</w:t>
      </w:r>
      <w:r>
        <w:t xml:space="preserve">ater </w:t>
      </w:r>
      <w:r w:rsidR="00180F12">
        <w:t>S</w:t>
      </w:r>
      <w:r>
        <w:t xml:space="preserve">ystem </w:t>
      </w:r>
      <w:r w:rsidR="002775EB">
        <w:t>(Dep</w:t>
      </w:r>
      <w:r w:rsidR="00AE3B74">
        <w:t>artment</w:t>
      </w:r>
      <w:r w:rsidR="002775EB">
        <w:t xml:space="preserve"> of Health </w:t>
      </w:r>
      <w:r w:rsidRPr="00077B96">
        <w:t>ID #00887P</w:t>
      </w:r>
      <w:r w:rsidR="002775EB">
        <w:t>)</w:t>
      </w:r>
      <w:r>
        <w:t xml:space="preserve">. </w:t>
      </w:r>
    </w:p>
    <w:p w14:paraId="7F4B005B" w14:textId="77777777" w:rsidR="00E441B6" w:rsidRDefault="00E441B6" w:rsidP="00E441B6"/>
    <w:p w14:paraId="7B599F70" w14:textId="2B1C05C5" w:rsidR="00530106" w:rsidRDefault="00E441B6" w:rsidP="00E441B6">
      <w:r>
        <w:t xml:space="preserve">The application is submitted to transfer the water system assets </w:t>
      </w:r>
      <w:r w:rsidR="006A1AD5">
        <w:t xml:space="preserve">of T &amp; T Services </w:t>
      </w:r>
      <w:r>
        <w:t xml:space="preserve">to </w:t>
      </w:r>
      <w:r w:rsidR="006A1AD5">
        <w:t xml:space="preserve">its </w:t>
      </w:r>
      <w:r>
        <w:t>customers who formed the Piper HOA</w:t>
      </w:r>
      <w:r w:rsidR="006A1AD5">
        <w:t>,</w:t>
      </w:r>
      <w:r>
        <w:t xml:space="preserve"> </w:t>
      </w:r>
      <w:r w:rsidR="006A1AD5">
        <w:t>who will</w:t>
      </w:r>
      <w:r>
        <w:t xml:space="preserve"> own and operat</w:t>
      </w:r>
      <w:r w:rsidR="006A1AD5">
        <w:t>e</w:t>
      </w:r>
      <w:r>
        <w:t xml:space="preserve"> the system. On January 20, 2016, the customers of the Piper water system filed </w:t>
      </w:r>
      <w:r w:rsidR="00AE3B74">
        <w:t xml:space="preserve">with the Secretary of State </w:t>
      </w:r>
      <w:r>
        <w:t xml:space="preserve">to form a homeowners association. </w:t>
      </w:r>
      <w:r w:rsidR="006A1AD5">
        <w:t xml:space="preserve">Once transferred, the Piper water system will </w:t>
      </w:r>
      <w:r>
        <w:t xml:space="preserve">serve </w:t>
      </w:r>
      <w:r w:rsidR="00997336">
        <w:t xml:space="preserve">solely </w:t>
      </w:r>
      <w:r>
        <w:t xml:space="preserve">the </w:t>
      </w:r>
      <w:r w:rsidR="006A1AD5">
        <w:t>members of the Piper HOA.</w:t>
      </w:r>
    </w:p>
    <w:p w14:paraId="3846799C" w14:textId="77777777" w:rsidR="004F27D9" w:rsidRDefault="004F27D9" w:rsidP="004F27D9">
      <w:pPr>
        <w:spacing w:line="225" w:lineRule="auto"/>
      </w:pPr>
    </w:p>
    <w:p w14:paraId="02B41B22" w14:textId="246AB663" w:rsidR="00E441B6" w:rsidRDefault="006A1AD5" w:rsidP="004F27D9">
      <w:pPr>
        <w:spacing w:line="225" w:lineRule="auto"/>
      </w:pPr>
      <w:r>
        <w:t xml:space="preserve">The </w:t>
      </w:r>
      <w:r w:rsidR="00704FE1">
        <w:t>members of the HO</w:t>
      </w:r>
      <w:r w:rsidR="00067A19">
        <w:t>A</w:t>
      </w:r>
      <w:r>
        <w:t xml:space="preserve"> recognize that t</w:t>
      </w:r>
      <w:r w:rsidR="00E441B6">
        <w:t xml:space="preserve">he Piper water system </w:t>
      </w:r>
      <w:r w:rsidR="002775EB">
        <w:t xml:space="preserve">is in need of </w:t>
      </w:r>
      <w:r w:rsidR="00E441B6">
        <w:t>upgrades and improvements</w:t>
      </w:r>
      <w:r>
        <w:t xml:space="preserve"> but believe that t</w:t>
      </w:r>
      <w:r w:rsidR="00E441B6">
        <w:t>he</w:t>
      </w:r>
      <w:r w:rsidR="00704FE1">
        <w:t>y</w:t>
      </w:r>
      <w:r w:rsidR="00E441B6">
        <w:t xml:space="preserve"> will be able to minimize the cost </w:t>
      </w:r>
      <w:r>
        <w:t xml:space="preserve">of improvements </w:t>
      </w:r>
      <w:r w:rsidR="00E441B6">
        <w:t xml:space="preserve">by </w:t>
      </w:r>
      <w:r w:rsidR="0031129B">
        <w:t xml:space="preserve">managing and </w:t>
      </w:r>
      <w:r w:rsidR="00E441B6">
        <w:t xml:space="preserve">funding </w:t>
      </w:r>
      <w:r w:rsidR="00067A19">
        <w:t xml:space="preserve">their own </w:t>
      </w:r>
      <w:r w:rsidR="00E441B6">
        <w:t>projects</w:t>
      </w:r>
      <w:r w:rsidR="00067A19">
        <w:t>.</w:t>
      </w:r>
    </w:p>
    <w:p w14:paraId="5281A970" w14:textId="77777777" w:rsidR="00E441B6" w:rsidRDefault="00E441B6" w:rsidP="004F27D9">
      <w:pPr>
        <w:spacing w:line="225" w:lineRule="auto"/>
      </w:pPr>
    </w:p>
    <w:p w14:paraId="534E0F78" w14:textId="3FE27CD9" w:rsidR="0074331B" w:rsidRDefault="00EE19B3" w:rsidP="00974AAA">
      <w:pPr>
        <w:spacing w:after="120"/>
        <w:rPr>
          <w:b/>
          <w:u w:val="single"/>
        </w:rPr>
      </w:pPr>
      <w:r>
        <w:rPr>
          <w:b/>
          <w:u w:val="single"/>
        </w:rPr>
        <w:t>Discussion</w:t>
      </w:r>
    </w:p>
    <w:p w14:paraId="2412A0A5" w14:textId="44659DC3" w:rsidR="00FE1C6C" w:rsidRDefault="00077B96" w:rsidP="00077B96">
      <w:pPr>
        <w:pStyle w:val="BodyText"/>
        <w:rPr>
          <w:rFonts w:ascii="Times New Roman" w:hAnsi="Times New Roman"/>
        </w:rPr>
      </w:pPr>
      <w:r w:rsidRPr="00077B96">
        <w:rPr>
          <w:rFonts w:ascii="Times New Roman" w:hAnsi="Times New Roman"/>
          <w:color w:val="000000"/>
          <w:szCs w:val="22"/>
        </w:rPr>
        <w:t xml:space="preserve">On </w:t>
      </w:r>
      <w:r w:rsidR="00DA646A">
        <w:rPr>
          <w:rFonts w:ascii="Times New Roman" w:hAnsi="Times New Roman"/>
          <w:color w:val="000000"/>
          <w:szCs w:val="22"/>
        </w:rPr>
        <w:t>June 17, 2014</w:t>
      </w:r>
      <w:r w:rsidR="004F27D9">
        <w:rPr>
          <w:rFonts w:ascii="Times New Roman" w:hAnsi="Times New Roman"/>
          <w:color w:val="000000"/>
          <w:szCs w:val="22"/>
        </w:rPr>
        <w:t>,</w:t>
      </w:r>
      <w:r w:rsidR="00DA646A">
        <w:rPr>
          <w:rFonts w:ascii="Times New Roman" w:hAnsi="Times New Roman"/>
          <w:color w:val="000000"/>
          <w:szCs w:val="22"/>
        </w:rPr>
        <w:t xml:space="preserve"> </w:t>
      </w:r>
      <w:r w:rsidR="00E441B6">
        <w:rPr>
          <w:rFonts w:ascii="Times New Roman" w:hAnsi="Times New Roman"/>
          <w:color w:val="000000"/>
          <w:szCs w:val="22"/>
        </w:rPr>
        <w:t xml:space="preserve">T &amp; T </w:t>
      </w:r>
      <w:r w:rsidR="00AC6757" w:rsidRPr="00AC6757">
        <w:rPr>
          <w:rFonts w:ascii="Times New Roman" w:hAnsi="Times New Roman"/>
          <w:color w:val="000000"/>
          <w:szCs w:val="22"/>
        </w:rPr>
        <w:t>Services</w:t>
      </w:r>
      <w:r w:rsidR="00067A19">
        <w:rPr>
          <w:rFonts w:ascii="Times New Roman" w:hAnsi="Times New Roman"/>
          <w:color w:val="000000"/>
          <w:szCs w:val="22"/>
        </w:rPr>
        <w:t xml:space="preserve">, the </w:t>
      </w:r>
      <w:r w:rsidR="0031129B">
        <w:rPr>
          <w:rFonts w:ascii="Times New Roman" w:hAnsi="Times New Roman"/>
          <w:color w:val="000000"/>
          <w:szCs w:val="22"/>
        </w:rPr>
        <w:t xml:space="preserve">current </w:t>
      </w:r>
      <w:r w:rsidR="00067A19">
        <w:rPr>
          <w:rFonts w:ascii="Times New Roman" w:hAnsi="Times New Roman"/>
          <w:color w:val="000000"/>
          <w:szCs w:val="22"/>
        </w:rPr>
        <w:t>owner of Piper water system,</w:t>
      </w:r>
      <w:r w:rsidR="00DA646A">
        <w:rPr>
          <w:rFonts w:ascii="Times New Roman" w:hAnsi="Times New Roman"/>
          <w:color w:val="000000"/>
          <w:szCs w:val="22"/>
        </w:rPr>
        <w:t xml:space="preserve"> sent </w:t>
      </w:r>
      <w:r w:rsidR="0006304D">
        <w:rPr>
          <w:rFonts w:ascii="Times New Roman" w:hAnsi="Times New Roman"/>
          <w:color w:val="000000"/>
          <w:szCs w:val="22"/>
        </w:rPr>
        <w:t xml:space="preserve">a </w:t>
      </w:r>
      <w:r w:rsidR="00DA646A">
        <w:rPr>
          <w:rFonts w:ascii="Times New Roman" w:hAnsi="Times New Roman"/>
          <w:color w:val="000000"/>
          <w:szCs w:val="22"/>
        </w:rPr>
        <w:t xml:space="preserve">notice to </w:t>
      </w:r>
      <w:r w:rsidR="0006304D">
        <w:rPr>
          <w:rFonts w:ascii="Times New Roman" w:hAnsi="Times New Roman"/>
          <w:color w:val="000000"/>
          <w:szCs w:val="22"/>
        </w:rPr>
        <w:t xml:space="preserve">its </w:t>
      </w:r>
      <w:r w:rsidR="00DA646A">
        <w:rPr>
          <w:rFonts w:ascii="Times New Roman" w:hAnsi="Times New Roman"/>
          <w:color w:val="000000"/>
          <w:szCs w:val="22"/>
        </w:rPr>
        <w:t xml:space="preserve">customers that </w:t>
      </w:r>
      <w:r w:rsidR="00FE1C6C">
        <w:rPr>
          <w:rFonts w:ascii="Times New Roman" w:hAnsi="Times New Roman"/>
          <w:color w:val="000000"/>
          <w:szCs w:val="22"/>
        </w:rPr>
        <w:t>the company</w:t>
      </w:r>
      <w:r w:rsidR="0006304D">
        <w:rPr>
          <w:rFonts w:ascii="Times New Roman" w:hAnsi="Times New Roman"/>
          <w:color w:val="000000"/>
          <w:szCs w:val="22"/>
        </w:rPr>
        <w:t xml:space="preserve"> </w:t>
      </w:r>
      <w:r w:rsidR="00DA646A">
        <w:rPr>
          <w:rFonts w:ascii="Times New Roman" w:hAnsi="Times New Roman"/>
          <w:color w:val="000000"/>
          <w:szCs w:val="22"/>
        </w:rPr>
        <w:t xml:space="preserve">would </w:t>
      </w:r>
      <w:r w:rsidR="0091575D">
        <w:rPr>
          <w:rFonts w:ascii="Times New Roman" w:hAnsi="Times New Roman"/>
          <w:color w:val="000000"/>
          <w:szCs w:val="22"/>
        </w:rPr>
        <w:t>deed</w:t>
      </w:r>
      <w:r w:rsidR="00DA646A">
        <w:rPr>
          <w:rFonts w:ascii="Times New Roman" w:hAnsi="Times New Roman"/>
          <w:color w:val="000000"/>
          <w:szCs w:val="22"/>
        </w:rPr>
        <w:t xml:space="preserve"> ownership </w:t>
      </w:r>
      <w:r w:rsidR="0091575D">
        <w:rPr>
          <w:rFonts w:ascii="Times New Roman" w:hAnsi="Times New Roman"/>
          <w:color w:val="000000"/>
          <w:szCs w:val="22"/>
        </w:rPr>
        <w:t xml:space="preserve">to the customers </w:t>
      </w:r>
      <w:r w:rsidR="00DA646A">
        <w:rPr>
          <w:rFonts w:ascii="Times New Roman" w:hAnsi="Times New Roman"/>
          <w:color w:val="000000"/>
          <w:szCs w:val="22"/>
        </w:rPr>
        <w:t xml:space="preserve">and </w:t>
      </w:r>
      <w:r w:rsidR="0091575D">
        <w:rPr>
          <w:rFonts w:ascii="Times New Roman" w:hAnsi="Times New Roman"/>
          <w:color w:val="000000"/>
          <w:szCs w:val="22"/>
        </w:rPr>
        <w:t xml:space="preserve">cease </w:t>
      </w:r>
      <w:r w:rsidR="00FE1C6C">
        <w:rPr>
          <w:rFonts w:ascii="Times New Roman" w:hAnsi="Times New Roman"/>
          <w:color w:val="000000"/>
          <w:szCs w:val="22"/>
        </w:rPr>
        <w:t xml:space="preserve">its </w:t>
      </w:r>
      <w:r w:rsidR="00DA646A">
        <w:rPr>
          <w:rFonts w:ascii="Times New Roman" w:hAnsi="Times New Roman"/>
          <w:color w:val="000000"/>
          <w:szCs w:val="22"/>
        </w:rPr>
        <w:t xml:space="preserve">operations of </w:t>
      </w:r>
      <w:r w:rsidR="00067A19">
        <w:rPr>
          <w:rFonts w:ascii="Times New Roman" w:hAnsi="Times New Roman"/>
          <w:color w:val="000000"/>
          <w:szCs w:val="22"/>
        </w:rPr>
        <w:t xml:space="preserve">the </w:t>
      </w:r>
      <w:r w:rsidR="00DA646A">
        <w:rPr>
          <w:rFonts w:ascii="Times New Roman" w:hAnsi="Times New Roman"/>
          <w:color w:val="000000"/>
          <w:szCs w:val="22"/>
        </w:rPr>
        <w:t>water system.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067A19">
        <w:rPr>
          <w:rFonts w:ascii="Times New Roman" w:hAnsi="Times New Roman"/>
          <w:color w:val="000000"/>
          <w:szCs w:val="22"/>
        </w:rPr>
        <w:t>Soon a</w:t>
      </w:r>
      <w:r w:rsidR="00094EFA">
        <w:rPr>
          <w:rFonts w:ascii="Times New Roman" w:hAnsi="Times New Roman"/>
          <w:color w:val="000000"/>
          <w:szCs w:val="22"/>
        </w:rPr>
        <w:t>fter</w:t>
      </w:r>
      <w:r w:rsidR="00067A19">
        <w:rPr>
          <w:rFonts w:ascii="Times New Roman" w:hAnsi="Times New Roman"/>
          <w:color w:val="000000"/>
          <w:szCs w:val="22"/>
        </w:rPr>
        <w:t>,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5634D8">
        <w:rPr>
          <w:rFonts w:ascii="Times New Roman" w:hAnsi="Times New Roman"/>
          <w:color w:val="000000"/>
          <w:szCs w:val="22"/>
        </w:rPr>
        <w:t>discussion</w:t>
      </w:r>
      <w:r w:rsidR="004F27D9">
        <w:rPr>
          <w:rFonts w:ascii="Times New Roman" w:hAnsi="Times New Roman"/>
          <w:color w:val="000000"/>
          <w:szCs w:val="22"/>
        </w:rPr>
        <w:t>s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530106">
        <w:rPr>
          <w:rFonts w:ascii="Times New Roman" w:hAnsi="Times New Roman"/>
          <w:color w:val="000000"/>
          <w:szCs w:val="22"/>
        </w:rPr>
        <w:t xml:space="preserve">between </w:t>
      </w:r>
      <w:r w:rsidR="00094EFA">
        <w:rPr>
          <w:rFonts w:ascii="Times New Roman" w:hAnsi="Times New Roman"/>
          <w:color w:val="000000"/>
          <w:szCs w:val="22"/>
        </w:rPr>
        <w:t xml:space="preserve">commission staff and </w:t>
      </w:r>
      <w:r w:rsidR="00552CD2">
        <w:rPr>
          <w:rFonts w:ascii="Times New Roman" w:hAnsi="Times New Roman"/>
          <w:color w:val="000000"/>
          <w:szCs w:val="22"/>
        </w:rPr>
        <w:t xml:space="preserve">the </w:t>
      </w:r>
      <w:r w:rsidR="00094EFA">
        <w:rPr>
          <w:rFonts w:ascii="Times New Roman" w:hAnsi="Times New Roman"/>
          <w:color w:val="000000"/>
          <w:szCs w:val="22"/>
        </w:rPr>
        <w:t>Kitsap Public Health District</w:t>
      </w:r>
      <w:r w:rsidR="00067A19">
        <w:rPr>
          <w:rFonts w:ascii="Times New Roman" w:hAnsi="Times New Roman"/>
          <w:color w:val="000000"/>
          <w:szCs w:val="22"/>
        </w:rPr>
        <w:t xml:space="preserve"> lead to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DD496D">
        <w:rPr>
          <w:rFonts w:ascii="Times New Roman" w:hAnsi="Times New Roman"/>
          <w:color w:val="000000"/>
          <w:szCs w:val="22"/>
        </w:rPr>
        <w:t>the health district</w:t>
      </w:r>
      <w:r w:rsidR="00094EFA">
        <w:rPr>
          <w:rFonts w:ascii="Times New Roman" w:hAnsi="Times New Roman"/>
          <w:color w:val="000000"/>
          <w:szCs w:val="22"/>
        </w:rPr>
        <w:t xml:space="preserve"> sen</w:t>
      </w:r>
      <w:r w:rsidR="00067A19">
        <w:rPr>
          <w:rFonts w:ascii="Times New Roman" w:hAnsi="Times New Roman"/>
          <w:color w:val="000000"/>
          <w:szCs w:val="22"/>
        </w:rPr>
        <w:t>ding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E441B6">
        <w:rPr>
          <w:rFonts w:ascii="Times New Roman" w:hAnsi="Times New Roman"/>
          <w:color w:val="000000"/>
          <w:szCs w:val="22"/>
        </w:rPr>
        <w:t xml:space="preserve">T &amp; T </w:t>
      </w:r>
      <w:r w:rsidR="00AC6757" w:rsidRPr="00AC6757">
        <w:rPr>
          <w:rFonts w:ascii="Times New Roman" w:hAnsi="Times New Roman"/>
          <w:color w:val="000000"/>
          <w:szCs w:val="22"/>
        </w:rPr>
        <w:t>Services</w:t>
      </w:r>
      <w:r w:rsidR="00EF1A75">
        <w:rPr>
          <w:rFonts w:ascii="Times New Roman" w:hAnsi="Times New Roman"/>
          <w:color w:val="000000"/>
          <w:szCs w:val="22"/>
        </w:rPr>
        <w:t xml:space="preserve"> </w:t>
      </w:r>
      <w:r w:rsidR="00094EFA">
        <w:rPr>
          <w:rFonts w:ascii="Times New Roman" w:hAnsi="Times New Roman"/>
          <w:color w:val="000000"/>
          <w:szCs w:val="22"/>
        </w:rPr>
        <w:t xml:space="preserve">a </w:t>
      </w:r>
      <w:r w:rsidR="00094EFA" w:rsidRPr="004F624F">
        <w:rPr>
          <w:rFonts w:ascii="Times New Roman" w:hAnsi="Times New Roman"/>
          <w:i/>
          <w:color w:val="000000"/>
          <w:szCs w:val="22"/>
        </w:rPr>
        <w:t>Notice and Order to Correct Violation</w:t>
      </w:r>
      <w:r w:rsidR="00094EFA">
        <w:rPr>
          <w:rFonts w:ascii="Times New Roman" w:hAnsi="Times New Roman"/>
          <w:color w:val="000000"/>
          <w:szCs w:val="22"/>
        </w:rPr>
        <w:t xml:space="preserve">. </w:t>
      </w:r>
      <w:r w:rsidR="00067A19">
        <w:rPr>
          <w:rFonts w:ascii="Times New Roman" w:hAnsi="Times New Roman"/>
          <w:color w:val="000000"/>
          <w:szCs w:val="22"/>
        </w:rPr>
        <w:t>U</w:t>
      </w:r>
      <w:r w:rsidR="00094EFA">
        <w:rPr>
          <w:rFonts w:ascii="Times New Roman" w:hAnsi="Times New Roman"/>
          <w:color w:val="000000"/>
          <w:szCs w:val="22"/>
        </w:rPr>
        <w:t xml:space="preserve">nder </w:t>
      </w:r>
      <w:r w:rsidR="00DD496D">
        <w:rPr>
          <w:rFonts w:ascii="Times New Roman" w:hAnsi="Times New Roman"/>
          <w:color w:val="000000"/>
          <w:szCs w:val="22"/>
        </w:rPr>
        <w:t xml:space="preserve">Department of Health </w:t>
      </w:r>
      <w:r w:rsidR="00067A19">
        <w:rPr>
          <w:rFonts w:ascii="Times New Roman" w:hAnsi="Times New Roman"/>
          <w:color w:val="000000"/>
          <w:szCs w:val="22"/>
        </w:rPr>
        <w:t>regulations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4F27D9">
        <w:rPr>
          <w:rFonts w:ascii="Times New Roman" w:hAnsi="Times New Roman"/>
          <w:color w:val="000000"/>
          <w:szCs w:val="22"/>
        </w:rPr>
        <w:t>and</w:t>
      </w:r>
      <w:r w:rsidR="00067A19">
        <w:rPr>
          <w:rFonts w:ascii="Times New Roman" w:hAnsi="Times New Roman"/>
          <w:color w:val="000000"/>
          <w:szCs w:val="22"/>
        </w:rPr>
        <w:t xml:space="preserve"> a local</w:t>
      </w:r>
      <w:r w:rsidR="004F27D9">
        <w:rPr>
          <w:rFonts w:ascii="Times New Roman" w:hAnsi="Times New Roman"/>
          <w:color w:val="000000"/>
          <w:szCs w:val="22"/>
        </w:rPr>
        <w:t xml:space="preserve"> </w:t>
      </w:r>
      <w:r w:rsidR="00094EFA">
        <w:rPr>
          <w:rFonts w:ascii="Times New Roman" w:hAnsi="Times New Roman"/>
          <w:color w:val="000000"/>
          <w:szCs w:val="22"/>
        </w:rPr>
        <w:t xml:space="preserve">Bremerton-Kitsap County Board of Health </w:t>
      </w:r>
      <w:r w:rsidR="005634D8">
        <w:rPr>
          <w:rFonts w:ascii="Times New Roman" w:hAnsi="Times New Roman"/>
          <w:color w:val="000000"/>
          <w:szCs w:val="22"/>
        </w:rPr>
        <w:t>Ordinance</w:t>
      </w:r>
      <w:r w:rsidR="00522942">
        <w:rPr>
          <w:rFonts w:ascii="Times New Roman" w:hAnsi="Times New Roman"/>
          <w:color w:val="000000"/>
          <w:szCs w:val="22"/>
        </w:rPr>
        <w:t>,</w:t>
      </w:r>
      <w:r w:rsidR="00094EFA">
        <w:rPr>
          <w:rFonts w:ascii="Times New Roman" w:hAnsi="Times New Roman"/>
          <w:color w:val="000000"/>
          <w:szCs w:val="22"/>
        </w:rPr>
        <w:t xml:space="preserve"> </w:t>
      </w:r>
      <w:r w:rsidR="00E441B6">
        <w:rPr>
          <w:rFonts w:ascii="Times New Roman" w:hAnsi="Times New Roman"/>
          <w:color w:val="000000"/>
          <w:szCs w:val="22"/>
        </w:rPr>
        <w:t xml:space="preserve">T &amp; T </w:t>
      </w:r>
      <w:r w:rsidR="00AC6757" w:rsidRPr="00AC6757">
        <w:rPr>
          <w:rFonts w:ascii="Times New Roman" w:hAnsi="Times New Roman"/>
          <w:color w:val="000000"/>
          <w:szCs w:val="22"/>
        </w:rPr>
        <w:t>Services</w:t>
      </w:r>
      <w:r w:rsidR="001352D4">
        <w:rPr>
          <w:rFonts w:ascii="Times New Roman" w:hAnsi="Times New Roman"/>
          <w:color w:val="000000"/>
          <w:szCs w:val="22"/>
        </w:rPr>
        <w:t xml:space="preserve"> violated the </w:t>
      </w:r>
      <w:r w:rsidR="00094EFA">
        <w:rPr>
          <w:rFonts w:ascii="Times New Roman" w:hAnsi="Times New Roman"/>
          <w:color w:val="000000"/>
          <w:szCs w:val="22"/>
        </w:rPr>
        <w:t>rules requir</w:t>
      </w:r>
      <w:r w:rsidR="00067A19">
        <w:rPr>
          <w:rFonts w:ascii="Times New Roman" w:hAnsi="Times New Roman"/>
          <w:color w:val="000000"/>
          <w:szCs w:val="22"/>
        </w:rPr>
        <w:t>ing</w:t>
      </w:r>
      <w:r w:rsidR="00094EFA">
        <w:rPr>
          <w:rFonts w:ascii="Times New Roman" w:hAnsi="Times New Roman"/>
          <w:color w:val="000000"/>
          <w:szCs w:val="22"/>
        </w:rPr>
        <w:t xml:space="preserve"> a minimum of one year’s written notice prior to the transfer of </w:t>
      </w:r>
      <w:r w:rsidR="00182193">
        <w:rPr>
          <w:rFonts w:ascii="Times New Roman" w:hAnsi="Times New Roman"/>
          <w:color w:val="000000"/>
          <w:szCs w:val="22"/>
        </w:rPr>
        <w:t>owner</w:t>
      </w:r>
      <w:r w:rsidR="00530106">
        <w:rPr>
          <w:rFonts w:ascii="Times New Roman" w:hAnsi="Times New Roman"/>
          <w:color w:val="000000"/>
          <w:szCs w:val="22"/>
        </w:rPr>
        <w:t>s</w:t>
      </w:r>
      <w:r w:rsidR="00182193">
        <w:rPr>
          <w:rFonts w:ascii="Times New Roman" w:hAnsi="Times New Roman"/>
          <w:color w:val="000000"/>
          <w:szCs w:val="22"/>
        </w:rPr>
        <w:t>h</w:t>
      </w:r>
      <w:r w:rsidR="00530106">
        <w:rPr>
          <w:rFonts w:ascii="Times New Roman" w:hAnsi="Times New Roman"/>
          <w:color w:val="000000"/>
          <w:szCs w:val="22"/>
        </w:rPr>
        <w:t>ip</w:t>
      </w:r>
      <w:r w:rsidR="0031129B">
        <w:rPr>
          <w:rFonts w:ascii="Times New Roman" w:hAnsi="Times New Roman"/>
          <w:color w:val="000000"/>
          <w:szCs w:val="22"/>
        </w:rPr>
        <w:t>,</w:t>
      </w:r>
      <w:r w:rsidR="00094EFA">
        <w:rPr>
          <w:rFonts w:ascii="Times New Roman" w:hAnsi="Times New Roman"/>
          <w:color w:val="000000"/>
          <w:szCs w:val="22"/>
        </w:rPr>
        <w:t xml:space="preserve"> managerial </w:t>
      </w:r>
      <w:r w:rsidR="005634D8">
        <w:rPr>
          <w:rFonts w:ascii="Times New Roman" w:hAnsi="Times New Roman"/>
          <w:color w:val="000000"/>
          <w:szCs w:val="22"/>
        </w:rPr>
        <w:t>responsibilities</w:t>
      </w:r>
      <w:r w:rsidR="00094EFA">
        <w:rPr>
          <w:rFonts w:ascii="Times New Roman" w:hAnsi="Times New Roman"/>
          <w:color w:val="000000"/>
          <w:szCs w:val="22"/>
        </w:rPr>
        <w:t xml:space="preserve"> or termination of service</w:t>
      </w:r>
      <w:r w:rsidR="0031129B">
        <w:rPr>
          <w:rFonts w:ascii="Times New Roman" w:hAnsi="Times New Roman"/>
          <w:color w:val="000000"/>
          <w:szCs w:val="22"/>
        </w:rPr>
        <w:t xml:space="preserve">. </w:t>
      </w:r>
      <w:r w:rsidR="00FE1C6C">
        <w:rPr>
          <w:rFonts w:ascii="Times New Roman" w:hAnsi="Times New Roman"/>
          <w:color w:val="000000"/>
          <w:szCs w:val="22"/>
        </w:rPr>
        <w:t>In response, o</w:t>
      </w:r>
      <w:r w:rsidR="00094EFA">
        <w:rPr>
          <w:rFonts w:ascii="Times New Roman" w:hAnsi="Times New Roman"/>
        </w:rPr>
        <w:t>n July 25, 2014</w:t>
      </w:r>
      <w:r w:rsidR="004F27D9">
        <w:rPr>
          <w:rFonts w:ascii="Times New Roman" w:hAnsi="Times New Roman"/>
        </w:rPr>
        <w:t>,</w:t>
      </w:r>
      <w:r w:rsidR="00094EFA">
        <w:rPr>
          <w:rFonts w:ascii="Times New Roman" w:hAnsi="Times New Roman"/>
        </w:rPr>
        <w:t xml:space="preserve"> </w:t>
      </w:r>
      <w:r w:rsidR="00E441B6">
        <w:rPr>
          <w:rFonts w:ascii="Times New Roman" w:hAnsi="Times New Roman"/>
        </w:rPr>
        <w:t xml:space="preserve">T &amp; T </w:t>
      </w:r>
      <w:r w:rsidR="00AC6757" w:rsidRPr="00AC6757">
        <w:rPr>
          <w:rFonts w:ascii="Times New Roman" w:hAnsi="Times New Roman"/>
          <w:color w:val="000000"/>
          <w:szCs w:val="22"/>
        </w:rPr>
        <w:t>Services</w:t>
      </w:r>
      <w:r w:rsidR="00094EFA">
        <w:rPr>
          <w:rFonts w:ascii="Times New Roman" w:hAnsi="Times New Roman"/>
        </w:rPr>
        <w:t xml:space="preserve"> gave notice that </w:t>
      </w:r>
      <w:r w:rsidR="00E441B6">
        <w:rPr>
          <w:rFonts w:ascii="Times New Roman" w:hAnsi="Times New Roman"/>
        </w:rPr>
        <w:t xml:space="preserve">T &amp; T </w:t>
      </w:r>
      <w:r w:rsidR="00AC6757" w:rsidRPr="00AC6757">
        <w:rPr>
          <w:rFonts w:ascii="Times New Roman" w:hAnsi="Times New Roman"/>
          <w:color w:val="000000"/>
          <w:szCs w:val="22"/>
        </w:rPr>
        <w:t>Services</w:t>
      </w:r>
      <w:r w:rsidR="00590E30">
        <w:rPr>
          <w:rFonts w:ascii="Times New Roman" w:hAnsi="Times New Roman"/>
        </w:rPr>
        <w:t xml:space="preserve"> would continue </w:t>
      </w:r>
      <w:r w:rsidR="00094EFA">
        <w:rPr>
          <w:rFonts w:ascii="Times New Roman" w:hAnsi="Times New Roman"/>
        </w:rPr>
        <w:t>o</w:t>
      </w:r>
      <w:r w:rsidR="0091575D">
        <w:rPr>
          <w:rFonts w:ascii="Times New Roman" w:hAnsi="Times New Roman"/>
        </w:rPr>
        <w:t>wnership</w:t>
      </w:r>
      <w:r w:rsidR="00094EFA">
        <w:rPr>
          <w:rFonts w:ascii="Times New Roman" w:hAnsi="Times New Roman"/>
        </w:rPr>
        <w:t xml:space="preserve"> and op</w:t>
      </w:r>
      <w:r w:rsidR="0091575D">
        <w:rPr>
          <w:rFonts w:ascii="Times New Roman" w:hAnsi="Times New Roman"/>
        </w:rPr>
        <w:t>erations</w:t>
      </w:r>
      <w:r w:rsidR="00094EFA">
        <w:rPr>
          <w:rFonts w:ascii="Times New Roman" w:hAnsi="Times New Roman"/>
        </w:rPr>
        <w:t xml:space="preserve"> </w:t>
      </w:r>
      <w:r w:rsidR="00590E30">
        <w:rPr>
          <w:rFonts w:ascii="Times New Roman" w:hAnsi="Times New Roman"/>
        </w:rPr>
        <w:t>until</w:t>
      </w:r>
      <w:r w:rsidR="00C97E34">
        <w:rPr>
          <w:rFonts w:ascii="Times New Roman" w:hAnsi="Times New Roman"/>
        </w:rPr>
        <w:t xml:space="preserve"> June 17, 2015, </w:t>
      </w:r>
      <w:r w:rsidR="00590E30">
        <w:rPr>
          <w:rFonts w:ascii="Times New Roman" w:hAnsi="Times New Roman"/>
        </w:rPr>
        <w:t>at which time</w:t>
      </w:r>
      <w:r w:rsidR="0031129B">
        <w:rPr>
          <w:rFonts w:ascii="Times New Roman" w:hAnsi="Times New Roman"/>
        </w:rPr>
        <w:t>, according to the company,</w:t>
      </w:r>
      <w:r w:rsidR="00590E30">
        <w:rPr>
          <w:rFonts w:ascii="Times New Roman" w:hAnsi="Times New Roman"/>
        </w:rPr>
        <w:t xml:space="preserve"> </w:t>
      </w:r>
      <w:r w:rsidR="00FE1C6C">
        <w:rPr>
          <w:rFonts w:ascii="Times New Roman" w:hAnsi="Times New Roman"/>
        </w:rPr>
        <w:t xml:space="preserve">it </w:t>
      </w:r>
      <w:r w:rsidR="00C97E34">
        <w:rPr>
          <w:rFonts w:ascii="Times New Roman" w:hAnsi="Times New Roman"/>
        </w:rPr>
        <w:t>would no longer own and operate the system</w:t>
      </w:r>
      <w:r w:rsidR="00094EFA">
        <w:rPr>
          <w:rFonts w:ascii="Times New Roman" w:hAnsi="Times New Roman"/>
        </w:rPr>
        <w:t>.</w:t>
      </w:r>
      <w:r w:rsidR="00182193">
        <w:rPr>
          <w:rFonts w:ascii="Times New Roman" w:hAnsi="Times New Roman"/>
        </w:rPr>
        <w:t xml:space="preserve"> </w:t>
      </w:r>
    </w:p>
    <w:p w14:paraId="7E26740A" w14:textId="77777777" w:rsidR="00FE1C6C" w:rsidRDefault="00FE1C6C" w:rsidP="00077B96">
      <w:pPr>
        <w:pStyle w:val="BodyText"/>
        <w:rPr>
          <w:rFonts w:ascii="Times New Roman" w:hAnsi="Times New Roman"/>
        </w:rPr>
      </w:pPr>
    </w:p>
    <w:p w14:paraId="7A8BBEFA" w14:textId="005C6C5A" w:rsidR="007436DF" w:rsidRDefault="00FE1C6C" w:rsidP="00077B96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26067">
        <w:rPr>
          <w:rFonts w:ascii="Times New Roman" w:hAnsi="Times New Roman"/>
        </w:rPr>
        <w:t xml:space="preserve">taff initiated an investigation </w:t>
      </w:r>
      <w:r w:rsidR="0031129B">
        <w:rPr>
          <w:rFonts w:ascii="Times New Roman" w:hAnsi="Times New Roman"/>
        </w:rPr>
        <w:t xml:space="preserve">in August of </w:t>
      </w:r>
      <w:r>
        <w:rPr>
          <w:rFonts w:ascii="Times New Roman" w:hAnsi="Times New Roman"/>
        </w:rPr>
        <w:t xml:space="preserve">2014, </w:t>
      </w:r>
      <w:r w:rsidR="00926067">
        <w:rPr>
          <w:rFonts w:ascii="Times New Roman" w:hAnsi="Times New Roman"/>
        </w:rPr>
        <w:t xml:space="preserve">under Docket UW-143617, to review the </w:t>
      </w:r>
      <w:r w:rsidR="00D953D4">
        <w:rPr>
          <w:rFonts w:ascii="Times New Roman" w:hAnsi="Times New Roman"/>
        </w:rPr>
        <w:t xml:space="preserve">proposed sale and transfer proposed </w:t>
      </w:r>
      <w:r w:rsidR="00926067">
        <w:rPr>
          <w:rFonts w:ascii="Times New Roman" w:hAnsi="Times New Roman"/>
        </w:rPr>
        <w:t>by the company’s notice along with addressing</w:t>
      </w:r>
      <w:r>
        <w:rPr>
          <w:rFonts w:ascii="Times New Roman" w:hAnsi="Times New Roman"/>
        </w:rPr>
        <w:t xml:space="preserve"> </w:t>
      </w:r>
      <w:r w:rsidR="00926067">
        <w:rPr>
          <w:rFonts w:ascii="Times New Roman" w:hAnsi="Times New Roman"/>
        </w:rPr>
        <w:t xml:space="preserve">customer </w:t>
      </w:r>
      <w:r w:rsidR="00926067">
        <w:rPr>
          <w:rFonts w:ascii="Times New Roman" w:hAnsi="Times New Roman"/>
        </w:rPr>
        <w:lastRenderedPageBreak/>
        <w:t xml:space="preserve">concerns. </w:t>
      </w:r>
      <w:r w:rsidR="00D953D4">
        <w:rPr>
          <w:rFonts w:ascii="Times New Roman" w:hAnsi="Times New Roman"/>
        </w:rPr>
        <w:t>No</w:t>
      </w:r>
      <w:r w:rsidR="00180F12">
        <w:rPr>
          <w:rFonts w:ascii="Times New Roman" w:hAnsi="Times New Roman"/>
        </w:rPr>
        <w:t xml:space="preserve"> customer groups </w:t>
      </w:r>
      <w:r w:rsidR="00926067">
        <w:rPr>
          <w:rFonts w:ascii="Times New Roman" w:hAnsi="Times New Roman"/>
        </w:rPr>
        <w:t xml:space="preserve">had stepped forward to </w:t>
      </w:r>
      <w:r w:rsidR="00180F12">
        <w:rPr>
          <w:rFonts w:ascii="Times New Roman" w:hAnsi="Times New Roman"/>
        </w:rPr>
        <w:t>assume ownership and operations of the</w:t>
      </w:r>
      <w:r w:rsidR="00926067">
        <w:rPr>
          <w:rFonts w:ascii="Times New Roman" w:hAnsi="Times New Roman"/>
        </w:rPr>
        <w:t xml:space="preserve"> system</w:t>
      </w:r>
      <w:r w:rsidR="00D953D4" w:rsidRPr="00D953D4">
        <w:rPr>
          <w:rFonts w:ascii="Times New Roman" w:hAnsi="Times New Roman"/>
        </w:rPr>
        <w:t xml:space="preserve"> </w:t>
      </w:r>
      <w:r w:rsidR="00D953D4">
        <w:rPr>
          <w:rFonts w:ascii="Times New Roman" w:hAnsi="Times New Roman"/>
        </w:rPr>
        <w:t>in the following year, after the original June 17, 2014, notice. Since no willing receiver had stepped forward, o</w:t>
      </w:r>
      <w:r w:rsidR="00EE599C">
        <w:rPr>
          <w:rFonts w:ascii="Times New Roman" w:hAnsi="Times New Roman"/>
        </w:rPr>
        <w:t xml:space="preserve">n September 22, 2015, the commission issued Order 03 denying </w:t>
      </w:r>
      <w:r w:rsidR="003E6D01" w:rsidRPr="003E6D01">
        <w:rPr>
          <w:rFonts w:ascii="Times New Roman" w:hAnsi="Times New Roman"/>
        </w:rPr>
        <w:t>th</w:t>
      </w:r>
      <w:r w:rsidR="003E6D01">
        <w:rPr>
          <w:rFonts w:ascii="Times New Roman" w:hAnsi="Times New Roman"/>
        </w:rPr>
        <w:t>e company’s a</w:t>
      </w:r>
      <w:r w:rsidR="003E6D01" w:rsidRPr="003E6D01">
        <w:rPr>
          <w:rFonts w:ascii="Times New Roman" w:hAnsi="Times New Roman"/>
        </w:rPr>
        <w:t>pplication to cease operations and transfer ownership</w:t>
      </w:r>
      <w:r w:rsidR="00D953D4">
        <w:rPr>
          <w:rFonts w:ascii="Times New Roman" w:hAnsi="Times New Roman"/>
        </w:rPr>
        <w:t>.</w:t>
      </w:r>
      <w:r w:rsidR="00EE19B3">
        <w:rPr>
          <w:rFonts w:ascii="Times New Roman" w:hAnsi="Times New Roman"/>
        </w:rPr>
        <w:t xml:space="preserve"> </w:t>
      </w:r>
    </w:p>
    <w:p w14:paraId="6D11EC33" w14:textId="77777777" w:rsidR="0080778E" w:rsidRDefault="0080778E" w:rsidP="0080778E">
      <w:pPr>
        <w:ind w:left="719"/>
      </w:pPr>
    </w:p>
    <w:p w14:paraId="4FC5E8A6" w14:textId="77777777" w:rsidR="00A44811" w:rsidRDefault="00D953D4" w:rsidP="000F5A3C">
      <w:pPr>
        <w:pStyle w:val="BodyTex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</w:rPr>
        <w:t>However, d</w:t>
      </w:r>
      <w:r w:rsidR="000F5A3C">
        <w:rPr>
          <w:rFonts w:ascii="Times New Roman" w:hAnsi="Times New Roman"/>
        </w:rPr>
        <w:t xml:space="preserve">uring </w:t>
      </w:r>
      <w:r w:rsidR="00250149">
        <w:rPr>
          <w:rFonts w:ascii="Times New Roman" w:hAnsi="Times New Roman"/>
        </w:rPr>
        <w:t>2015,</w:t>
      </w:r>
      <w:r w:rsidR="000F5A3C">
        <w:rPr>
          <w:rFonts w:ascii="Times New Roman" w:hAnsi="Times New Roman"/>
        </w:rPr>
        <w:t xml:space="preserve"> several meetings were held with custo</w:t>
      </w:r>
      <w:r w:rsidR="009B4C42">
        <w:rPr>
          <w:rFonts w:ascii="Times New Roman" w:hAnsi="Times New Roman"/>
        </w:rPr>
        <w:t>mers of the three water systems</w:t>
      </w:r>
      <w:r>
        <w:rPr>
          <w:rFonts w:ascii="Times New Roman" w:hAnsi="Times New Roman"/>
        </w:rPr>
        <w:t xml:space="preserve"> owned by T &amp; T Services, </w:t>
      </w:r>
      <w:r w:rsidR="009B4C42" w:rsidRPr="00A44811">
        <w:rPr>
          <w:rFonts w:ascii="Times New Roman" w:hAnsi="Times New Roman"/>
        </w:rPr>
        <w:t>includ</w:t>
      </w:r>
      <w:r w:rsidRPr="00A44811">
        <w:rPr>
          <w:rFonts w:ascii="Times New Roman" w:hAnsi="Times New Roman"/>
        </w:rPr>
        <w:t>ing</w:t>
      </w:r>
      <w:r w:rsidR="009B4C42" w:rsidRPr="00A44811">
        <w:rPr>
          <w:rFonts w:ascii="Times New Roman" w:hAnsi="Times New Roman"/>
        </w:rPr>
        <w:t xml:space="preserve"> the piper </w:t>
      </w:r>
      <w:r w:rsidRPr="00A44811">
        <w:rPr>
          <w:rFonts w:ascii="Times New Roman" w:hAnsi="Times New Roman"/>
        </w:rPr>
        <w:t xml:space="preserve">water </w:t>
      </w:r>
      <w:r w:rsidR="009B4C42" w:rsidRPr="00A44811">
        <w:rPr>
          <w:rFonts w:ascii="Times New Roman" w:hAnsi="Times New Roman"/>
        </w:rPr>
        <w:t xml:space="preserve">system, </w:t>
      </w:r>
      <w:r w:rsidR="000F5A3C" w:rsidRPr="00A44811">
        <w:rPr>
          <w:rFonts w:ascii="Times New Roman" w:hAnsi="Times New Roman"/>
        </w:rPr>
        <w:t xml:space="preserve">and </w:t>
      </w:r>
      <w:r w:rsidR="00A44811" w:rsidRPr="00A44811">
        <w:rPr>
          <w:rFonts w:ascii="Times New Roman" w:hAnsi="Times New Roman"/>
        </w:rPr>
        <w:t xml:space="preserve">the owners of </w:t>
      </w:r>
      <w:r w:rsidR="000F5A3C" w:rsidRPr="00A44811">
        <w:rPr>
          <w:rFonts w:ascii="Times New Roman" w:hAnsi="Times New Roman"/>
        </w:rPr>
        <w:t xml:space="preserve">T &amp; T </w:t>
      </w:r>
      <w:r w:rsidR="000F5A3C" w:rsidRPr="00A44811">
        <w:rPr>
          <w:rFonts w:ascii="Times New Roman" w:hAnsi="Times New Roman"/>
          <w:color w:val="000000"/>
          <w:szCs w:val="22"/>
        </w:rPr>
        <w:t>Services</w:t>
      </w:r>
      <w:r w:rsidRPr="00A44811">
        <w:rPr>
          <w:rFonts w:ascii="Times New Roman" w:hAnsi="Times New Roman"/>
          <w:color w:val="000000"/>
          <w:szCs w:val="22"/>
        </w:rPr>
        <w:t>.</w:t>
      </w:r>
    </w:p>
    <w:p w14:paraId="2E60EA88" w14:textId="629074A1" w:rsidR="00A44811" w:rsidRDefault="00A44811" w:rsidP="000F5A3C">
      <w:pPr>
        <w:pStyle w:val="BodyText"/>
        <w:rPr>
          <w:rFonts w:ascii="Times New Roman" w:hAnsi="Times New Roman"/>
        </w:rPr>
      </w:pPr>
      <w:r w:rsidRPr="00A44811">
        <w:rPr>
          <w:rFonts w:ascii="Times New Roman" w:eastAsia="Times New Roman" w:hAnsi="Times New Roman"/>
          <w:color w:val="000000"/>
        </w:rPr>
        <w:t xml:space="preserve">T &amp; T </w:t>
      </w:r>
      <w:r w:rsidRPr="00A44811">
        <w:rPr>
          <w:rFonts w:ascii="Times New Roman" w:hAnsi="Times New Roman"/>
          <w:color w:val="000000"/>
          <w:szCs w:val="22"/>
        </w:rPr>
        <w:t>Services</w:t>
      </w:r>
      <w:r w:rsidRPr="00A44811">
        <w:rPr>
          <w:rFonts w:ascii="Times New Roman" w:eastAsia="Times New Roman" w:hAnsi="Times New Roman"/>
          <w:color w:val="000000"/>
        </w:rPr>
        <w:t xml:space="preserve"> agreed to transfer the Piper Water System to the Piper HOA</w:t>
      </w:r>
      <w:r>
        <w:rPr>
          <w:rFonts w:ascii="Times New Roman" w:eastAsia="Times New Roman" w:hAnsi="Times New Roman"/>
          <w:color w:val="000000"/>
        </w:rPr>
        <w:t>, an home owners association</w:t>
      </w:r>
      <w:r w:rsidRPr="00A44811">
        <w:rPr>
          <w:rFonts w:ascii="Times New Roman" w:eastAsia="Times New Roman" w:hAnsi="Times New Roman"/>
          <w:color w:val="000000"/>
        </w:rPr>
        <w:t xml:space="preserve"> owned and operated by the system’s customers. </w:t>
      </w:r>
      <w:r w:rsidR="00796005" w:rsidRPr="00A44811">
        <w:rPr>
          <w:rFonts w:ascii="Times New Roman" w:hAnsi="Times New Roman"/>
        </w:rPr>
        <w:t>Customers of the</w:t>
      </w:r>
      <w:r w:rsidR="00796005">
        <w:rPr>
          <w:rFonts w:ascii="Times New Roman" w:hAnsi="Times New Roman"/>
        </w:rPr>
        <w:t xml:space="preserve"> Piper </w:t>
      </w:r>
      <w:r w:rsidR="009B4C42">
        <w:rPr>
          <w:rFonts w:ascii="Times New Roman" w:hAnsi="Times New Roman"/>
        </w:rPr>
        <w:t>w</w:t>
      </w:r>
      <w:r w:rsidR="00796005">
        <w:rPr>
          <w:rFonts w:ascii="Times New Roman" w:hAnsi="Times New Roman"/>
        </w:rPr>
        <w:t xml:space="preserve">ater </w:t>
      </w:r>
      <w:r w:rsidR="009B4C42">
        <w:rPr>
          <w:rFonts w:ascii="Times New Roman" w:hAnsi="Times New Roman"/>
        </w:rPr>
        <w:t>s</w:t>
      </w:r>
      <w:r w:rsidR="000F5A3C">
        <w:rPr>
          <w:rFonts w:ascii="Times New Roman" w:hAnsi="Times New Roman"/>
        </w:rPr>
        <w:t>ystem explored water system ownership under the local public utility district and found the upgrade costs to their water sys</w:t>
      </w:r>
      <w:r w:rsidR="00DD496D">
        <w:rPr>
          <w:rFonts w:ascii="Times New Roman" w:hAnsi="Times New Roman"/>
        </w:rPr>
        <w:t>tem to be excessive under the utility district</w:t>
      </w:r>
      <w:r w:rsidR="000F5A3C">
        <w:rPr>
          <w:rFonts w:ascii="Times New Roman" w:hAnsi="Times New Roman"/>
        </w:rPr>
        <w:t xml:space="preserve"> option.</w:t>
      </w:r>
    </w:p>
    <w:p w14:paraId="721D878C" w14:textId="77777777" w:rsidR="00A44811" w:rsidRDefault="00A44811" w:rsidP="000F5A3C">
      <w:pPr>
        <w:pStyle w:val="BodyText"/>
        <w:rPr>
          <w:rFonts w:ascii="Times New Roman" w:hAnsi="Times New Roman"/>
        </w:rPr>
      </w:pPr>
    </w:p>
    <w:p w14:paraId="50D70200" w14:textId="39BC690A" w:rsidR="00722783" w:rsidRPr="00A44811" w:rsidRDefault="00796005" w:rsidP="00A44811">
      <w:pPr>
        <w:pStyle w:val="BodyText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The customers of the Piper </w:t>
      </w:r>
      <w:r w:rsidR="009B4C42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ater </w:t>
      </w:r>
      <w:r w:rsidR="009B4C42">
        <w:rPr>
          <w:rFonts w:ascii="Times New Roman" w:hAnsi="Times New Roman"/>
        </w:rPr>
        <w:t>s</w:t>
      </w:r>
      <w:r w:rsidR="000F5A3C">
        <w:rPr>
          <w:rFonts w:ascii="Times New Roman" w:hAnsi="Times New Roman"/>
        </w:rPr>
        <w:t xml:space="preserve">ystem </w:t>
      </w:r>
      <w:r w:rsidR="009B4C42">
        <w:rPr>
          <w:rFonts w:ascii="Times New Roman" w:hAnsi="Times New Roman"/>
        </w:rPr>
        <w:t xml:space="preserve">instead </w:t>
      </w:r>
      <w:r w:rsidR="00A44811">
        <w:rPr>
          <w:rFonts w:ascii="Times New Roman" w:hAnsi="Times New Roman"/>
        </w:rPr>
        <w:t xml:space="preserve">opted to form a homeowners association </w:t>
      </w:r>
      <w:r w:rsidR="000F5A3C">
        <w:rPr>
          <w:rFonts w:ascii="Times New Roman" w:hAnsi="Times New Roman"/>
        </w:rPr>
        <w:t>accept</w:t>
      </w:r>
      <w:r w:rsidR="00A44811">
        <w:rPr>
          <w:rFonts w:ascii="Times New Roman" w:hAnsi="Times New Roman"/>
        </w:rPr>
        <w:t>ing</w:t>
      </w:r>
      <w:r w:rsidR="000F5A3C">
        <w:rPr>
          <w:rFonts w:ascii="Times New Roman" w:hAnsi="Times New Roman"/>
        </w:rPr>
        <w:t xml:space="preserve"> ownership and responsibility for their own water system.</w:t>
      </w:r>
      <w:r w:rsidR="00A44811">
        <w:rPr>
          <w:rFonts w:ascii="Times New Roman" w:hAnsi="Times New Roman"/>
        </w:rPr>
        <w:t xml:space="preserve"> </w:t>
      </w:r>
      <w:r w:rsidR="00E3580F" w:rsidRPr="00A44811">
        <w:rPr>
          <w:rFonts w:ascii="Times New Roman" w:hAnsi="Times New Roman"/>
        </w:rPr>
        <w:t xml:space="preserve">The newly formed </w:t>
      </w:r>
      <w:r w:rsidR="002C4122" w:rsidRPr="00A44811">
        <w:rPr>
          <w:rFonts w:ascii="Times New Roman" w:hAnsi="Times New Roman"/>
        </w:rPr>
        <w:t xml:space="preserve">Piper HOA has indicated </w:t>
      </w:r>
      <w:r w:rsidR="00A44811">
        <w:rPr>
          <w:rFonts w:ascii="Times New Roman" w:hAnsi="Times New Roman"/>
        </w:rPr>
        <w:t>it</w:t>
      </w:r>
      <w:r w:rsidR="002C4122" w:rsidRPr="00A44811">
        <w:rPr>
          <w:rFonts w:ascii="Times New Roman" w:hAnsi="Times New Roman"/>
        </w:rPr>
        <w:t xml:space="preserve"> will maintain the existing rates </w:t>
      </w:r>
      <w:r w:rsidR="0004253D" w:rsidRPr="00A44811">
        <w:rPr>
          <w:rFonts w:ascii="Times New Roman" w:hAnsi="Times New Roman"/>
        </w:rPr>
        <w:t xml:space="preserve">($30 monthly) </w:t>
      </w:r>
      <w:r w:rsidR="002C4122" w:rsidRPr="00A44811">
        <w:rPr>
          <w:rFonts w:ascii="Times New Roman" w:hAnsi="Times New Roman"/>
        </w:rPr>
        <w:t xml:space="preserve">for the short term to better determine </w:t>
      </w:r>
      <w:r w:rsidR="00A44811">
        <w:rPr>
          <w:rFonts w:ascii="Times New Roman" w:hAnsi="Times New Roman"/>
        </w:rPr>
        <w:t>its</w:t>
      </w:r>
      <w:r w:rsidR="002C4122" w:rsidRPr="00A44811">
        <w:rPr>
          <w:rFonts w:ascii="Times New Roman" w:hAnsi="Times New Roman"/>
        </w:rPr>
        <w:t xml:space="preserve"> cost of operations and new plant.</w:t>
      </w:r>
      <w:r w:rsidR="00EE599C" w:rsidRPr="00A44811">
        <w:rPr>
          <w:rFonts w:ascii="Times New Roman" w:hAnsi="Times New Roman"/>
        </w:rPr>
        <w:t xml:space="preserve"> No customer comments have been received for this water system transfer</w:t>
      </w:r>
      <w:r w:rsidR="00A44811" w:rsidRPr="00A44811">
        <w:rPr>
          <w:rFonts w:ascii="Times New Roman" w:eastAsia="Times New Roman" w:hAnsi="Times New Roman"/>
          <w:color w:val="000000"/>
        </w:rPr>
        <w:t xml:space="preserve"> although the Piper HOA customers are aware of </w:t>
      </w:r>
      <w:r w:rsidR="00A44811" w:rsidRPr="00A44811">
        <w:rPr>
          <w:rFonts w:ascii="Times New Roman" w:hAnsi="Times New Roman"/>
        </w:rPr>
        <w:t>Department of Health</w:t>
      </w:r>
      <w:r w:rsidR="00A44811" w:rsidRPr="00A44811">
        <w:rPr>
          <w:rFonts w:ascii="Times New Roman" w:eastAsia="Times New Roman" w:hAnsi="Times New Roman"/>
          <w:color w:val="000000"/>
        </w:rPr>
        <w:t xml:space="preserve"> requirements and needed upgrades.</w:t>
      </w:r>
      <w:r w:rsidR="00EE599C" w:rsidRPr="00A44811">
        <w:rPr>
          <w:rFonts w:ascii="Times New Roman" w:hAnsi="Times New Roman"/>
        </w:rPr>
        <w:t xml:space="preserve"> </w:t>
      </w:r>
      <w:r w:rsidR="00DD496D" w:rsidRPr="00A44811">
        <w:rPr>
          <w:rFonts w:ascii="Times New Roman" w:eastAsia="Times New Roman" w:hAnsi="Times New Roman"/>
          <w:color w:val="000000"/>
        </w:rPr>
        <w:t xml:space="preserve">The </w:t>
      </w:r>
      <w:r w:rsidR="00DD496D" w:rsidRPr="00A44811">
        <w:rPr>
          <w:rFonts w:ascii="Times New Roman" w:hAnsi="Times New Roman"/>
          <w:color w:val="000000"/>
          <w:szCs w:val="22"/>
        </w:rPr>
        <w:t xml:space="preserve">Department of Health </w:t>
      </w:r>
      <w:r w:rsidR="00DF65E6" w:rsidRPr="00A44811">
        <w:rPr>
          <w:rFonts w:ascii="Times New Roman" w:eastAsia="Times New Roman" w:hAnsi="Times New Roman"/>
          <w:color w:val="000000"/>
        </w:rPr>
        <w:t>concurs</w:t>
      </w:r>
      <w:r w:rsidR="00722783" w:rsidRPr="00A44811">
        <w:rPr>
          <w:rFonts w:ascii="Times New Roman" w:eastAsia="Times New Roman" w:hAnsi="Times New Roman"/>
          <w:color w:val="000000"/>
        </w:rPr>
        <w:t xml:space="preserve"> </w:t>
      </w:r>
      <w:r w:rsidR="00BF7275" w:rsidRPr="00A44811">
        <w:rPr>
          <w:rFonts w:ascii="Times New Roman" w:eastAsia="Times New Roman" w:hAnsi="Times New Roman"/>
          <w:color w:val="000000"/>
        </w:rPr>
        <w:t xml:space="preserve">and is supportive </w:t>
      </w:r>
      <w:r w:rsidR="00A44811">
        <w:rPr>
          <w:rFonts w:ascii="Times New Roman" w:eastAsia="Times New Roman" w:hAnsi="Times New Roman"/>
          <w:color w:val="000000"/>
        </w:rPr>
        <w:t>of</w:t>
      </w:r>
      <w:r w:rsidR="00722783" w:rsidRPr="00A44811">
        <w:rPr>
          <w:rFonts w:ascii="Times New Roman" w:eastAsia="Times New Roman" w:hAnsi="Times New Roman"/>
          <w:color w:val="000000"/>
        </w:rPr>
        <w:t xml:space="preserve"> this transfer.</w:t>
      </w:r>
      <w:r w:rsidR="00DF65E6" w:rsidRPr="00A44811">
        <w:rPr>
          <w:rFonts w:ascii="Times New Roman" w:eastAsia="Times New Roman" w:hAnsi="Times New Roman"/>
          <w:color w:val="000000"/>
        </w:rPr>
        <w:t xml:space="preserve"> </w:t>
      </w:r>
    </w:p>
    <w:p w14:paraId="6374A54C" w14:textId="77777777" w:rsidR="00722783" w:rsidRPr="00A44811" w:rsidRDefault="00722783" w:rsidP="00722783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0CF632A6" w14:textId="6DC11354" w:rsidR="003F12E6" w:rsidRDefault="003F12E6" w:rsidP="00722783">
      <w:pPr>
        <w:widowControl w:val="0"/>
        <w:autoSpaceDE w:val="0"/>
        <w:autoSpaceDN w:val="0"/>
        <w:adjustRightInd w:val="0"/>
      </w:pPr>
      <w:r>
        <w:t xml:space="preserve">The transfer of assets of </w:t>
      </w:r>
      <w:r w:rsidR="009D27CC">
        <w:t xml:space="preserve">the Piper </w:t>
      </w:r>
      <w:r w:rsidR="00796005">
        <w:t>W</w:t>
      </w:r>
      <w:r w:rsidR="009D27CC">
        <w:t xml:space="preserve">ater </w:t>
      </w:r>
      <w:r w:rsidR="00796005">
        <w:t>S</w:t>
      </w:r>
      <w:r w:rsidR="009D27CC">
        <w:t xml:space="preserve">ystem to Piper </w:t>
      </w:r>
      <w:r w:rsidR="002C4122">
        <w:t xml:space="preserve">HOA </w:t>
      </w:r>
      <w:r w:rsidR="009D27CC">
        <w:t xml:space="preserve">is reasonable and in the best interest of the customers. The Piper HOA </w:t>
      </w:r>
      <w:r w:rsidRPr="003A538E">
        <w:t xml:space="preserve">is </w:t>
      </w:r>
      <w:r>
        <w:t>exempt from</w:t>
      </w:r>
      <w:r w:rsidRPr="003A538E">
        <w:t xml:space="preserve"> </w:t>
      </w:r>
      <w:r w:rsidR="00B902BC">
        <w:t>c</w:t>
      </w:r>
      <w:r>
        <w:t>ommission</w:t>
      </w:r>
      <w:r w:rsidRPr="003A538E">
        <w:t xml:space="preserve"> </w:t>
      </w:r>
      <w:r>
        <w:t>regulation</w:t>
      </w:r>
      <w:r w:rsidRPr="003A538E">
        <w:t xml:space="preserve"> under </w:t>
      </w:r>
      <w:hyperlink r:id="rId12" w:history="1">
        <w:r w:rsidRPr="00927867">
          <w:rPr>
            <w:rStyle w:val="Hyperlink"/>
          </w:rPr>
          <w:t>RCW 80.12.020</w:t>
        </w:r>
      </w:hyperlink>
      <w:r>
        <w:t xml:space="preserve"> and is not subject to </w:t>
      </w:r>
      <w:r w:rsidR="00B902BC">
        <w:t>c</w:t>
      </w:r>
      <w:r>
        <w:t>ommission jurisdiction</w:t>
      </w:r>
      <w:r w:rsidR="000F5A3C">
        <w:t xml:space="preserve">. </w:t>
      </w:r>
      <w:r>
        <w:t xml:space="preserve">  </w:t>
      </w:r>
    </w:p>
    <w:p w14:paraId="5C01BC35" w14:textId="77777777" w:rsidR="003F12E6" w:rsidRDefault="003F12E6" w:rsidP="00722783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499E160B" w14:textId="77777777" w:rsidR="002C4122" w:rsidRPr="002C4122" w:rsidRDefault="002C4122" w:rsidP="00C718D5">
      <w:pPr>
        <w:widowControl w:val="0"/>
        <w:autoSpaceDE w:val="0"/>
        <w:autoSpaceDN w:val="0"/>
        <w:adjustRightInd w:val="0"/>
        <w:spacing w:after="120"/>
        <w:rPr>
          <w:rFonts w:eastAsia="Times New Roman"/>
          <w:b/>
          <w:color w:val="000000"/>
          <w:u w:val="single"/>
          <w:lang w:bidi="ar-SA"/>
        </w:rPr>
      </w:pPr>
      <w:r w:rsidRPr="002C4122">
        <w:rPr>
          <w:rFonts w:eastAsia="Times New Roman"/>
          <w:b/>
          <w:color w:val="000000"/>
          <w:u w:val="single"/>
          <w:lang w:bidi="ar-SA"/>
        </w:rPr>
        <w:t>Recommendation</w:t>
      </w:r>
      <w:r>
        <w:rPr>
          <w:rFonts w:eastAsia="Times New Roman"/>
          <w:b/>
          <w:color w:val="000000"/>
          <w:u w:val="single"/>
          <w:lang w:bidi="ar-SA"/>
        </w:rPr>
        <w:t>s</w:t>
      </w:r>
    </w:p>
    <w:p w14:paraId="050F9C41" w14:textId="69489A92" w:rsidR="00722783" w:rsidRDefault="00DF65E6" w:rsidP="00722783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 xml:space="preserve">Staff recommends that the commission grant the request for sale and transfer </w:t>
      </w:r>
      <w:r w:rsidR="003F12E6">
        <w:rPr>
          <w:rFonts w:eastAsia="Times New Roman"/>
          <w:color w:val="000000"/>
          <w:lang w:bidi="ar-SA"/>
        </w:rPr>
        <w:t xml:space="preserve">of </w:t>
      </w:r>
      <w:r>
        <w:rPr>
          <w:rFonts w:eastAsia="Times New Roman"/>
          <w:color w:val="000000"/>
          <w:lang w:bidi="ar-SA"/>
        </w:rPr>
        <w:t xml:space="preserve">the Piper Water </w:t>
      </w:r>
      <w:r w:rsidR="002B2572">
        <w:rPr>
          <w:rFonts w:eastAsia="Times New Roman"/>
          <w:color w:val="000000"/>
          <w:lang w:bidi="ar-SA"/>
        </w:rPr>
        <w:t>S</w:t>
      </w:r>
      <w:r>
        <w:rPr>
          <w:rFonts w:eastAsia="Times New Roman"/>
          <w:color w:val="000000"/>
          <w:lang w:bidi="ar-SA"/>
        </w:rPr>
        <w:t xml:space="preserve">ystem </w:t>
      </w:r>
      <w:r w:rsidR="002C4122">
        <w:rPr>
          <w:rFonts w:eastAsia="Times New Roman"/>
          <w:color w:val="000000"/>
          <w:lang w:bidi="ar-SA"/>
        </w:rPr>
        <w:t xml:space="preserve">assets </w:t>
      </w:r>
      <w:r>
        <w:rPr>
          <w:rFonts w:eastAsia="Times New Roman"/>
          <w:color w:val="000000"/>
          <w:lang w:bidi="ar-SA"/>
        </w:rPr>
        <w:t xml:space="preserve">from </w:t>
      </w:r>
      <w:r w:rsidR="00E441B6">
        <w:rPr>
          <w:rFonts w:eastAsia="Times New Roman"/>
          <w:color w:val="000000"/>
          <w:lang w:bidi="ar-SA"/>
        </w:rPr>
        <w:t xml:space="preserve">T &amp; T </w:t>
      </w:r>
      <w:r w:rsidR="00AC6757" w:rsidRPr="00AC6757">
        <w:rPr>
          <w:color w:val="000000"/>
          <w:szCs w:val="22"/>
        </w:rPr>
        <w:t>Services</w:t>
      </w:r>
      <w:r>
        <w:rPr>
          <w:rFonts w:eastAsia="Times New Roman"/>
          <w:color w:val="000000"/>
          <w:lang w:bidi="ar-SA"/>
        </w:rPr>
        <w:t xml:space="preserve"> </w:t>
      </w:r>
      <w:r w:rsidR="003F12E6">
        <w:rPr>
          <w:rFonts w:eastAsia="Times New Roman"/>
          <w:color w:val="000000"/>
          <w:lang w:bidi="ar-SA"/>
        </w:rPr>
        <w:t>P</w:t>
      </w:r>
      <w:r>
        <w:rPr>
          <w:rFonts w:eastAsia="Times New Roman"/>
          <w:color w:val="000000"/>
          <w:lang w:bidi="ar-SA"/>
        </w:rPr>
        <w:t xml:space="preserve">rofessional </w:t>
      </w:r>
      <w:r w:rsidR="00E441B6">
        <w:rPr>
          <w:rFonts w:eastAsia="Times New Roman"/>
          <w:color w:val="000000"/>
          <w:lang w:bidi="ar-SA"/>
        </w:rPr>
        <w:t>Services</w:t>
      </w:r>
      <w:r w:rsidR="003F12E6">
        <w:rPr>
          <w:rFonts w:eastAsia="Times New Roman"/>
          <w:color w:val="000000"/>
          <w:lang w:bidi="ar-SA"/>
        </w:rPr>
        <w:t xml:space="preserve"> </w:t>
      </w:r>
      <w:r>
        <w:rPr>
          <w:rFonts w:eastAsia="Times New Roman"/>
          <w:color w:val="000000"/>
          <w:lang w:bidi="ar-SA"/>
        </w:rPr>
        <w:t xml:space="preserve">to the customer </w:t>
      </w:r>
      <w:r w:rsidR="002C4122">
        <w:rPr>
          <w:rFonts w:eastAsia="Times New Roman"/>
          <w:color w:val="000000"/>
          <w:lang w:bidi="ar-SA"/>
        </w:rPr>
        <w:t xml:space="preserve">owned and </w:t>
      </w:r>
      <w:r>
        <w:rPr>
          <w:rFonts w:eastAsia="Times New Roman"/>
          <w:color w:val="000000"/>
          <w:lang w:bidi="ar-SA"/>
        </w:rPr>
        <w:t xml:space="preserve">operated </w:t>
      </w:r>
      <w:r w:rsidR="002C4122">
        <w:rPr>
          <w:rFonts w:eastAsia="Times New Roman"/>
          <w:color w:val="000000"/>
          <w:lang w:bidi="ar-SA"/>
        </w:rPr>
        <w:t xml:space="preserve">Piper </w:t>
      </w:r>
      <w:r w:rsidR="00C718D5">
        <w:rPr>
          <w:rFonts w:eastAsia="Times New Roman"/>
          <w:color w:val="000000"/>
          <w:lang w:bidi="ar-SA"/>
        </w:rPr>
        <w:t>Home Owners Association</w:t>
      </w:r>
      <w:r>
        <w:rPr>
          <w:rFonts w:eastAsia="Times New Roman"/>
          <w:color w:val="000000"/>
          <w:lang w:bidi="ar-SA"/>
        </w:rPr>
        <w:t xml:space="preserve">. </w:t>
      </w:r>
      <w:r w:rsidR="00796005">
        <w:rPr>
          <w:rFonts w:eastAsia="Times New Roman"/>
          <w:color w:val="000000"/>
          <w:lang w:bidi="ar-SA"/>
        </w:rPr>
        <w:t xml:space="preserve">Also, staff recommends </w:t>
      </w:r>
      <w:r w:rsidR="002B2572">
        <w:rPr>
          <w:rFonts w:eastAsia="Times New Roman"/>
          <w:color w:val="000000"/>
          <w:lang w:bidi="ar-SA"/>
        </w:rPr>
        <w:t xml:space="preserve">removal of </w:t>
      </w:r>
      <w:r w:rsidR="000C4198">
        <w:rPr>
          <w:rFonts w:eastAsia="Times New Roman"/>
          <w:color w:val="000000"/>
          <w:lang w:bidi="ar-SA"/>
        </w:rPr>
        <w:t xml:space="preserve">the </w:t>
      </w:r>
      <w:r w:rsidR="002B2572">
        <w:rPr>
          <w:rFonts w:eastAsia="Times New Roman"/>
          <w:color w:val="000000"/>
          <w:lang w:bidi="ar-SA"/>
        </w:rPr>
        <w:t xml:space="preserve">Piper Water System from regulation </w:t>
      </w:r>
      <w:r w:rsidR="000C4198">
        <w:rPr>
          <w:rFonts w:eastAsia="Times New Roman"/>
          <w:color w:val="000000"/>
          <w:lang w:bidi="ar-SA"/>
        </w:rPr>
        <w:t>since</w:t>
      </w:r>
      <w:r w:rsidR="002B2572">
        <w:rPr>
          <w:rFonts w:eastAsia="Times New Roman"/>
          <w:color w:val="000000"/>
          <w:lang w:bidi="ar-SA"/>
        </w:rPr>
        <w:t xml:space="preserve"> the Piper </w:t>
      </w:r>
      <w:r w:rsidR="00C718D5">
        <w:rPr>
          <w:rFonts w:eastAsia="Times New Roman"/>
          <w:color w:val="000000"/>
          <w:lang w:bidi="ar-SA"/>
        </w:rPr>
        <w:t>Home Owners Association</w:t>
      </w:r>
      <w:r w:rsidR="002B2572">
        <w:rPr>
          <w:rFonts w:eastAsia="Times New Roman"/>
          <w:color w:val="000000"/>
          <w:lang w:bidi="ar-SA"/>
        </w:rPr>
        <w:t xml:space="preserve"> does not fall under commission jurisdiction.</w:t>
      </w:r>
      <w:r w:rsidR="001009EE">
        <w:rPr>
          <w:rFonts w:eastAsia="Times New Roman"/>
          <w:color w:val="000000"/>
          <w:lang w:bidi="ar-SA"/>
        </w:rPr>
        <w:t xml:space="preserve"> Capital improvements </w:t>
      </w:r>
      <w:r w:rsidR="002C4122">
        <w:rPr>
          <w:rFonts w:eastAsia="Times New Roman"/>
          <w:color w:val="000000"/>
          <w:lang w:bidi="ar-SA"/>
        </w:rPr>
        <w:t xml:space="preserve">to the Piper </w:t>
      </w:r>
      <w:r w:rsidR="00796005">
        <w:rPr>
          <w:rFonts w:eastAsia="Times New Roman"/>
          <w:color w:val="000000"/>
          <w:lang w:bidi="ar-SA"/>
        </w:rPr>
        <w:t>W</w:t>
      </w:r>
      <w:r w:rsidR="002C4122">
        <w:rPr>
          <w:rFonts w:eastAsia="Times New Roman"/>
          <w:color w:val="000000"/>
          <w:lang w:bidi="ar-SA"/>
        </w:rPr>
        <w:t xml:space="preserve">ater </w:t>
      </w:r>
      <w:r w:rsidR="00796005">
        <w:rPr>
          <w:rFonts w:eastAsia="Times New Roman"/>
          <w:color w:val="000000"/>
          <w:lang w:bidi="ar-SA"/>
        </w:rPr>
        <w:t>S</w:t>
      </w:r>
      <w:r w:rsidR="002C4122">
        <w:rPr>
          <w:rFonts w:eastAsia="Times New Roman"/>
          <w:color w:val="000000"/>
          <w:lang w:bidi="ar-SA"/>
        </w:rPr>
        <w:t xml:space="preserve">ystem </w:t>
      </w:r>
      <w:r w:rsidR="001009EE">
        <w:rPr>
          <w:rFonts w:eastAsia="Times New Roman"/>
          <w:color w:val="000000"/>
          <w:lang w:bidi="ar-SA"/>
        </w:rPr>
        <w:t xml:space="preserve">and </w:t>
      </w:r>
      <w:r w:rsidR="002C4122">
        <w:rPr>
          <w:rFonts w:eastAsia="Times New Roman"/>
          <w:color w:val="000000"/>
          <w:lang w:bidi="ar-SA"/>
        </w:rPr>
        <w:t xml:space="preserve">monthly service </w:t>
      </w:r>
      <w:r w:rsidR="001009EE">
        <w:rPr>
          <w:rFonts w:eastAsia="Times New Roman"/>
          <w:color w:val="000000"/>
          <w:lang w:bidi="ar-SA"/>
        </w:rPr>
        <w:t xml:space="preserve">rates will be determined by the Piper </w:t>
      </w:r>
      <w:r w:rsidR="00C718D5">
        <w:rPr>
          <w:rFonts w:eastAsia="Times New Roman"/>
          <w:color w:val="000000"/>
          <w:lang w:bidi="ar-SA"/>
        </w:rPr>
        <w:t>Home Owners Association</w:t>
      </w:r>
      <w:r w:rsidR="009D27CC">
        <w:rPr>
          <w:rFonts w:eastAsia="Times New Roman"/>
          <w:color w:val="000000"/>
          <w:lang w:bidi="ar-SA"/>
        </w:rPr>
        <w:t xml:space="preserve"> after the transfer</w:t>
      </w:r>
      <w:r w:rsidR="001009EE">
        <w:rPr>
          <w:rFonts w:eastAsia="Times New Roman"/>
          <w:color w:val="000000"/>
          <w:lang w:bidi="ar-SA"/>
        </w:rPr>
        <w:t>.</w:t>
      </w:r>
    </w:p>
    <w:p w14:paraId="42EA0C3B" w14:textId="77777777" w:rsidR="002C4122" w:rsidRDefault="002C4122" w:rsidP="00722783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p w14:paraId="3839D938" w14:textId="4F3FC9FF" w:rsidR="002C4122" w:rsidRPr="001A7FA6" w:rsidRDefault="00250149" w:rsidP="001A7FA6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  <w:r>
        <w:rPr>
          <w:rFonts w:eastAsia="Times New Roman"/>
          <w:color w:val="000000"/>
          <w:lang w:bidi="ar-SA"/>
        </w:rPr>
        <w:t>Therefore,</w:t>
      </w:r>
      <w:r w:rsidR="002C4122">
        <w:rPr>
          <w:rFonts w:eastAsia="Times New Roman"/>
          <w:color w:val="000000"/>
          <w:lang w:bidi="ar-SA"/>
        </w:rPr>
        <w:t xml:space="preserve"> staff recommends</w:t>
      </w:r>
      <w:r w:rsidR="001A7FA6">
        <w:rPr>
          <w:rFonts w:eastAsia="Times New Roman"/>
          <w:color w:val="000000"/>
          <w:lang w:bidi="ar-SA"/>
        </w:rPr>
        <w:t xml:space="preserve"> that the commission g</w:t>
      </w:r>
      <w:r w:rsidR="002C4122" w:rsidRPr="001A7FA6">
        <w:rPr>
          <w:rFonts w:eastAsia="Times New Roman"/>
          <w:color w:val="000000"/>
          <w:lang w:bidi="ar-SA"/>
        </w:rPr>
        <w:t>rant the Application for the Sale and Transfer of Assets</w:t>
      </w:r>
      <w:r w:rsidR="009A03EA" w:rsidRPr="001A7FA6">
        <w:rPr>
          <w:rFonts w:eastAsia="Times New Roman"/>
          <w:color w:val="000000"/>
          <w:lang w:bidi="ar-SA"/>
        </w:rPr>
        <w:t>,</w:t>
      </w:r>
      <w:r w:rsidR="002C4122" w:rsidRPr="001A7FA6">
        <w:rPr>
          <w:rFonts w:eastAsia="Times New Roman"/>
          <w:color w:val="000000"/>
          <w:lang w:bidi="ar-SA"/>
        </w:rPr>
        <w:t xml:space="preserve"> and </w:t>
      </w:r>
      <w:r w:rsidR="001A7FA6">
        <w:rPr>
          <w:rFonts w:eastAsia="Times New Roman"/>
          <w:color w:val="000000"/>
          <w:lang w:bidi="ar-SA"/>
        </w:rPr>
        <w:t>i</w:t>
      </w:r>
      <w:r w:rsidR="002C4122" w:rsidRPr="001A7FA6">
        <w:rPr>
          <w:rFonts w:eastAsia="Times New Roman"/>
          <w:color w:val="000000"/>
          <w:lang w:bidi="ar-SA"/>
        </w:rPr>
        <w:t xml:space="preserve">ssue an Order removing Piper Water </w:t>
      </w:r>
      <w:r w:rsidR="00180F12" w:rsidRPr="001A7FA6">
        <w:rPr>
          <w:rFonts w:eastAsia="Times New Roman"/>
          <w:color w:val="000000"/>
          <w:lang w:bidi="ar-SA"/>
        </w:rPr>
        <w:t>S</w:t>
      </w:r>
      <w:r w:rsidR="002C4122" w:rsidRPr="001A7FA6">
        <w:rPr>
          <w:rFonts w:eastAsia="Times New Roman"/>
          <w:color w:val="000000"/>
          <w:lang w:bidi="ar-SA"/>
        </w:rPr>
        <w:t>ystem from regulation.</w:t>
      </w:r>
    </w:p>
    <w:p w14:paraId="1E4F16C8" w14:textId="77777777" w:rsidR="002C4122" w:rsidRPr="00722783" w:rsidRDefault="002C4122" w:rsidP="00722783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ar-SA"/>
        </w:rPr>
      </w:pPr>
    </w:p>
    <w:sectPr w:rsidR="002C4122" w:rsidRPr="00722783" w:rsidSect="00D64697">
      <w:headerReference w:type="default" r:id="rId13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4F3BC" w14:textId="77777777" w:rsidR="00456F4C" w:rsidRDefault="00456F4C" w:rsidP="00BE5610">
      <w:r>
        <w:separator/>
      </w:r>
    </w:p>
  </w:endnote>
  <w:endnote w:type="continuationSeparator" w:id="0">
    <w:p w14:paraId="50DDE752" w14:textId="77777777" w:rsidR="00456F4C" w:rsidRDefault="00456F4C" w:rsidP="00B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D86D" w14:textId="77777777" w:rsidR="00456F4C" w:rsidRDefault="00456F4C" w:rsidP="00BE5610">
      <w:r>
        <w:separator/>
      </w:r>
    </w:p>
  </w:footnote>
  <w:footnote w:type="continuationSeparator" w:id="0">
    <w:p w14:paraId="0ABBF682" w14:textId="77777777" w:rsidR="00456F4C" w:rsidRDefault="00456F4C" w:rsidP="00BE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34B4" w14:textId="27A15A38" w:rsidR="00DB058A" w:rsidRPr="00296F3B" w:rsidRDefault="00DB058A" w:rsidP="00BE5610">
    <w:pPr>
      <w:pStyle w:val="Header"/>
      <w:rPr>
        <w:sz w:val="20"/>
        <w:szCs w:val="20"/>
      </w:rPr>
    </w:pPr>
    <w:r w:rsidRPr="00296F3B">
      <w:rPr>
        <w:sz w:val="20"/>
        <w:szCs w:val="20"/>
      </w:rPr>
      <w:t>Docket</w:t>
    </w:r>
    <w:r>
      <w:rPr>
        <w:sz w:val="20"/>
        <w:szCs w:val="20"/>
      </w:rPr>
      <w:t xml:space="preserve"> UW-1</w:t>
    </w:r>
    <w:r w:rsidR="00A4523B">
      <w:rPr>
        <w:sz w:val="20"/>
        <w:szCs w:val="20"/>
      </w:rPr>
      <w:t>6</w:t>
    </w:r>
    <w:r w:rsidR="007436DF">
      <w:rPr>
        <w:sz w:val="20"/>
        <w:szCs w:val="20"/>
      </w:rPr>
      <w:t>0252</w:t>
    </w:r>
  </w:p>
  <w:p w14:paraId="731DC6F6" w14:textId="0E8617EE" w:rsidR="00DB058A" w:rsidRPr="00296F3B" w:rsidRDefault="0091575D" w:rsidP="00BE5610">
    <w:pPr>
      <w:pStyle w:val="Header"/>
      <w:rPr>
        <w:sz w:val="20"/>
        <w:szCs w:val="20"/>
      </w:rPr>
    </w:pPr>
    <w:r>
      <w:rPr>
        <w:sz w:val="20"/>
        <w:szCs w:val="20"/>
      </w:rPr>
      <w:t>March</w:t>
    </w:r>
    <w:r w:rsidR="0074331B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="00DB058A" w:rsidRPr="00296F3B">
      <w:rPr>
        <w:sz w:val="20"/>
        <w:szCs w:val="20"/>
      </w:rPr>
      <w:t>, 201</w:t>
    </w:r>
    <w:r w:rsidR="00E53504">
      <w:rPr>
        <w:sz w:val="20"/>
        <w:szCs w:val="20"/>
      </w:rPr>
      <w:t>6</w:t>
    </w:r>
  </w:p>
  <w:p w14:paraId="5866C8F2" w14:textId="77777777" w:rsidR="00DB058A" w:rsidRDefault="00DB058A" w:rsidP="00BE5610">
    <w:pPr>
      <w:pStyle w:val="Header"/>
      <w:rPr>
        <w:sz w:val="20"/>
        <w:szCs w:val="20"/>
      </w:rPr>
    </w:pPr>
    <w:r w:rsidRPr="00296F3B">
      <w:rPr>
        <w:sz w:val="20"/>
        <w:szCs w:val="20"/>
      </w:rPr>
      <w:t xml:space="preserve">Page </w:t>
    </w:r>
    <w:r w:rsidRPr="00296F3B">
      <w:rPr>
        <w:sz w:val="20"/>
        <w:szCs w:val="20"/>
      </w:rPr>
      <w:fldChar w:fldCharType="begin"/>
    </w:r>
    <w:r w:rsidRPr="00296F3B">
      <w:rPr>
        <w:sz w:val="20"/>
        <w:szCs w:val="20"/>
      </w:rPr>
      <w:instrText xml:space="preserve"> PAGE   \* MERGEFORMAT </w:instrText>
    </w:r>
    <w:r w:rsidRPr="00296F3B">
      <w:rPr>
        <w:sz w:val="20"/>
        <w:szCs w:val="20"/>
      </w:rPr>
      <w:fldChar w:fldCharType="separate"/>
    </w:r>
    <w:r w:rsidR="00B33562">
      <w:rPr>
        <w:noProof/>
        <w:sz w:val="20"/>
        <w:szCs w:val="20"/>
      </w:rPr>
      <w:t>2</w:t>
    </w:r>
    <w:r w:rsidRPr="00296F3B">
      <w:rPr>
        <w:sz w:val="20"/>
        <w:szCs w:val="20"/>
      </w:rPr>
      <w:fldChar w:fldCharType="end"/>
    </w:r>
  </w:p>
  <w:p w14:paraId="7A37D63C" w14:textId="77777777" w:rsidR="00DB058A" w:rsidRPr="00296F3B" w:rsidRDefault="00DB058A" w:rsidP="00BE5610">
    <w:pPr>
      <w:pStyle w:val="Header"/>
      <w:rPr>
        <w:sz w:val="20"/>
        <w:szCs w:val="20"/>
      </w:rPr>
    </w:pPr>
  </w:p>
  <w:p w14:paraId="4B22B255" w14:textId="77777777" w:rsidR="00DB058A" w:rsidRDefault="00DB058A" w:rsidP="00BE5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53D1C1A"/>
    <w:multiLevelType w:val="hybridMultilevel"/>
    <w:tmpl w:val="ACC0E514"/>
    <w:lvl w:ilvl="0" w:tplc="E8D8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4F48"/>
    <w:multiLevelType w:val="hybridMultilevel"/>
    <w:tmpl w:val="918C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6EA3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775B3A"/>
    <w:multiLevelType w:val="hybridMultilevel"/>
    <w:tmpl w:val="137E2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010EF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D3389"/>
    <w:multiLevelType w:val="hybridMultilevel"/>
    <w:tmpl w:val="D9E6CBEE"/>
    <w:lvl w:ilvl="0" w:tplc="272E71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87E"/>
    <w:multiLevelType w:val="hybridMultilevel"/>
    <w:tmpl w:val="3D9876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76F96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635A"/>
    <w:multiLevelType w:val="hybridMultilevel"/>
    <w:tmpl w:val="DAD2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7373"/>
    <w:multiLevelType w:val="hybridMultilevel"/>
    <w:tmpl w:val="C566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5C16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9036CE"/>
    <w:multiLevelType w:val="hybridMultilevel"/>
    <w:tmpl w:val="2B4435AA"/>
    <w:lvl w:ilvl="0" w:tplc="C69620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D16F1"/>
    <w:multiLevelType w:val="hybridMultilevel"/>
    <w:tmpl w:val="7AF6C85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371B4A"/>
    <w:multiLevelType w:val="hybridMultilevel"/>
    <w:tmpl w:val="F56C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277A8"/>
    <w:multiLevelType w:val="hybridMultilevel"/>
    <w:tmpl w:val="0B52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267"/>
    <w:multiLevelType w:val="hybridMultilevel"/>
    <w:tmpl w:val="69F43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3D9D"/>
    <w:multiLevelType w:val="hybridMultilevel"/>
    <w:tmpl w:val="918C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36607"/>
    <w:multiLevelType w:val="hybridMultilevel"/>
    <w:tmpl w:val="14C8832A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571F6"/>
    <w:multiLevelType w:val="hybridMultilevel"/>
    <w:tmpl w:val="102A9EC4"/>
    <w:lvl w:ilvl="0" w:tplc="E1F89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203"/>
    <w:multiLevelType w:val="hybridMultilevel"/>
    <w:tmpl w:val="BD70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E208C"/>
    <w:multiLevelType w:val="hybridMultilevel"/>
    <w:tmpl w:val="8E5C0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586B5F"/>
    <w:multiLevelType w:val="hybridMultilevel"/>
    <w:tmpl w:val="E4E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3620A"/>
    <w:multiLevelType w:val="hybridMultilevel"/>
    <w:tmpl w:val="C776A72A"/>
    <w:lvl w:ilvl="0" w:tplc="50E4AA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FE526B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EB4F9A"/>
    <w:multiLevelType w:val="hybridMultilevel"/>
    <w:tmpl w:val="20A47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E801A3"/>
    <w:multiLevelType w:val="hybridMultilevel"/>
    <w:tmpl w:val="EBE2D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B51A3"/>
    <w:multiLevelType w:val="hybridMultilevel"/>
    <w:tmpl w:val="3AF8B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DB6F4D"/>
    <w:multiLevelType w:val="hybridMultilevel"/>
    <w:tmpl w:val="7B562C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8B3150"/>
    <w:multiLevelType w:val="hybridMultilevel"/>
    <w:tmpl w:val="7D18A1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51069"/>
    <w:multiLevelType w:val="hybridMultilevel"/>
    <w:tmpl w:val="295859AE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0B1FC1"/>
    <w:multiLevelType w:val="hybridMultilevel"/>
    <w:tmpl w:val="1632D7CC"/>
    <w:lvl w:ilvl="0" w:tplc="94809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00C7E"/>
    <w:multiLevelType w:val="hybridMultilevel"/>
    <w:tmpl w:val="202A3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F0A6A"/>
    <w:multiLevelType w:val="hybridMultilevel"/>
    <w:tmpl w:val="E3C0BBA4"/>
    <w:lvl w:ilvl="0" w:tplc="605641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30"/>
  </w:num>
  <w:num w:numId="5">
    <w:abstractNumId w:val="1"/>
  </w:num>
  <w:num w:numId="6">
    <w:abstractNumId w:val="4"/>
  </w:num>
  <w:num w:numId="7">
    <w:abstractNumId w:val="17"/>
  </w:num>
  <w:num w:numId="8">
    <w:abstractNumId w:val="3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5"/>
  </w:num>
  <w:num w:numId="15">
    <w:abstractNumId w:val="12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24"/>
  </w:num>
  <w:num w:numId="20">
    <w:abstractNumId w:val="10"/>
  </w:num>
  <w:num w:numId="21">
    <w:abstractNumId w:val="3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  <w:num w:numId="25">
    <w:abstractNumId w:val="16"/>
  </w:num>
  <w:num w:numId="26">
    <w:abstractNumId w:val="13"/>
  </w:num>
  <w:num w:numId="27">
    <w:abstractNumId w:val="20"/>
  </w:num>
  <w:num w:numId="28">
    <w:abstractNumId w:val="7"/>
  </w:num>
  <w:num w:numId="29">
    <w:abstractNumId w:val="23"/>
  </w:num>
  <w:num w:numId="30">
    <w:abstractNumId w:val="8"/>
  </w:num>
  <w:num w:numId="31">
    <w:abstractNumId w:val="0"/>
  </w:num>
  <w:num w:numId="32">
    <w:abstractNumId w:val="19"/>
  </w:num>
  <w:num w:numId="33">
    <w:abstractNumId w:val="34"/>
  </w:num>
  <w:num w:numId="34">
    <w:abstractNumId w:val="21"/>
  </w:num>
  <w:num w:numId="35">
    <w:abstractNumId w:val="11"/>
  </w:num>
  <w:num w:numId="36">
    <w:abstractNumId w:val="14"/>
  </w:num>
  <w:num w:numId="37">
    <w:abstractNumId w:val="28"/>
  </w:num>
  <w:num w:numId="38">
    <w:abstractNumId w:val="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18"/>
    <w:rsid w:val="000020C4"/>
    <w:rsid w:val="00005828"/>
    <w:rsid w:val="00010C20"/>
    <w:rsid w:val="00011046"/>
    <w:rsid w:val="00015DD8"/>
    <w:rsid w:val="00026DFC"/>
    <w:rsid w:val="0002774D"/>
    <w:rsid w:val="00030B4E"/>
    <w:rsid w:val="0003714D"/>
    <w:rsid w:val="0004253D"/>
    <w:rsid w:val="00043899"/>
    <w:rsid w:val="000458AC"/>
    <w:rsid w:val="0005270D"/>
    <w:rsid w:val="00053628"/>
    <w:rsid w:val="00054CC9"/>
    <w:rsid w:val="00055945"/>
    <w:rsid w:val="000625B1"/>
    <w:rsid w:val="0006304D"/>
    <w:rsid w:val="0006481C"/>
    <w:rsid w:val="00066C40"/>
    <w:rsid w:val="0006708E"/>
    <w:rsid w:val="00067A19"/>
    <w:rsid w:val="00070C76"/>
    <w:rsid w:val="00070E98"/>
    <w:rsid w:val="00072280"/>
    <w:rsid w:val="000734FD"/>
    <w:rsid w:val="000735CF"/>
    <w:rsid w:val="00077B96"/>
    <w:rsid w:val="0008268C"/>
    <w:rsid w:val="00082892"/>
    <w:rsid w:val="00083BC4"/>
    <w:rsid w:val="00083D7B"/>
    <w:rsid w:val="00085451"/>
    <w:rsid w:val="00087616"/>
    <w:rsid w:val="00087D28"/>
    <w:rsid w:val="000908F4"/>
    <w:rsid w:val="000909CD"/>
    <w:rsid w:val="00090B62"/>
    <w:rsid w:val="00091DE4"/>
    <w:rsid w:val="00094B8B"/>
    <w:rsid w:val="00094EFA"/>
    <w:rsid w:val="00097E35"/>
    <w:rsid w:val="000B0C16"/>
    <w:rsid w:val="000B5EC8"/>
    <w:rsid w:val="000B78DD"/>
    <w:rsid w:val="000C1B0B"/>
    <w:rsid w:val="000C2481"/>
    <w:rsid w:val="000C3CFE"/>
    <w:rsid w:val="000C3D4F"/>
    <w:rsid w:val="000C4198"/>
    <w:rsid w:val="000D01D2"/>
    <w:rsid w:val="000D3B16"/>
    <w:rsid w:val="000D3CE0"/>
    <w:rsid w:val="000D6DAF"/>
    <w:rsid w:val="000D706D"/>
    <w:rsid w:val="000E1DFC"/>
    <w:rsid w:val="000E50DD"/>
    <w:rsid w:val="000E640C"/>
    <w:rsid w:val="000E714E"/>
    <w:rsid w:val="000F29ED"/>
    <w:rsid w:val="000F48BF"/>
    <w:rsid w:val="000F5A3C"/>
    <w:rsid w:val="000F5D27"/>
    <w:rsid w:val="000F6251"/>
    <w:rsid w:val="001009EE"/>
    <w:rsid w:val="00103755"/>
    <w:rsid w:val="00111EF9"/>
    <w:rsid w:val="00112670"/>
    <w:rsid w:val="0011477E"/>
    <w:rsid w:val="00114B3D"/>
    <w:rsid w:val="0011507C"/>
    <w:rsid w:val="00116BC6"/>
    <w:rsid w:val="00116FB7"/>
    <w:rsid w:val="0012342E"/>
    <w:rsid w:val="00124C0B"/>
    <w:rsid w:val="00126930"/>
    <w:rsid w:val="0013089B"/>
    <w:rsid w:val="00130B3D"/>
    <w:rsid w:val="0013149D"/>
    <w:rsid w:val="0013280A"/>
    <w:rsid w:val="0013379A"/>
    <w:rsid w:val="0013423A"/>
    <w:rsid w:val="001352D4"/>
    <w:rsid w:val="00136DD9"/>
    <w:rsid w:val="00140589"/>
    <w:rsid w:val="00141434"/>
    <w:rsid w:val="001423FE"/>
    <w:rsid w:val="00142B36"/>
    <w:rsid w:val="00143CDB"/>
    <w:rsid w:val="0014659D"/>
    <w:rsid w:val="00154718"/>
    <w:rsid w:val="001603B0"/>
    <w:rsid w:val="0016055D"/>
    <w:rsid w:val="0016348F"/>
    <w:rsid w:val="001648E7"/>
    <w:rsid w:val="0016545B"/>
    <w:rsid w:val="00171102"/>
    <w:rsid w:val="00173A9E"/>
    <w:rsid w:val="00173F60"/>
    <w:rsid w:val="00177491"/>
    <w:rsid w:val="00180F12"/>
    <w:rsid w:val="00182193"/>
    <w:rsid w:val="001824D0"/>
    <w:rsid w:val="00184151"/>
    <w:rsid w:val="00185D8A"/>
    <w:rsid w:val="00187E0D"/>
    <w:rsid w:val="00190825"/>
    <w:rsid w:val="00191627"/>
    <w:rsid w:val="001954FA"/>
    <w:rsid w:val="00196189"/>
    <w:rsid w:val="001A0A16"/>
    <w:rsid w:val="001A1500"/>
    <w:rsid w:val="001A1AA1"/>
    <w:rsid w:val="001A7FA6"/>
    <w:rsid w:val="001C30BF"/>
    <w:rsid w:val="001C438A"/>
    <w:rsid w:val="001C5AB1"/>
    <w:rsid w:val="001C7DFD"/>
    <w:rsid w:val="001D2A48"/>
    <w:rsid w:val="001D2F7A"/>
    <w:rsid w:val="001D4BFC"/>
    <w:rsid w:val="001E0047"/>
    <w:rsid w:val="001E0702"/>
    <w:rsid w:val="001E11F9"/>
    <w:rsid w:val="001E1BE5"/>
    <w:rsid w:val="001E5ECC"/>
    <w:rsid w:val="001F2037"/>
    <w:rsid w:val="001F30F9"/>
    <w:rsid w:val="001F3D7A"/>
    <w:rsid w:val="001F465E"/>
    <w:rsid w:val="001F7967"/>
    <w:rsid w:val="00200F33"/>
    <w:rsid w:val="002027E0"/>
    <w:rsid w:val="00204D11"/>
    <w:rsid w:val="00207CDF"/>
    <w:rsid w:val="00211704"/>
    <w:rsid w:val="00212D43"/>
    <w:rsid w:val="0021363E"/>
    <w:rsid w:val="0022116C"/>
    <w:rsid w:val="002218EF"/>
    <w:rsid w:val="00226657"/>
    <w:rsid w:val="002277F9"/>
    <w:rsid w:val="00227DC0"/>
    <w:rsid w:val="00241B80"/>
    <w:rsid w:val="00244A84"/>
    <w:rsid w:val="00250149"/>
    <w:rsid w:val="00260D57"/>
    <w:rsid w:val="002622A8"/>
    <w:rsid w:val="002632B7"/>
    <w:rsid w:val="00266104"/>
    <w:rsid w:val="002675B9"/>
    <w:rsid w:val="002775EB"/>
    <w:rsid w:val="00283AD9"/>
    <w:rsid w:val="00285152"/>
    <w:rsid w:val="002863C0"/>
    <w:rsid w:val="00291958"/>
    <w:rsid w:val="00292F9A"/>
    <w:rsid w:val="00294AE3"/>
    <w:rsid w:val="00295745"/>
    <w:rsid w:val="00296F3B"/>
    <w:rsid w:val="002A17FD"/>
    <w:rsid w:val="002A4E8A"/>
    <w:rsid w:val="002A70D7"/>
    <w:rsid w:val="002B2572"/>
    <w:rsid w:val="002B5724"/>
    <w:rsid w:val="002C039A"/>
    <w:rsid w:val="002C20B0"/>
    <w:rsid w:val="002C23B9"/>
    <w:rsid w:val="002C4122"/>
    <w:rsid w:val="002C6110"/>
    <w:rsid w:val="002C786B"/>
    <w:rsid w:val="002D33FC"/>
    <w:rsid w:val="002D7B98"/>
    <w:rsid w:val="002E0F52"/>
    <w:rsid w:val="002E50C7"/>
    <w:rsid w:val="002E7596"/>
    <w:rsid w:val="002F0BC8"/>
    <w:rsid w:val="002F3890"/>
    <w:rsid w:val="002F70BE"/>
    <w:rsid w:val="00300789"/>
    <w:rsid w:val="00300D92"/>
    <w:rsid w:val="00301106"/>
    <w:rsid w:val="00305DB3"/>
    <w:rsid w:val="00305F64"/>
    <w:rsid w:val="00306AE0"/>
    <w:rsid w:val="0031129B"/>
    <w:rsid w:val="003219B9"/>
    <w:rsid w:val="00323034"/>
    <w:rsid w:val="00324289"/>
    <w:rsid w:val="00330C32"/>
    <w:rsid w:val="00333221"/>
    <w:rsid w:val="00333D26"/>
    <w:rsid w:val="00334A7C"/>
    <w:rsid w:val="00337207"/>
    <w:rsid w:val="00337C05"/>
    <w:rsid w:val="00340C02"/>
    <w:rsid w:val="00354852"/>
    <w:rsid w:val="00355F2E"/>
    <w:rsid w:val="0036280B"/>
    <w:rsid w:val="00367ED5"/>
    <w:rsid w:val="00383576"/>
    <w:rsid w:val="00385F54"/>
    <w:rsid w:val="00392579"/>
    <w:rsid w:val="00396F67"/>
    <w:rsid w:val="003A5258"/>
    <w:rsid w:val="003B16ED"/>
    <w:rsid w:val="003B4D1C"/>
    <w:rsid w:val="003B5083"/>
    <w:rsid w:val="003B700C"/>
    <w:rsid w:val="003C166B"/>
    <w:rsid w:val="003C16E8"/>
    <w:rsid w:val="003C3D03"/>
    <w:rsid w:val="003C4EB8"/>
    <w:rsid w:val="003C639D"/>
    <w:rsid w:val="003C73AC"/>
    <w:rsid w:val="003D0238"/>
    <w:rsid w:val="003D05F8"/>
    <w:rsid w:val="003D1E26"/>
    <w:rsid w:val="003D2276"/>
    <w:rsid w:val="003D25A3"/>
    <w:rsid w:val="003D3146"/>
    <w:rsid w:val="003D717F"/>
    <w:rsid w:val="003D79BC"/>
    <w:rsid w:val="003D7AAF"/>
    <w:rsid w:val="003E1859"/>
    <w:rsid w:val="003E2707"/>
    <w:rsid w:val="003E6D01"/>
    <w:rsid w:val="003E6D45"/>
    <w:rsid w:val="003F0972"/>
    <w:rsid w:val="003F12E6"/>
    <w:rsid w:val="00405F3D"/>
    <w:rsid w:val="00411F64"/>
    <w:rsid w:val="004246FA"/>
    <w:rsid w:val="00424794"/>
    <w:rsid w:val="00426C82"/>
    <w:rsid w:val="00433FDC"/>
    <w:rsid w:val="004456FB"/>
    <w:rsid w:val="00450175"/>
    <w:rsid w:val="00450267"/>
    <w:rsid w:val="00451AF9"/>
    <w:rsid w:val="0045370F"/>
    <w:rsid w:val="0045498E"/>
    <w:rsid w:val="00454D15"/>
    <w:rsid w:val="00455301"/>
    <w:rsid w:val="00456888"/>
    <w:rsid w:val="00456EC7"/>
    <w:rsid w:val="00456F4C"/>
    <w:rsid w:val="00457C04"/>
    <w:rsid w:val="004653F7"/>
    <w:rsid w:val="00466174"/>
    <w:rsid w:val="0046632D"/>
    <w:rsid w:val="0046783B"/>
    <w:rsid w:val="00470AE0"/>
    <w:rsid w:val="00472DF2"/>
    <w:rsid w:val="00473720"/>
    <w:rsid w:val="00473A66"/>
    <w:rsid w:val="00473F57"/>
    <w:rsid w:val="00482338"/>
    <w:rsid w:val="004838E1"/>
    <w:rsid w:val="00487BA4"/>
    <w:rsid w:val="00487C6F"/>
    <w:rsid w:val="00491DD0"/>
    <w:rsid w:val="004944F2"/>
    <w:rsid w:val="00495B71"/>
    <w:rsid w:val="00496744"/>
    <w:rsid w:val="00497530"/>
    <w:rsid w:val="004A5C6A"/>
    <w:rsid w:val="004A691E"/>
    <w:rsid w:val="004A7061"/>
    <w:rsid w:val="004B04A7"/>
    <w:rsid w:val="004B1AA8"/>
    <w:rsid w:val="004B7D5F"/>
    <w:rsid w:val="004C36DF"/>
    <w:rsid w:val="004C5605"/>
    <w:rsid w:val="004C7E9E"/>
    <w:rsid w:val="004D4EF6"/>
    <w:rsid w:val="004D5E19"/>
    <w:rsid w:val="004D6FC2"/>
    <w:rsid w:val="004D736E"/>
    <w:rsid w:val="004D7E01"/>
    <w:rsid w:val="004E0141"/>
    <w:rsid w:val="004E6B8F"/>
    <w:rsid w:val="004F009E"/>
    <w:rsid w:val="004F127E"/>
    <w:rsid w:val="004F25D5"/>
    <w:rsid w:val="004F27D9"/>
    <w:rsid w:val="004F624F"/>
    <w:rsid w:val="00504DB9"/>
    <w:rsid w:val="005123FF"/>
    <w:rsid w:val="00512774"/>
    <w:rsid w:val="005131DE"/>
    <w:rsid w:val="00515B98"/>
    <w:rsid w:val="00522942"/>
    <w:rsid w:val="00527CF8"/>
    <w:rsid w:val="00530106"/>
    <w:rsid w:val="00533DBE"/>
    <w:rsid w:val="00544DDE"/>
    <w:rsid w:val="00552600"/>
    <w:rsid w:val="00552CD2"/>
    <w:rsid w:val="00552E11"/>
    <w:rsid w:val="005561C1"/>
    <w:rsid w:val="00557E18"/>
    <w:rsid w:val="005634D8"/>
    <w:rsid w:val="0056400F"/>
    <w:rsid w:val="005642D2"/>
    <w:rsid w:val="005645E5"/>
    <w:rsid w:val="0056751B"/>
    <w:rsid w:val="0057047C"/>
    <w:rsid w:val="005710F7"/>
    <w:rsid w:val="00587079"/>
    <w:rsid w:val="00590E30"/>
    <w:rsid w:val="005912C3"/>
    <w:rsid w:val="00591D1D"/>
    <w:rsid w:val="00595023"/>
    <w:rsid w:val="0059540A"/>
    <w:rsid w:val="00596D05"/>
    <w:rsid w:val="00597882"/>
    <w:rsid w:val="005A6168"/>
    <w:rsid w:val="005A6C74"/>
    <w:rsid w:val="005A71C6"/>
    <w:rsid w:val="005A7F43"/>
    <w:rsid w:val="005B2338"/>
    <w:rsid w:val="005B4C72"/>
    <w:rsid w:val="005B6246"/>
    <w:rsid w:val="005C112B"/>
    <w:rsid w:val="005C15D1"/>
    <w:rsid w:val="005D4CA4"/>
    <w:rsid w:val="005D7925"/>
    <w:rsid w:val="005F059A"/>
    <w:rsid w:val="005F0F54"/>
    <w:rsid w:val="005F136C"/>
    <w:rsid w:val="005F51F2"/>
    <w:rsid w:val="005F7D39"/>
    <w:rsid w:val="006013ED"/>
    <w:rsid w:val="00603604"/>
    <w:rsid w:val="00603AF9"/>
    <w:rsid w:val="006070AC"/>
    <w:rsid w:val="00616411"/>
    <w:rsid w:val="00616813"/>
    <w:rsid w:val="00620952"/>
    <w:rsid w:val="0062191D"/>
    <w:rsid w:val="0062474A"/>
    <w:rsid w:val="00626264"/>
    <w:rsid w:val="006308C7"/>
    <w:rsid w:val="00631C8E"/>
    <w:rsid w:val="00640616"/>
    <w:rsid w:val="00641A44"/>
    <w:rsid w:val="00642AC3"/>
    <w:rsid w:val="0064326E"/>
    <w:rsid w:val="006449EA"/>
    <w:rsid w:val="00645A0C"/>
    <w:rsid w:val="00647ECD"/>
    <w:rsid w:val="00654D5A"/>
    <w:rsid w:val="00655135"/>
    <w:rsid w:val="00656E56"/>
    <w:rsid w:val="00661F4F"/>
    <w:rsid w:val="00664875"/>
    <w:rsid w:val="00666EDE"/>
    <w:rsid w:val="006700B0"/>
    <w:rsid w:val="00671E46"/>
    <w:rsid w:val="00672F7B"/>
    <w:rsid w:val="00673B06"/>
    <w:rsid w:val="006830E8"/>
    <w:rsid w:val="00683780"/>
    <w:rsid w:val="0068432F"/>
    <w:rsid w:val="00684C49"/>
    <w:rsid w:val="00695625"/>
    <w:rsid w:val="006A021F"/>
    <w:rsid w:val="006A0AC1"/>
    <w:rsid w:val="006A1AD5"/>
    <w:rsid w:val="006A41EE"/>
    <w:rsid w:val="006A4895"/>
    <w:rsid w:val="006B4513"/>
    <w:rsid w:val="006B495A"/>
    <w:rsid w:val="006B51B8"/>
    <w:rsid w:val="006B69DB"/>
    <w:rsid w:val="006B6D42"/>
    <w:rsid w:val="006B795B"/>
    <w:rsid w:val="006C013C"/>
    <w:rsid w:val="006C3712"/>
    <w:rsid w:val="006C4737"/>
    <w:rsid w:val="006C65CF"/>
    <w:rsid w:val="006C714F"/>
    <w:rsid w:val="006D0B53"/>
    <w:rsid w:val="006D15C2"/>
    <w:rsid w:val="006D22CE"/>
    <w:rsid w:val="006D52E1"/>
    <w:rsid w:val="006E0F8C"/>
    <w:rsid w:val="006E1B69"/>
    <w:rsid w:val="006E3B58"/>
    <w:rsid w:val="006E3E3F"/>
    <w:rsid w:val="006E60BA"/>
    <w:rsid w:val="006F113F"/>
    <w:rsid w:val="006F1BD7"/>
    <w:rsid w:val="006F6487"/>
    <w:rsid w:val="006F6EE1"/>
    <w:rsid w:val="00703C09"/>
    <w:rsid w:val="00704124"/>
    <w:rsid w:val="00704631"/>
    <w:rsid w:val="00704FE1"/>
    <w:rsid w:val="00705164"/>
    <w:rsid w:val="0071402F"/>
    <w:rsid w:val="00715204"/>
    <w:rsid w:val="00716E8B"/>
    <w:rsid w:val="007207CD"/>
    <w:rsid w:val="007210FE"/>
    <w:rsid w:val="00722783"/>
    <w:rsid w:val="007228E4"/>
    <w:rsid w:val="00724BB0"/>
    <w:rsid w:val="007261E5"/>
    <w:rsid w:val="00727399"/>
    <w:rsid w:val="007335C6"/>
    <w:rsid w:val="00734BC8"/>
    <w:rsid w:val="0074331B"/>
    <w:rsid w:val="007436DF"/>
    <w:rsid w:val="00743A51"/>
    <w:rsid w:val="00746397"/>
    <w:rsid w:val="00751B5E"/>
    <w:rsid w:val="00751E73"/>
    <w:rsid w:val="00754603"/>
    <w:rsid w:val="00754ED6"/>
    <w:rsid w:val="007557EA"/>
    <w:rsid w:val="00760472"/>
    <w:rsid w:val="007611CF"/>
    <w:rsid w:val="0076679B"/>
    <w:rsid w:val="00767BDD"/>
    <w:rsid w:val="00772F17"/>
    <w:rsid w:val="00773CAD"/>
    <w:rsid w:val="00774275"/>
    <w:rsid w:val="00774540"/>
    <w:rsid w:val="00776D6C"/>
    <w:rsid w:val="00776E58"/>
    <w:rsid w:val="00790302"/>
    <w:rsid w:val="007913E9"/>
    <w:rsid w:val="00794919"/>
    <w:rsid w:val="00796005"/>
    <w:rsid w:val="0079709F"/>
    <w:rsid w:val="007A0BDB"/>
    <w:rsid w:val="007A1DFE"/>
    <w:rsid w:val="007A59D5"/>
    <w:rsid w:val="007B0BE0"/>
    <w:rsid w:val="007B29CE"/>
    <w:rsid w:val="007D0822"/>
    <w:rsid w:val="007D55AE"/>
    <w:rsid w:val="007E489C"/>
    <w:rsid w:val="007E5B2C"/>
    <w:rsid w:val="007E71A3"/>
    <w:rsid w:val="007F13D3"/>
    <w:rsid w:val="007F26EF"/>
    <w:rsid w:val="007F60C5"/>
    <w:rsid w:val="008001DC"/>
    <w:rsid w:val="00800F98"/>
    <w:rsid w:val="0080117F"/>
    <w:rsid w:val="008020A5"/>
    <w:rsid w:val="008037AC"/>
    <w:rsid w:val="0080778E"/>
    <w:rsid w:val="008111DE"/>
    <w:rsid w:val="008138E1"/>
    <w:rsid w:val="00816102"/>
    <w:rsid w:val="008165AD"/>
    <w:rsid w:val="00816612"/>
    <w:rsid w:val="00816F41"/>
    <w:rsid w:val="00823690"/>
    <w:rsid w:val="00825773"/>
    <w:rsid w:val="00826439"/>
    <w:rsid w:val="00826C0C"/>
    <w:rsid w:val="00826F11"/>
    <w:rsid w:val="00827BE3"/>
    <w:rsid w:val="00832CE0"/>
    <w:rsid w:val="00853B63"/>
    <w:rsid w:val="0085598E"/>
    <w:rsid w:val="00860896"/>
    <w:rsid w:val="008630EA"/>
    <w:rsid w:val="00863543"/>
    <w:rsid w:val="00864F6E"/>
    <w:rsid w:val="0087483A"/>
    <w:rsid w:val="00877282"/>
    <w:rsid w:val="008871CF"/>
    <w:rsid w:val="008A20BF"/>
    <w:rsid w:val="008A350E"/>
    <w:rsid w:val="008A6E88"/>
    <w:rsid w:val="008B0C20"/>
    <w:rsid w:val="008B479D"/>
    <w:rsid w:val="008B4AA0"/>
    <w:rsid w:val="008B52CF"/>
    <w:rsid w:val="008C168F"/>
    <w:rsid w:val="008C1A57"/>
    <w:rsid w:val="008C1E17"/>
    <w:rsid w:val="008C26CE"/>
    <w:rsid w:val="008C4BA7"/>
    <w:rsid w:val="008C7933"/>
    <w:rsid w:val="008C7E6D"/>
    <w:rsid w:val="008D0AAC"/>
    <w:rsid w:val="008E5A4E"/>
    <w:rsid w:val="00901675"/>
    <w:rsid w:val="00901E60"/>
    <w:rsid w:val="0091575D"/>
    <w:rsid w:val="00915BD4"/>
    <w:rsid w:val="009206A2"/>
    <w:rsid w:val="009249F4"/>
    <w:rsid w:val="00924E13"/>
    <w:rsid w:val="0092593B"/>
    <w:rsid w:val="00926067"/>
    <w:rsid w:val="00926924"/>
    <w:rsid w:val="009270B9"/>
    <w:rsid w:val="0093048B"/>
    <w:rsid w:val="0093253C"/>
    <w:rsid w:val="00934F31"/>
    <w:rsid w:val="00935AF2"/>
    <w:rsid w:val="0094358B"/>
    <w:rsid w:val="009506B9"/>
    <w:rsid w:val="00951306"/>
    <w:rsid w:val="00952AA0"/>
    <w:rsid w:val="00955FC7"/>
    <w:rsid w:val="00960675"/>
    <w:rsid w:val="00962F41"/>
    <w:rsid w:val="00967F91"/>
    <w:rsid w:val="00974AAA"/>
    <w:rsid w:val="009768A1"/>
    <w:rsid w:val="00981258"/>
    <w:rsid w:val="00983416"/>
    <w:rsid w:val="00983543"/>
    <w:rsid w:val="00984AEE"/>
    <w:rsid w:val="009864F6"/>
    <w:rsid w:val="00992790"/>
    <w:rsid w:val="00997336"/>
    <w:rsid w:val="009A01B8"/>
    <w:rsid w:val="009A03EA"/>
    <w:rsid w:val="009B2F83"/>
    <w:rsid w:val="009B4C42"/>
    <w:rsid w:val="009B5DCE"/>
    <w:rsid w:val="009B696D"/>
    <w:rsid w:val="009C19BB"/>
    <w:rsid w:val="009C440F"/>
    <w:rsid w:val="009C5C3C"/>
    <w:rsid w:val="009D109C"/>
    <w:rsid w:val="009D27CC"/>
    <w:rsid w:val="009D2A93"/>
    <w:rsid w:val="009D463C"/>
    <w:rsid w:val="009D6766"/>
    <w:rsid w:val="009E0D5C"/>
    <w:rsid w:val="009E16FB"/>
    <w:rsid w:val="009E4F48"/>
    <w:rsid w:val="009F0695"/>
    <w:rsid w:val="009F561B"/>
    <w:rsid w:val="009F6646"/>
    <w:rsid w:val="00A01C65"/>
    <w:rsid w:val="00A0210E"/>
    <w:rsid w:val="00A04699"/>
    <w:rsid w:val="00A06A46"/>
    <w:rsid w:val="00A10E54"/>
    <w:rsid w:val="00A15A19"/>
    <w:rsid w:val="00A201C0"/>
    <w:rsid w:val="00A26FD3"/>
    <w:rsid w:val="00A271A6"/>
    <w:rsid w:val="00A274A1"/>
    <w:rsid w:val="00A2758F"/>
    <w:rsid w:val="00A32222"/>
    <w:rsid w:val="00A33CC3"/>
    <w:rsid w:val="00A33CED"/>
    <w:rsid w:val="00A41C23"/>
    <w:rsid w:val="00A42E8D"/>
    <w:rsid w:val="00A43F48"/>
    <w:rsid w:val="00A44811"/>
    <w:rsid w:val="00A4523B"/>
    <w:rsid w:val="00A45AD0"/>
    <w:rsid w:val="00A5145E"/>
    <w:rsid w:val="00A52858"/>
    <w:rsid w:val="00A52DC8"/>
    <w:rsid w:val="00A5517E"/>
    <w:rsid w:val="00A6009F"/>
    <w:rsid w:val="00A64CC7"/>
    <w:rsid w:val="00A67402"/>
    <w:rsid w:val="00A7048A"/>
    <w:rsid w:val="00A70E29"/>
    <w:rsid w:val="00A726C4"/>
    <w:rsid w:val="00A73C46"/>
    <w:rsid w:val="00A8090E"/>
    <w:rsid w:val="00A813D0"/>
    <w:rsid w:val="00A822CA"/>
    <w:rsid w:val="00A82CAE"/>
    <w:rsid w:val="00A84C2A"/>
    <w:rsid w:val="00A85688"/>
    <w:rsid w:val="00A86F90"/>
    <w:rsid w:val="00A8749C"/>
    <w:rsid w:val="00A902E8"/>
    <w:rsid w:val="00A95C9D"/>
    <w:rsid w:val="00A965CC"/>
    <w:rsid w:val="00AA2503"/>
    <w:rsid w:val="00AA76F6"/>
    <w:rsid w:val="00AC6757"/>
    <w:rsid w:val="00AC6F3A"/>
    <w:rsid w:val="00AC7006"/>
    <w:rsid w:val="00AD0599"/>
    <w:rsid w:val="00AD059D"/>
    <w:rsid w:val="00AD0897"/>
    <w:rsid w:val="00AD1824"/>
    <w:rsid w:val="00AD3312"/>
    <w:rsid w:val="00AD3DD8"/>
    <w:rsid w:val="00AD4B87"/>
    <w:rsid w:val="00AE0092"/>
    <w:rsid w:val="00AE0900"/>
    <w:rsid w:val="00AE3B74"/>
    <w:rsid w:val="00AF1D42"/>
    <w:rsid w:val="00AF5800"/>
    <w:rsid w:val="00AF6B3F"/>
    <w:rsid w:val="00B00171"/>
    <w:rsid w:val="00B03361"/>
    <w:rsid w:val="00B13041"/>
    <w:rsid w:val="00B131E1"/>
    <w:rsid w:val="00B1586B"/>
    <w:rsid w:val="00B33485"/>
    <w:rsid w:val="00B33562"/>
    <w:rsid w:val="00B34845"/>
    <w:rsid w:val="00B35380"/>
    <w:rsid w:val="00B360DD"/>
    <w:rsid w:val="00B402B4"/>
    <w:rsid w:val="00B42AD0"/>
    <w:rsid w:val="00B451F0"/>
    <w:rsid w:val="00B45CF2"/>
    <w:rsid w:val="00B51910"/>
    <w:rsid w:val="00B5220D"/>
    <w:rsid w:val="00B5241C"/>
    <w:rsid w:val="00B55CD3"/>
    <w:rsid w:val="00B56E98"/>
    <w:rsid w:val="00B603AA"/>
    <w:rsid w:val="00B639FC"/>
    <w:rsid w:val="00B644C2"/>
    <w:rsid w:val="00B703A5"/>
    <w:rsid w:val="00B71DC1"/>
    <w:rsid w:val="00B726EF"/>
    <w:rsid w:val="00B7757B"/>
    <w:rsid w:val="00B84E56"/>
    <w:rsid w:val="00B902BC"/>
    <w:rsid w:val="00B93044"/>
    <w:rsid w:val="00B96622"/>
    <w:rsid w:val="00B97113"/>
    <w:rsid w:val="00B97CF1"/>
    <w:rsid w:val="00BA0EB0"/>
    <w:rsid w:val="00BA1594"/>
    <w:rsid w:val="00BA3269"/>
    <w:rsid w:val="00BA3D1B"/>
    <w:rsid w:val="00BB2331"/>
    <w:rsid w:val="00BB5E52"/>
    <w:rsid w:val="00BC03F3"/>
    <w:rsid w:val="00BD117F"/>
    <w:rsid w:val="00BD138F"/>
    <w:rsid w:val="00BD39EF"/>
    <w:rsid w:val="00BD4662"/>
    <w:rsid w:val="00BD4C33"/>
    <w:rsid w:val="00BE5610"/>
    <w:rsid w:val="00BF2510"/>
    <w:rsid w:val="00BF7275"/>
    <w:rsid w:val="00C011D5"/>
    <w:rsid w:val="00C02F07"/>
    <w:rsid w:val="00C03AA9"/>
    <w:rsid w:val="00C04668"/>
    <w:rsid w:val="00C04B51"/>
    <w:rsid w:val="00C04FF5"/>
    <w:rsid w:val="00C0624C"/>
    <w:rsid w:val="00C062C0"/>
    <w:rsid w:val="00C07C24"/>
    <w:rsid w:val="00C20CF1"/>
    <w:rsid w:val="00C250F7"/>
    <w:rsid w:val="00C25790"/>
    <w:rsid w:val="00C3033D"/>
    <w:rsid w:val="00C36001"/>
    <w:rsid w:val="00C36D30"/>
    <w:rsid w:val="00C37902"/>
    <w:rsid w:val="00C41982"/>
    <w:rsid w:val="00C41B31"/>
    <w:rsid w:val="00C4224C"/>
    <w:rsid w:val="00C42A41"/>
    <w:rsid w:val="00C45EB9"/>
    <w:rsid w:val="00C62DC4"/>
    <w:rsid w:val="00C63026"/>
    <w:rsid w:val="00C647EB"/>
    <w:rsid w:val="00C718D5"/>
    <w:rsid w:val="00C71EF8"/>
    <w:rsid w:val="00C92705"/>
    <w:rsid w:val="00C9274A"/>
    <w:rsid w:val="00C963F0"/>
    <w:rsid w:val="00C97E34"/>
    <w:rsid w:val="00CA04A7"/>
    <w:rsid w:val="00CA22AF"/>
    <w:rsid w:val="00CA3026"/>
    <w:rsid w:val="00CA4357"/>
    <w:rsid w:val="00CA50F7"/>
    <w:rsid w:val="00CA6007"/>
    <w:rsid w:val="00CB0525"/>
    <w:rsid w:val="00CB1B63"/>
    <w:rsid w:val="00CC2C01"/>
    <w:rsid w:val="00CC3EE4"/>
    <w:rsid w:val="00CC4FE2"/>
    <w:rsid w:val="00CD1F0A"/>
    <w:rsid w:val="00CD43F1"/>
    <w:rsid w:val="00CD758B"/>
    <w:rsid w:val="00CE0818"/>
    <w:rsid w:val="00CE1DDD"/>
    <w:rsid w:val="00CE7267"/>
    <w:rsid w:val="00CF0CB9"/>
    <w:rsid w:val="00CF1AA4"/>
    <w:rsid w:val="00CF4EB3"/>
    <w:rsid w:val="00CF66D8"/>
    <w:rsid w:val="00D00B3A"/>
    <w:rsid w:val="00D0403B"/>
    <w:rsid w:val="00D108C7"/>
    <w:rsid w:val="00D10C98"/>
    <w:rsid w:val="00D12988"/>
    <w:rsid w:val="00D12B32"/>
    <w:rsid w:val="00D24204"/>
    <w:rsid w:val="00D26762"/>
    <w:rsid w:val="00D30196"/>
    <w:rsid w:val="00D31072"/>
    <w:rsid w:val="00D31B70"/>
    <w:rsid w:val="00D327D0"/>
    <w:rsid w:val="00D33FD2"/>
    <w:rsid w:val="00D37092"/>
    <w:rsid w:val="00D4166C"/>
    <w:rsid w:val="00D44D58"/>
    <w:rsid w:val="00D47789"/>
    <w:rsid w:val="00D501D0"/>
    <w:rsid w:val="00D50842"/>
    <w:rsid w:val="00D53F2F"/>
    <w:rsid w:val="00D57ADC"/>
    <w:rsid w:val="00D6298E"/>
    <w:rsid w:val="00D62F0D"/>
    <w:rsid w:val="00D64697"/>
    <w:rsid w:val="00D65C0A"/>
    <w:rsid w:val="00D662D4"/>
    <w:rsid w:val="00D70105"/>
    <w:rsid w:val="00D7596F"/>
    <w:rsid w:val="00D764C7"/>
    <w:rsid w:val="00D7659F"/>
    <w:rsid w:val="00D7684A"/>
    <w:rsid w:val="00D77A03"/>
    <w:rsid w:val="00D80776"/>
    <w:rsid w:val="00D84A94"/>
    <w:rsid w:val="00D953D4"/>
    <w:rsid w:val="00D96246"/>
    <w:rsid w:val="00D96B5D"/>
    <w:rsid w:val="00D96F9A"/>
    <w:rsid w:val="00DA1B86"/>
    <w:rsid w:val="00DA2FC8"/>
    <w:rsid w:val="00DA646A"/>
    <w:rsid w:val="00DA64A1"/>
    <w:rsid w:val="00DA6AC3"/>
    <w:rsid w:val="00DA75C9"/>
    <w:rsid w:val="00DB058A"/>
    <w:rsid w:val="00DB145D"/>
    <w:rsid w:val="00DB3767"/>
    <w:rsid w:val="00DB46DB"/>
    <w:rsid w:val="00DB4F48"/>
    <w:rsid w:val="00DC0379"/>
    <w:rsid w:val="00DC12EE"/>
    <w:rsid w:val="00DD2A47"/>
    <w:rsid w:val="00DD496D"/>
    <w:rsid w:val="00DD65A6"/>
    <w:rsid w:val="00DD6714"/>
    <w:rsid w:val="00DE29E0"/>
    <w:rsid w:val="00DF1984"/>
    <w:rsid w:val="00DF2E8D"/>
    <w:rsid w:val="00DF65E6"/>
    <w:rsid w:val="00E001DD"/>
    <w:rsid w:val="00E01425"/>
    <w:rsid w:val="00E02017"/>
    <w:rsid w:val="00E03EB4"/>
    <w:rsid w:val="00E06470"/>
    <w:rsid w:val="00E16AEF"/>
    <w:rsid w:val="00E21E65"/>
    <w:rsid w:val="00E23268"/>
    <w:rsid w:val="00E242E9"/>
    <w:rsid w:val="00E24838"/>
    <w:rsid w:val="00E256DF"/>
    <w:rsid w:val="00E26DE6"/>
    <w:rsid w:val="00E273D7"/>
    <w:rsid w:val="00E3025E"/>
    <w:rsid w:val="00E3132D"/>
    <w:rsid w:val="00E3580F"/>
    <w:rsid w:val="00E35D9D"/>
    <w:rsid w:val="00E37996"/>
    <w:rsid w:val="00E4351B"/>
    <w:rsid w:val="00E441B6"/>
    <w:rsid w:val="00E50A27"/>
    <w:rsid w:val="00E50D5F"/>
    <w:rsid w:val="00E53504"/>
    <w:rsid w:val="00E53B48"/>
    <w:rsid w:val="00E56E06"/>
    <w:rsid w:val="00E60353"/>
    <w:rsid w:val="00E6185C"/>
    <w:rsid w:val="00E62DDB"/>
    <w:rsid w:val="00E62E77"/>
    <w:rsid w:val="00E7669C"/>
    <w:rsid w:val="00E76CBF"/>
    <w:rsid w:val="00E80DAA"/>
    <w:rsid w:val="00E8562C"/>
    <w:rsid w:val="00E864B6"/>
    <w:rsid w:val="00E93EB5"/>
    <w:rsid w:val="00E941B2"/>
    <w:rsid w:val="00E95D99"/>
    <w:rsid w:val="00E96BCC"/>
    <w:rsid w:val="00EA50D0"/>
    <w:rsid w:val="00EA52A5"/>
    <w:rsid w:val="00EB024F"/>
    <w:rsid w:val="00EB3A93"/>
    <w:rsid w:val="00EB41E4"/>
    <w:rsid w:val="00EB4CE3"/>
    <w:rsid w:val="00EB6042"/>
    <w:rsid w:val="00EC03F7"/>
    <w:rsid w:val="00EC2565"/>
    <w:rsid w:val="00EC31F5"/>
    <w:rsid w:val="00EC3B3F"/>
    <w:rsid w:val="00EC4599"/>
    <w:rsid w:val="00EC5118"/>
    <w:rsid w:val="00EC6C2D"/>
    <w:rsid w:val="00ED3FED"/>
    <w:rsid w:val="00ED4CC8"/>
    <w:rsid w:val="00EE074C"/>
    <w:rsid w:val="00EE19B3"/>
    <w:rsid w:val="00EE599C"/>
    <w:rsid w:val="00EE6798"/>
    <w:rsid w:val="00EE7659"/>
    <w:rsid w:val="00EF0944"/>
    <w:rsid w:val="00EF1A75"/>
    <w:rsid w:val="00EF436B"/>
    <w:rsid w:val="00F00111"/>
    <w:rsid w:val="00F00561"/>
    <w:rsid w:val="00F007DA"/>
    <w:rsid w:val="00F00B7C"/>
    <w:rsid w:val="00F04987"/>
    <w:rsid w:val="00F1000F"/>
    <w:rsid w:val="00F121C0"/>
    <w:rsid w:val="00F12D5F"/>
    <w:rsid w:val="00F148CB"/>
    <w:rsid w:val="00F167E4"/>
    <w:rsid w:val="00F21B68"/>
    <w:rsid w:val="00F23F28"/>
    <w:rsid w:val="00F27C98"/>
    <w:rsid w:val="00F3018E"/>
    <w:rsid w:val="00F330AF"/>
    <w:rsid w:val="00F35DB6"/>
    <w:rsid w:val="00F40EE9"/>
    <w:rsid w:val="00F435A5"/>
    <w:rsid w:val="00F469E5"/>
    <w:rsid w:val="00F52F18"/>
    <w:rsid w:val="00F541D0"/>
    <w:rsid w:val="00F56219"/>
    <w:rsid w:val="00F57BC4"/>
    <w:rsid w:val="00F60EAF"/>
    <w:rsid w:val="00F62997"/>
    <w:rsid w:val="00F66F3E"/>
    <w:rsid w:val="00F700D9"/>
    <w:rsid w:val="00F713A4"/>
    <w:rsid w:val="00F72E59"/>
    <w:rsid w:val="00F7764C"/>
    <w:rsid w:val="00F8306C"/>
    <w:rsid w:val="00F83084"/>
    <w:rsid w:val="00F83144"/>
    <w:rsid w:val="00F87B48"/>
    <w:rsid w:val="00F90612"/>
    <w:rsid w:val="00F92193"/>
    <w:rsid w:val="00F93D9C"/>
    <w:rsid w:val="00F95B8C"/>
    <w:rsid w:val="00F96ED4"/>
    <w:rsid w:val="00FA015B"/>
    <w:rsid w:val="00FA58E0"/>
    <w:rsid w:val="00FB699B"/>
    <w:rsid w:val="00FB741F"/>
    <w:rsid w:val="00FC239F"/>
    <w:rsid w:val="00FC797F"/>
    <w:rsid w:val="00FE0364"/>
    <w:rsid w:val="00FE1C6C"/>
    <w:rsid w:val="00FE2453"/>
    <w:rsid w:val="00FE5608"/>
    <w:rsid w:val="00FF1670"/>
    <w:rsid w:val="00FF2762"/>
    <w:rsid w:val="00FF42B0"/>
    <w:rsid w:val="00FF631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0DFE481"/>
  <w15:docId w15:val="{5356C6D4-1ACE-4F48-B17C-340D0C4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10"/>
    <w:rPr>
      <w:rFonts w:ascii="Times New Roman" w:hAnsi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3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3B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3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3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3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3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3B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3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3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3B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03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3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3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3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3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3B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603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03B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3B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603B0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B0"/>
    <w:rPr>
      <w:b/>
      <w:bCs/>
    </w:rPr>
  </w:style>
  <w:style w:type="character" w:styleId="Emphasis">
    <w:name w:val="Emphasis"/>
    <w:basedOn w:val="DefaultParagraphFont"/>
    <w:uiPriority w:val="20"/>
    <w:qFormat/>
    <w:rsid w:val="001603B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603B0"/>
    <w:rPr>
      <w:szCs w:val="32"/>
    </w:rPr>
  </w:style>
  <w:style w:type="paragraph" w:styleId="ListParagraph">
    <w:name w:val="List Paragraph"/>
    <w:basedOn w:val="Normal"/>
    <w:uiPriority w:val="34"/>
    <w:qFormat/>
    <w:rsid w:val="001603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03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03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3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3B0"/>
    <w:rPr>
      <w:b/>
      <w:i/>
      <w:sz w:val="24"/>
    </w:rPr>
  </w:style>
  <w:style w:type="character" w:styleId="SubtleEmphasis">
    <w:name w:val="Subtle Emphasis"/>
    <w:uiPriority w:val="19"/>
    <w:qFormat/>
    <w:rsid w:val="001603B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603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03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03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03B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3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5A3"/>
    <w:rPr>
      <w:rFonts w:ascii="Times New Roman" w:hAnsi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5A3"/>
    <w:rPr>
      <w:rFonts w:ascii="Times New Roman" w:hAnsi="Times New Roman"/>
      <w:b/>
      <w:bCs/>
      <w:lang w:bidi="en-US"/>
    </w:rPr>
  </w:style>
  <w:style w:type="paragraph" w:styleId="Revision">
    <w:name w:val="Revision"/>
    <w:hidden/>
    <w:uiPriority w:val="99"/>
    <w:semiHidden/>
    <w:rsid w:val="003D25A3"/>
    <w:rPr>
      <w:rFonts w:ascii="Times New Roman" w:hAnsi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6C3712"/>
    <w:pPr>
      <w:autoSpaceDE w:val="0"/>
      <w:autoSpaceDN w:val="0"/>
    </w:pPr>
    <w:rPr>
      <w:rFonts w:ascii="Courier" w:eastAsiaTheme="minorHAnsi" w:hAnsi="Courier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C3712"/>
    <w:rPr>
      <w:rFonts w:ascii="Courier" w:eastAsiaTheme="minorHAnsi" w:hAnsi="Courier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135"/>
    <w:rPr>
      <w:rFonts w:ascii="Calibri" w:hAnsi="Calibr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135"/>
  </w:style>
  <w:style w:type="character" w:styleId="FootnoteReference">
    <w:name w:val="footnote reference"/>
    <w:basedOn w:val="DefaultParagraphFont"/>
    <w:uiPriority w:val="99"/>
    <w:semiHidden/>
    <w:unhideWhenUsed/>
    <w:rsid w:val="00655135"/>
    <w:rPr>
      <w:vertAlign w:val="superscript"/>
    </w:rPr>
  </w:style>
  <w:style w:type="character" w:styleId="Hyperlink">
    <w:name w:val="Hyperlink"/>
    <w:rsid w:val="003F12E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apps.leg.wa.gov/RCW/default.aspx?cite=80.12.020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160</IndustryCode>
    <CaseStatus xmlns="dc463f71-b30c-4ab2-9473-d307f9d35888">Closed</CaseStatus>
    <OpenedDate xmlns="dc463f71-b30c-4ab2-9473-d307f9d35888">2016-02-26T08:00:00+00:00</OpenedDate>
    <Date1 xmlns="dc463f71-b30c-4ab2-9473-d307f9d35888">2016-03-10T08:00:00+00:00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3DEB01FEA5674DA788250B4D803E16" ma:contentTypeVersion="104" ma:contentTypeDescription="" ma:contentTypeScope="" ma:versionID="dcee874ed87e749931c1a8bcfeeded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9C35-4DB2-4B11-863A-E32F1BC314F6}"/>
</file>

<file path=customXml/itemProps2.xml><?xml version="1.0" encoding="utf-8"?>
<ds:datastoreItem xmlns:ds="http://schemas.openxmlformats.org/officeDocument/2006/customXml" ds:itemID="{69A2B954-FF01-4AC3-A890-9CD4ADD13D9B}"/>
</file>

<file path=customXml/itemProps3.xml><?xml version="1.0" encoding="utf-8"?>
<ds:datastoreItem xmlns:ds="http://schemas.openxmlformats.org/officeDocument/2006/customXml" ds:itemID="{45227816-F000-4174-9D2D-0767F5EBBD00}"/>
</file>

<file path=customXml/itemProps4.xml><?xml version="1.0" encoding="utf-8"?>
<ds:datastoreItem xmlns:ds="http://schemas.openxmlformats.org/officeDocument/2006/customXml" ds:itemID="{1BBE0E46-9133-46DE-8B38-7FA292C8639C}"/>
</file>

<file path=customXml/itemProps5.xml><?xml version="1.0" encoding="utf-8"?>
<ds:datastoreItem xmlns:ds="http://schemas.openxmlformats.org/officeDocument/2006/customXml" ds:itemID="{569BEB6F-26F4-4F18-B1F8-471CDDF9AFF6}"/>
</file>

<file path=customXml/itemProps6.xml><?xml version="1.0" encoding="utf-8"?>
<ds:datastoreItem xmlns:ds="http://schemas.openxmlformats.org/officeDocument/2006/customXml" ds:itemID="{EF4FDDC6-F846-4154-A3A1-CE3DDB465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4147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and Transfer of Piper Water System</vt:lpstr>
    </vt:vector>
  </TitlesOfParts>
  <Company>Washington Utilities and Transportation Commission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and Transfer of Piper Water System</dc:title>
  <dc:creator>JWard</dc:creator>
  <cp:lastModifiedBy>Wyse, Lisa (UTC)</cp:lastModifiedBy>
  <cp:revision>2</cp:revision>
  <cp:lastPrinted>2016-02-10T18:56:00Z</cp:lastPrinted>
  <dcterms:created xsi:type="dcterms:W3CDTF">2016-03-08T01:25:00Z</dcterms:created>
  <dcterms:modified xsi:type="dcterms:W3CDTF">2016-03-08T01:25:00Z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0x0101006E56B4D1795A2E4DB2F0B01679ED314A00C93DEB01FEA5674DA788250B4D803E16</vt:lpwstr>
  </property>
  <property fmtid="{D5CDD505-2E9C-101B-9397-08002B2CF9AE}" pid="3" name="Item ID">
    <vt:lpwstr>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