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BE3EB9">
      <w:pPr>
        <w:jc w:val="center"/>
        <w:rPr>
          <w:b/>
          <w:bCs/>
        </w:rPr>
      </w:pPr>
      <w:r w:rsidRPr="00C92B87">
        <w:rPr>
          <w:b/>
          <w:bCs/>
        </w:rPr>
        <w:t xml:space="preserve">BEFORE THE WASHINGTON </w:t>
      </w:r>
    </w:p>
    <w:p w14:paraId="688B9546" w14:textId="77777777"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14:paraId="688B956B" w14:textId="77777777" w:rsidTr="00730555">
        <w:tc>
          <w:tcPr>
            <w:tcW w:w="4338" w:type="dxa"/>
          </w:tcPr>
          <w:p w14:paraId="688B9548" w14:textId="77777777" w:rsidR="00AE4DAC" w:rsidRPr="00C92B87" w:rsidRDefault="00AE4DAC" w:rsidP="00D50D76">
            <w:pPr>
              <w:keepLines/>
            </w:pPr>
          </w:p>
          <w:p w14:paraId="688B9549" w14:textId="77777777" w:rsidR="00662B23" w:rsidRPr="00C92B87" w:rsidRDefault="00662B23" w:rsidP="00662B23">
            <w:pPr>
              <w:spacing w:line="264" w:lineRule="auto"/>
            </w:pPr>
            <w:r w:rsidRPr="00C92B87">
              <w:t>In the Matter of Determining the Proper Carrier Classification of, and Complaint</w:t>
            </w:r>
          </w:p>
          <w:p w14:paraId="688B954A" w14:textId="77777777" w:rsidR="00662B23" w:rsidRPr="00C92B87" w:rsidRDefault="00662B23" w:rsidP="00662B23">
            <w:pPr>
              <w:spacing w:line="264" w:lineRule="auto"/>
            </w:pPr>
            <w:r w:rsidRPr="00C92B87">
              <w:t>for Penalties against:</w:t>
            </w:r>
          </w:p>
          <w:p w14:paraId="688B954B" w14:textId="77777777" w:rsidR="008C2CA6" w:rsidRDefault="008C2CA6" w:rsidP="005B2063">
            <w:pPr>
              <w:keepLines/>
            </w:pPr>
          </w:p>
          <w:p w14:paraId="151F5DB4" w14:textId="77777777" w:rsidR="005131F2" w:rsidRDefault="005131F2" w:rsidP="005131F2">
            <w:pPr>
              <w:keepLines/>
              <w:rPr>
                <w:caps/>
              </w:rPr>
            </w:pPr>
            <w:r>
              <w:rPr>
                <w:caps/>
              </w:rPr>
              <w:t xml:space="preserve">edward Martin </w:t>
            </w:r>
            <w:r>
              <w:t>d/b/a</w:t>
            </w:r>
            <w:r>
              <w:rPr>
                <w:caps/>
              </w:rPr>
              <w:t xml:space="preserve"> Martin Movers</w:t>
            </w:r>
          </w:p>
          <w:p w14:paraId="688B954F" w14:textId="77777777" w:rsidR="004033CF" w:rsidRPr="00C92B87" w:rsidRDefault="004033CF" w:rsidP="00B80BF4">
            <w:pPr>
              <w:keepLines/>
            </w:pPr>
          </w:p>
          <w:p w14:paraId="688B9550" w14:textId="77777777" w:rsidR="004033CF" w:rsidRPr="00C92B87" w:rsidRDefault="004033CF" w:rsidP="00B80BF4">
            <w:pPr>
              <w:keepLines/>
            </w:pPr>
          </w:p>
          <w:p w14:paraId="688B9551" w14:textId="77777777" w:rsidR="004033CF" w:rsidRDefault="004033CF" w:rsidP="00B80BF4">
            <w:pPr>
              <w:keepLines/>
            </w:pPr>
          </w:p>
          <w:p w14:paraId="688B9552" w14:textId="77777777" w:rsidR="005B2063" w:rsidRPr="00C92B87" w:rsidRDefault="005B2063" w:rsidP="00B80BF4">
            <w:pPr>
              <w:keepLines/>
            </w:pPr>
          </w:p>
          <w:p w14:paraId="688B9553" w14:textId="77777777" w:rsidR="00907CFC" w:rsidRDefault="00907CFC" w:rsidP="00B80BF4">
            <w:pPr>
              <w:keepLines/>
            </w:pPr>
          </w:p>
          <w:p w14:paraId="6CC77DEB" w14:textId="77777777" w:rsidR="00BA57E7" w:rsidRPr="00C92B87" w:rsidRDefault="00BA57E7" w:rsidP="00B80BF4">
            <w:pPr>
              <w:keepLines/>
            </w:pPr>
          </w:p>
          <w:p w14:paraId="688B9554" w14:textId="77777777" w:rsidR="00B80BF4" w:rsidRPr="00C92B87" w:rsidRDefault="00B80BF4" w:rsidP="00907CFC">
            <w:pPr>
              <w:keepLines/>
            </w:pPr>
            <w:r w:rsidRPr="00C92B87">
              <w:t xml:space="preserve">. . . . . . . . . . . . . . . . . . . . . . . . . . . . . . . . </w:t>
            </w:r>
            <w:r w:rsidR="00CD47B8">
              <w:t>. .</w:t>
            </w:r>
          </w:p>
        </w:tc>
        <w:tc>
          <w:tcPr>
            <w:tcW w:w="500" w:type="dxa"/>
          </w:tcPr>
          <w:p w14:paraId="688B9556" w14:textId="77777777" w:rsidR="00BE3EB9" w:rsidRPr="00C92B87" w:rsidRDefault="00BE3EB9" w:rsidP="00D50D76">
            <w:pPr>
              <w:keepLines/>
            </w:pPr>
          </w:p>
          <w:p w14:paraId="688B9557" w14:textId="77777777" w:rsidR="00BE3EB9" w:rsidRPr="00C92B87" w:rsidRDefault="00BE3EB9" w:rsidP="00D50D76">
            <w:pPr>
              <w:keepLines/>
            </w:pPr>
            <w:r w:rsidRPr="00C92B87">
              <w:t>)</w:t>
            </w:r>
          </w:p>
          <w:p w14:paraId="688B9558" w14:textId="77777777" w:rsidR="00BE3EB9" w:rsidRPr="00C92B87" w:rsidRDefault="00BE3EB9" w:rsidP="00D50D76">
            <w:pPr>
              <w:keepLines/>
            </w:pPr>
            <w:r w:rsidRPr="00C92B87">
              <w:t>)</w:t>
            </w:r>
          </w:p>
          <w:p w14:paraId="688B9559" w14:textId="77777777" w:rsidR="00BE3EB9" w:rsidRPr="00C92B87" w:rsidRDefault="00BE3EB9" w:rsidP="00D50D76">
            <w:pPr>
              <w:keepLines/>
            </w:pPr>
            <w:r w:rsidRPr="00C92B87">
              <w:t>)</w:t>
            </w:r>
          </w:p>
          <w:p w14:paraId="688B955A" w14:textId="77777777" w:rsidR="00BE3EB9" w:rsidRPr="00C92B87" w:rsidRDefault="00BE3EB9" w:rsidP="00D50D76">
            <w:pPr>
              <w:keepLines/>
            </w:pPr>
            <w:r w:rsidRPr="00C92B87">
              <w:t>)</w:t>
            </w:r>
          </w:p>
          <w:p w14:paraId="688B955B" w14:textId="77777777" w:rsidR="00BE3EB9" w:rsidRPr="00C92B87" w:rsidRDefault="00BE3EB9" w:rsidP="00D50D76">
            <w:pPr>
              <w:keepLines/>
            </w:pPr>
            <w:r w:rsidRPr="00C92B87">
              <w:t>)</w:t>
            </w:r>
          </w:p>
          <w:p w14:paraId="688B955C" w14:textId="77777777" w:rsidR="00C05D30" w:rsidRPr="00C92B87" w:rsidRDefault="00C05D30" w:rsidP="00D50D76">
            <w:pPr>
              <w:keepLines/>
            </w:pPr>
            <w:r w:rsidRPr="00C92B87">
              <w:t>)</w:t>
            </w:r>
          </w:p>
          <w:p w14:paraId="688B955D" w14:textId="77777777" w:rsidR="00C05D30" w:rsidRPr="00C92B87" w:rsidRDefault="00C05D30" w:rsidP="00D50D76">
            <w:pPr>
              <w:keepLines/>
            </w:pPr>
            <w:r w:rsidRPr="00C92B87">
              <w:t>)</w:t>
            </w:r>
          </w:p>
          <w:p w14:paraId="688B955E" w14:textId="77777777" w:rsidR="00C05D30" w:rsidRPr="00C92B87" w:rsidRDefault="00C05D30" w:rsidP="00D50D76">
            <w:pPr>
              <w:keepLines/>
            </w:pPr>
            <w:r w:rsidRPr="00C92B87">
              <w:t>)</w:t>
            </w:r>
          </w:p>
          <w:p w14:paraId="688B955F" w14:textId="77777777" w:rsidR="00C05D30" w:rsidRPr="00C92B87" w:rsidRDefault="00C05D30" w:rsidP="00D50D76">
            <w:pPr>
              <w:keepLines/>
            </w:pPr>
            <w:r w:rsidRPr="00C92B87">
              <w:t>)</w:t>
            </w:r>
          </w:p>
          <w:p w14:paraId="688B9560" w14:textId="77777777" w:rsidR="00BE3EB9" w:rsidRPr="00C92B87" w:rsidRDefault="00C05D30" w:rsidP="00D50D76">
            <w:pPr>
              <w:keepLines/>
            </w:pPr>
            <w:r w:rsidRPr="00C92B87">
              <w:t>)</w:t>
            </w:r>
          </w:p>
          <w:p w14:paraId="688B9561" w14:textId="77777777" w:rsidR="00C37BD6" w:rsidRPr="00C92B87" w:rsidRDefault="00CA1572" w:rsidP="00D50D76">
            <w:pPr>
              <w:keepLines/>
            </w:pPr>
            <w:r w:rsidRPr="00C92B87">
              <w:t>)</w:t>
            </w:r>
          </w:p>
          <w:p w14:paraId="3C36920A" w14:textId="77777777" w:rsidR="000234CE" w:rsidRDefault="00675DDC" w:rsidP="00D50D76">
            <w:pPr>
              <w:keepLines/>
            </w:pPr>
            <w:r w:rsidRPr="00C92B87">
              <w:t>)</w:t>
            </w:r>
          </w:p>
          <w:p w14:paraId="688B9563" w14:textId="148D523E" w:rsidR="00BA57E7" w:rsidRPr="00C92B87" w:rsidRDefault="00BA57E7" w:rsidP="00D50D76">
            <w:pPr>
              <w:keepLines/>
            </w:pPr>
            <w:r>
              <w:t>)</w:t>
            </w:r>
          </w:p>
        </w:tc>
        <w:tc>
          <w:tcPr>
            <w:tcW w:w="3988" w:type="dxa"/>
          </w:tcPr>
          <w:p w14:paraId="688B9565" w14:textId="77777777" w:rsidR="00BE3EB9" w:rsidRPr="00C92B87" w:rsidRDefault="00BE3EB9" w:rsidP="00BE3EB9"/>
          <w:p w14:paraId="688B9567" w14:textId="7EA1BDB6" w:rsidR="00662B23" w:rsidRPr="00C92B87" w:rsidRDefault="00662B23" w:rsidP="00662B23">
            <w:pPr>
              <w:spacing w:line="264" w:lineRule="auto"/>
            </w:pPr>
            <w:r w:rsidRPr="00C92B87">
              <w:t xml:space="preserve">DOCKET </w:t>
            </w:r>
            <w:r w:rsidRPr="00C92B87">
              <w:rPr>
                <w:color w:val="000000"/>
              </w:rPr>
              <w:t>TV-</w:t>
            </w:r>
            <w:r w:rsidR="009330F3">
              <w:rPr>
                <w:color w:val="000000"/>
              </w:rPr>
              <w:t xml:space="preserve"> </w:t>
            </w:r>
            <w:r w:rsidR="00953181">
              <w:rPr>
                <w:color w:val="000000"/>
              </w:rPr>
              <w:t>15165</w:t>
            </w:r>
            <w:r w:rsidR="005131F2">
              <w:rPr>
                <w:color w:val="000000"/>
              </w:rPr>
              <w:t>4</w:t>
            </w:r>
          </w:p>
          <w:p w14:paraId="2FCD29C0" w14:textId="77777777" w:rsidR="00BA57E7" w:rsidRDefault="00BA57E7" w:rsidP="00662B23">
            <w:pPr>
              <w:spacing w:line="264" w:lineRule="auto"/>
            </w:pPr>
          </w:p>
          <w:p w14:paraId="688B9568" w14:textId="77777777" w:rsidR="00662B23" w:rsidRPr="00C92B87" w:rsidRDefault="00662B23" w:rsidP="00662B23">
            <w:pPr>
              <w:spacing w:line="264" w:lineRule="auto"/>
            </w:pPr>
            <w:r w:rsidRPr="00C92B87">
              <w:t>ORDER 02</w:t>
            </w:r>
          </w:p>
          <w:p w14:paraId="688B9569" w14:textId="77777777" w:rsidR="00662B23" w:rsidRPr="00C92B87" w:rsidRDefault="00662B23" w:rsidP="00662B23">
            <w:pPr>
              <w:spacing w:line="264" w:lineRule="auto"/>
            </w:pPr>
          </w:p>
          <w:p w14:paraId="688B956A" w14:textId="28E71A95" w:rsidR="00BE3EB9" w:rsidRPr="00C92B87" w:rsidRDefault="00662B23" w:rsidP="001910D5">
            <w:pPr>
              <w:pStyle w:val="Header"/>
              <w:tabs>
                <w:tab w:val="clear" w:pos="4320"/>
                <w:tab w:val="clear" w:pos="8640"/>
              </w:tabs>
              <w:spacing w:line="264" w:lineRule="auto"/>
              <w:rPr>
                <w:b/>
                <w:bCs/>
              </w:rPr>
            </w:pPr>
            <w:r w:rsidRPr="00C92B87">
              <w:t xml:space="preserve">INITIAL ORDER CLASSIFYING RESPONDENT AS HOUSEHOLD GOODS CARRIER; </w:t>
            </w:r>
            <w:r w:rsidR="000234CE" w:rsidRPr="00C92B87">
              <w:t xml:space="preserve">ORDERING RESPONDENT TO CEASE &amp; DESIST; </w:t>
            </w:r>
            <w:r w:rsidRPr="00C92B87">
              <w:t>IMPOSING</w:t>
            </w:r>
            <w:r w:rsidR="001910D5" w:rsidRPr="00C92B87">
              <w:t xml:space="preserve"> </w:t>
            </w:r>
            <w:r w:rsidRPr="00C92B87">
              <w:t>AND SUSPENDING PENALTIES ON CONDITION OF FUTURE COMPLIANCE</w:t>
            </w:r>
          </w:p>
        </w:tc>
      </w:tr>
    </w:tbl>
    <w:p w14:paraId="688B956C" w14:textId="77777777" w:rsidR="00BE3EB9" w:rsidRPr="00C92B87" w:rsidRDefault="00BE3EB9" w:rsidP="00BE3EB9"/>
    <w:p w14:paraId="688B9570" w14:textId="4DA82A9F" w:rsidR="006908DD" w:rsidRDefault="00B175E1" w:rsidP="00B175E1">
      <w:pPr>
        <w:pStyle w:val="ListParagraph"/>
        <w:tabs>
          <w:tab w:val="num" w:pos="720"/>
        </w:tabs>
        <w:spacing w:line="288" w:lineRule="auto"/>
        <w:ind w:left="0"/>
        <w:jc w:val="center"/>
        <w:rPr>
          <w:b/>
        </w:rPr>
      </w:pPr>
      <w:r>
        <w:rPr>
          <w:b/>
        </w:rPr>
        <w:t>BACKGROUND</w:t>
      </w:r>
    </w:p>
    <w:p w14:paraId="6A6F5F4E" w14:textId="77777777" w:rsidR="00B175E1" w:rsidRPr="00B175E1" w:rsidRDefault="00B175E1" w:rsidP="00B175E1">
      <w:pPr>
        <w:pStyle w:val="ListParagraph"/>
        <w:tabs>
          <w:tab w:val="num" w:pos="720"/>
        </w:tabs>
        <w:spacing w:line="288" w:lineRule="auto"/>
        <w:ind w:left="0"/>
        <w:jc w:val="center"/>
        <w:rPr>
          <w:b/>
        </w:rPr>
      </w:pPr>
    </w:p>
    <w:p w14:paraId="688B9571" w14:textId="37493EE2" w:rsidR="002706D5" w:rsidRPr="00C92B87" w:rsidRDefault="00481FD4" w:rsidP="00C025F2">
      <w:pPr>
        <w:numPr>
          <w:ilvl w:val="0"/>
          <w:numId w:val="27"/>
        </w:numPr>
        <w:tabs>
          <w:tab w:val="num" w:pos="720"/>
        </w:tabs>
        <w:spacing w:line="288" w:lineRule="auto"/>
        <w:rPr>
          <w:b/>
          <w:i/>
        </w:rPr>
      </w:pPr>
      <w:r w:rsidRPr="001D5A36">
        <w:t>Th</w:t>
      </w:r>
      <w:r w:rsidR="008828B1" w:rsidRPr="001D5A36">
        <w:t xml:space="preserve">e </w:t>
      </w:r>
      <w:r w:rsidR="00B80BF4" w:rsidRPr="001D5A36">
        <w:t xml:space="preserve">Washington Utilities and Transportation Commission (Commission) </w:t>
      </w:r>
      <w:r w:rsidR="008828B1" w:rsidRPr="001D5A36">
        <w:t>initiated this special proceeding to determine</w:t>
      </w:r>
      <w:r w:rsidR="00D41693">
        <w:t xml:space="preserve"> if</w:t>
      </w:r>
      <w:r w:rsidR="00CD47B8">
        <w:t xml:space="preserve"> </w:t>
      </w:r>
      <w:r w:rsidR="00B175E1">
        <w:t>Edward Martin d/b/a Martin Movers (</w:t>
      </w:r>
      <w:r w:rsidR="005131F2" w:rsidRPr="005131F2">
        <w:t>Martin Movers</w:t>
      </w:r>
      <w:r w:rsidR="00DA35E4" w:rsidRPr="00C92B87">
        <w:t xml:space="preserve"> </w:t>
      </w:r>
      <w:r w:rsidR="00B175E1">
        <w:t xml:space="preserve">or Company) </w:t>
      </w:r>
      <w:r w:rsidR="00277EA1" w:rsidRPr="00C92B87">
        <w:t>has engaged</w:t>
      </w:r>
      <w:r w:rsidR="00F05F9E" w:rsidRPr="00C92B87">
        <w:t>,</w:t>
      </w:r>
      <w:r w:rsidR="00277EA1" w:rsidRPr="00C92B87">
        <w:t xml:space="preserve"> and continues to engage, in business as a </w:t>
      </w:r>
      <w:r w:rsidRPr="00C92B87">
        <w:t xml:space="preserve">common carrier for transportation of household goods for compensation within the state of Washington without possessing the </w:t>
      </w:r>
      <w:r w:rsidR="007512EF" w:rsidRPr="00C92B87">
        <w:t>permit</w:t>
      </w:r>
      <w:r w:rsidRPr="00C92B87">
        <w:t xml:space="preserve"> required for such operations.</w:t>
      </w:r>
    </w:p>
    <w:p w14:paraId="688B9572" w14:textId="77777777" w:rsidR="00C025F2" w:rsidRPr="00C92B87" w:rsidRDefault="00C025F2" w:rsidP="00C025F2">
      <w:pPr>
        <w:pStyle w:val="ListParagraph"/>
        <w:spacing w:line="288" w:lineRule="auto"/>
        <w:ind w:left="0"/>
      </w:pPr>
    </w:p>
    <w:p w14:paraId="688B9573" w14:textId="602CAD3C" w:rsidR="00B46A35" w:rsidRPr="00C92B87" w:rsidRDefault="00481FD4" w:rsidP="00B46A35">
      <w:pPr>
        <w:numPr>
          <w:ilvl w:val="0"/>
          <w:numId w:val="27"/>
        </w:numPr>
        <w:tabs>
          <w:tab w:val="num" w:pos="720"/>
        </w:tabs>
        <w:spacing w:line="288" w:lineRule="auto"/>
      </w:pPr>
      <w:r w:rsidRPr="00C92B87">
        <w:t xml:space="preserve">On </w:t>
      </w:r>
      <w:sdt>
        <w:sdtPr>
          <w:rPr>
            <w:highlight w:val="yellow"/>
          </w:rPr>
          <w:id w:val="296115753"/>
          <w:placeholder>
            <w:docPart w:val="C844947DE9CE4B26AE8F56712E7434EE"/>
          </w:placeholder>
        </w:sdtPr>
        <w:sdtEndPr/>
        <w:sdtContent>
          <w:r w:rsidR="007B30B2">
            <w:t>September 1</w:t>
          </w:r>
          <w:r w:rsidR="005131F2">
            <w:t>7</w:t>
          </w:r>
          <w:r w:rsidR="007B30B2">
            <w:t>,</w:t>
          </w:r>
        </w:sdtContent>
      </w:sdt>
      <w:r w:rsidR="007B30B2">
        <w:t xml:space="preserve"> 2015,</w:t>
      </w:r>
      <w:r w:rsidR="00974570" w:rsidRPr="00C92B87">
        <w:t xml:space="preserve"> </w:t>
      </w:r>
      <w:r w:rsidRPr="00C92B87">
        <w:t>the Commission entered Order 01, Order Instituting Special Proceeding</w:t>
      </w:r>
      <w:r w:rsidR="00974570" w:rsidRPr="00C92B87">
        <w:t>; Complaint Seeking to Impose Penalties;</w:t>
      </w:r>
      <w:r w:rsidR="0027415F">
        <w:t xml:space="preserve"> and Notice of Mandatory Appearance at Hearing</w:t>
      </w:r>
      <w:r w:rsidRPr="00C92B87">
        <w:t>, pursuant to RCW 81.04.510, in</w:t>
      </w:r>
      <w:r w:rsidR="008828B1" w:rsidRPr="00C92B87">
        <w:t xml:space="preserve">itiating this docket </w:t>
      </w:r>
      <w:r w:rsidRPr="00C92B87">
        <w:t>on its own motion</w:t>
      </w:r>
      <w:r w:rsidR="00F05F9E" w:rsidRPr="00C92B87">
        <w:t>.  The Complaint</w:t>
      </w:r>
      <w:r w:rsidRPr="00C92B87">
        <w:t xml:space="preserve"> </w:t>
      </w:r>
      <w:r w:rsidR="00974570" w:rsidRPr="00C92B87">
        <w:t>alleg</w:t>
      </w:r>
      <w:r w:rsidR="00F05F9E" w:rsidRPr="00C92B87">
        <w:t>es</w:t>
      </w:r>
      <w:r w:rsidR="00974570" w:rsidRPr="00C92B87">
        <w:t xml:space="preserve"> that</w:t>
      </w:r>
      <w:r w:rsidR="0003408E" w:rsidRPr="00C92B87">
        <w:t xml:space="preserve"> </w:t>
      </w:r>
      <w:r w:rsidR="005131F2" w:rsidRPr="005131F2">
        <w:t>Martin Movers</w:t>
      </w:r>
      <w:r w:rsidR="00913E1E" w:rsidRPr="00C92B87">
        <w:t xml:space="preserve"> </w:t>
      </w:r>
      <w:r w:rsidR="00B46A35" w:rsidRPr="00C92B87">
        <w:t>violated RCW 81.80.075(1) by:</w:t>
      </w:r>
    </w:p>
    <w:p w14:paraId="688B9574" w14:textId="77777777" w:rsidR="00B46A35" w:rsidRPr="00C92B87" w:rsidRDefault="00B46A35" w:rsidP="00B46A35">
      <w:pPr>
        <w:pStyle w:val="ListParagraph"/>
        <w:tabs>
          <w:tab w:val="num" w:pos="0"/>
        </w:tabs>
        <w:ind w:hanging="720"/>
      </w:pPr>
    </w:p>
    <w:p w14:paraId="688B9575" w14:textId="5745B5C5" w:rsidR="00B46A35" w:rsidRPr="00C92B87" w:rsidRDefault="00B46A35" w:rsidP="00B175E1">
      <w:pPr>
        <w:pStyle w:val="ListParagraph"/>
        <w:numPr>
          <w:ilvl w:val="0"/>
          <w:numId w:val="31"/>
        </w:numPr>
        <w:spacing w:line="288" w:lineRule="auto"/>
      </w:pPr>
      <w:r w:rsidRPr="00C92B87">
        <w:t>offering</w:t>
      </w:r>
      <w:r w:rsidR="00974570" w:rsidRPr="00C92B87">
        <w:t xml:space="preserve"> on at least </w:t>
      </w:r>
      <w:r w:rsidR="001F5F97" w:rsidRPr="00C92B87">
        <w:t>one</w:t>
      </w:r>
      <w:r w:rsidR="00974570" w:rsidRPr="00C92B87">
        <w:t xml:space="preserve"> occasion to transport household goods</w:t>
      </w:r>
      <w:r w:rsidRPr="00C92B87">
        <w:t xml:space="preserve"> within the state of Washington</w:t>
      </w:r>
    </w:p>
    <w:p w14:paraId="688B9576" w14:textId="77777777" w:rsidR="00B46A35" w:rsidRPr="00C92B87" w:rsidRDefault="00B46A35" w:rsidP="00B46A35">
      <w:pPr>
        <w:tabs>
          <w:tab w:val="num" w:pos="0"/>
        </w:tabs>
        <w:spacing w:line="288" w:lineRule="auto"/>
        <w:ind w:left="1080" w:hanging="720"/>
      </w:pPr>
    </w:p>
    <w:p w14:paraId="688B9577" w14:textId="0D5408AA" w:rsidR="00B46A35" w:rsidRPr="00C92B87" w:rsidRDefault="00B46A35" w:rsidP="00B175E1">
      <w:pPr>
        <w:pStyle w:val="ListParagraph"/>
        <w:numPr>
          <w:ilvl w:val="0"/>
          <w:numId w:val="31"/>
        </w:numPr>
        <w:spacing w:line="288" w:lineRule="auto"/>
      </w:pPr>
      <w:r w:rsidRPr="00C92B87">
        <w:t>advertising</w:t>
      </w:r>
      <w:r w:rsidR="00A83509" w:rsidRPr="00C92B87">
        <w:t xml:space="preserve"> </w:t>
      </w:r>
      <w:r w:rsidRPr="00C92B87">
        <w:t>household goods moving</w:t>
      </w:r>
      <w:r w:rsidR="00A83509" w:rsidRPr="00C92B87">
        <w:t xml:space="preserve"> services </w:t>
      </w:r>
      <w:r w:rsidRPr="00C92B87">
        <w:t xml:space="preserve">within the state of Washington </w:t>
      </w:r>
      <w:r w:rsidR="00A83509" w:rsidRPr="00C92B87">
        <w:t xml:space="preserve">on at least </w:t>
      </w:r>
      <w:r w:rsidR="000137EC" w:rsidRPr="00C92B87">
        <w:t>one</w:t>
      </w:r>
      <w:r w:rsidR="00A83509" w:rsidRPr="00C92B87">
        <w:t xml:space="preserve"> occasion</w:t>
      </w:r>
    </w:p>
    <w:p w14:paraId="688B9578" w14:textId="77777777" w:rsidR="00B46A35" w:rsidRPr="00C92B87" w:rsidRDefault="00B46A35" w:rsidP="00B46A35">
      <w:pPr>
        <w:tabs>
          <w:tab w:val="num" w:pos="0"/>
        </w:tabs>
        <w:spacing w:line="288" w:lineRule="auto"/>
        <w:ind w:hanging="720"/>
      </w:pPr>
    </w:p>
    <w:p w14:paraId="688B9579" w14:textId="44DECB74" w:rsidR="00481FD4" w:rsidRPr="00C92B87" w:rsidRDefault="00B46A35" w:rsidP="00B46A35">
      <w:pPr>
        <w:tabs>
          <w:tab w:val="num" w:pos="0"/>
          <w:tab w:val="num" w:pos="720"/>
        </w:tabs>
        <w:spacing w:line="288" w:lineRule="auto"/>
        <w:ind w:hanging="720"/>
      </w:pPr>
      <w:r w:rsidRPr="00C92B87">
        <w:tab/>
      </w:r>
      <w:r w:rsidR="00A83509" w:rsidRPr="00C92B87">
        <w:t xml:space="preserve">without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Duces Tecum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r w:rsidR="005131F2">
        <w:t>Edward Martin</w:t>
      </w:r>
      <w:r w:rsidR="005204A5">
        <w:t xml:space="preserve"> </w:t>
      </w:r>
      <w:r w:rsidR="00481FD4" w:rsidRPr="00C92B87">
        <w:t>to appear before the Commission at a special proceeding scheduled to conv</w:t>
      </w:r>
      <w:r w:rsidR="003A77E7" w:rsidRPr="00C92B87">
        <w:t>e</w:t>
      </w:r>
      <w:r w:rsidR="00481FD4" w:rsidRPr="00C92B87">
        <w:t xml:space="preserve">ne at </w:t>
      </w:r>
      <w:r w:rsidR="00913E1E">
        <w:t>9</w:t>
      </w:r>
      <w:r w:rsidR="00296EC4" w:rsidRPr="00C92B87">
        <w:t xml:space="preserve"> a.m</w:t>
      </w:r>
      <w:r w:rsidR="00C72A47">
        <w:t>.</w:t>
      </w:r>
      <w:r w:rsidR="00A045EF">
        <w:t xml:space="preserve">, </w:t>
      </w:r>
      <w:r w:rsidR="00913E1E">
        <w:t>October 15</w:t>
      </w:r>
      <w:r w:rsidR="00A045EF">
        <w:t>, 2015</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B175E1">
        <w:t>Subpoena</w:t>
      </w:r>
      <w:r w:rsidR="00D02837" w:rsidRPr="00B175E1">
        <w:t>s</w:t>
      </w:r>
      <w:r w:rsidR="00481FD4" w:rsidRPr="00C92B87">
        <w:rPr>
          <w:i/>
        </w:rPr>
        <w:t>.</w:t>
      </w:r>
    </w:p>
    <w:p w14:paraId="688B957A" w14:textId="77777777" w:rsidR="00533819" w:rsidRPr="00C92B87" w:rsidRDefault="00533819" w:rsidP="00533819">
      <w:pPr>
        <w:pStyle w:val="ListParagraph"/>
      </w:pPr>
    </w:p>
    <w:p w14:paraId="688B957B" w14:textId="6E203494" w:rsidR="00533819" w:rsidRDefault="00533819" w:rsidP="00533819">
      <w:pPr>
        <w:numPr>
          <w:ilvl w:val="0"/>
          <w:numId w:val="27"/>
        </w:numPr>
        <w:tabs>
          <w:tab w:val="num" w:pos="720"/>
        </w:tabs>
        <w:spacing w:line="288" w:lineRule="auto"/>
      </w:pPr>
      <w:r w:rsidRPr="00C92B87">
        <w:t xml:space="preserve">On </w:t>
      </w:r>
      <w:r w:rsidR="00913E1E">
        <w:t>October 15</w:t>
      </w:r>
      <w:r w:rsidR="0040258B">
        <w:t>, 2015</w:t>
      </w:r>
      <w:r w:rsidRPr="00C92B87">
        <w:t>, the hearing convened</w:t>
      </w:r>
      <w:r w:rsidR="00B175E1">
        <w:t xml:space="preserve"> as scheduled</w:t>
      </w:r>
      <w:r w:rsidRPr="00C92B87">
        <w:t xml:space="preserve"> in Olympia, Washington, before Administrative Law Judge </w:t>
      </w:r>
      <w:r w:rsidR="00DC09AB">
        <w:t>Rayne Pearson</w:t>
      </w:r>
      <w:r w:rsidRPr="00C92B87">
        <w:t>.</w:t>
      </w:r>
      <w:r w:rsidR="00B175E1">
        <w:br/>
      </w:r>
    </w:p>
    <w:p w14:paraId="54E47699" w14:textId="21A49C3F" w:rsidR="00B175E1" w:rsidRDefault="00B175E1" w:rsidP="00533819">
      <w:pPr>
        <w:numPr>
          <w:ilvl w:val="0"/>
          <w:numId w:val="27"/>
        </w:numPr>
        <w:tabs>
          <w:tab w:val="num" w:pos="720"/>
        </w:tabs>
        <w:spacing w:line="288" w:lineRule="auto"/>
      </w:pPr>
      <w:r>
        <w:t>Commission staff (Staff) Recommended the Commission assess a $5,000 penalty against Martin Movers, a $4,500 portion of which should be suspended for two years, and then waived, provided Martin Movers ceases and desists from providing or advertising to provide household goods moves. Staff recommended the remaining $500 penalty should be due and payable immediately.</w:t>
      </w:r>
      <w:r w:rsidR="00F5790A">
        <w:br/>
      </w:r>
    </w:p>
    <w:p w14:paraId="6A380B70" w14:textId="6C612D6C" w:rsidR="00F5790A" w:rsidRPr="00C92B87" w:rsidRDefault="00F5790A" w:rsidP="00533819">
      <w:pPr>
        <w:numPr>
          <w:ilvl w:val="0"/>
          <w:numId w:val="27"/>
        </w:numPr>
        <w:tabs>
          <w:tab w:val="num" w:pos="720"/>
        </w:tabs>
        <w:spacing w:line="288" w:lineRule="auto"/>
      </w:pPr>
      <w:r>
        <w:t>At hearing, the Company did not contest the allegations set forth in the Complaint, but dis</w:t>
      </w:r>
      <w:r w:rsidR="00BA57E7">
        <w:t>put</w:t>
      </w:r>
      <w:r>
        <w:t>ed imposition of the $500 portion of the penalty. Mr. Martin testified that he understands the law and has shut down his business, but does not believe he should be penalized. Mr. Martin also explained that he was unable to make a good faith payment toward the $500 penalty.</w:t>
      </w:r>
    </w:p>
    <w:p w14:paraId="688B957C" w14:textId="77777777" w:rsidR="00A83509" w:rsidRPr="00C92B87" w:rsidRDefault="00A83509" w:rsidP="00A83509">
      <w:pPr>
        <w:pStyle w:val="ListParagraph"/>
        <w:spacing w:line="288" w:lineRule="auto"/>
        <w:ind w:left="0"/>
      </w:pPr>
    </w:p>
    <w:p w14:paraId="688B957D" w14:textId="3CA0D937" w:rsidR="00A83509" w:rsidRDefault="00DC09AB" w:rsidP="00A83509">
      <w:pPr>
        <w:numPr>
          <w:ilvl w:val="0"/>
          <w:numId w:val="27"/>
        </w:numPr>
        <w:tabs>
          <w:tab w:val="num" w:pos="720"/>
        </w:tabs>
        <w:spacing w:line="288" w:lineRule="auto"/>
      </w:pPr>
      <w:r>
        <w:t>Megan Banks</w:t>
      </w:r>
      <w:r w:rsidR="00A83509" w:rsidRPr="00C92B87">
        <w:t xml:space="preserve">, </w:t>
      </w:r>
      <w:r w:rsidR="001F5F97" w:rsidRPr="00C92B87">
        <w:t>Compliance Investigator</w:t>
      </w:r>
      <w:r w:rsidR="00A83509" w:rsidRPr="00C92B87">
        <w:t xml:space="preserve">, Olympia, Washington, represents </w:t>
      </w:r>
      <w:r w:rsidR="00DC4508" w:rsidRPr="00C92B87">
        <w:t>Staff</w:t>
      </w:r>
      <w:r w:rsidR="00A83509" w:rsidRPr="00C92B87">
        <w:t>.</w:t>
      </w:r>
      <w:r w:rsidR="00A83509" w:rsidRPr="00C92B87">
        <w:rPr>
          <w:rStyle w:val="FootnoteReference"/>
        </w:rPr>
        <w:footnoteReference w:id="1"/>
      </w:r>
      <w:r w:rsidR="00A83509" w:rsidRPr="00C92B87">
        <w:t xml:space="preserve"> </w:t>
      </w:r>
      <w:sdt>
        <w:sdtPr>
          <w:id w:val="-1175644725"/>
          <w:placeholder>
            <w:docPart w:val="4703CF8025FD4F9D85960C35A5E27263"/>
          </w:placeholder>
        </w:sdtPr>
        <w:sdtEndPr/>
        <w:sdtContent>
          <w:r w:rsidR="00AE0F67">
            <w:t xml:space="preserve"> </w:t>
          </w:r>
          <w:r w:rsidR="005131F2" w:rsidRPr="005131F2">
            <w:t>E</w:t>
          </w:r>
          <w:r w:rsidR="005131F2">
            <w:t>dward Martin</w:t>
          </w:r>
        </w:sdtContent>
      </w:sdt>
      <w:r w:rsidR="0003408E" w:rsidRPr="00C92B87">
        <w:rPr>
          <w:i/>
        </w:rPr>
        <w:t>,</w:t>
      </w:r>
      <w:r w:rsidR="002F426C" w:rsidRPr="00C92B87">
        <w:t xml:space="preserve"> </w:t>
      </w:r>
      <w:sdt>
        <w:sdtPr>
          <w:id w:val="-1503497711"/>
          <w:placeholder>
            <w:docPart w:val="15AB3FE68DFE4060A0B4664E60A29DC8"/>
          </w:placeholder>
        </w:sdtPr>
        <w:sdtEndPr/>
        <w:sdtContent>
          <w:r w:rsidR="005131F2">
            <w:t>Tacoma</w:t>
          </w:r>
        </w:sdtContent>
      </w:sdt>
      <w:r w:rsidR="00A83509" w:rsidRPr="00C92B87">
        <w:t xml:space="preserve">, </w:t>
      </w:r>
      <w:sdt>
        <w:sdtPr>
          <w:id w:val="-1858036407"/>
          <w:placeholder>
            <w:docPart w:val="3B6F20902E4F466FAC343D1A8F75CAF7"/>
          </w:placeholder>
        </w:sdtPr>
        <w:sdtEndPr/>
        <w:sdtContent>
          <w:r w:rsidR="005B2063">
            <w:t>WA</w:t>
          </w:r>
        </w:sdtContent>
      </w:sdt>
      <w:r w:rsidR="00A83509" w:rsidRPr="00C92B87">
        <w:t xml:space="preserve">, represents </w:t>
      </w:r>
      <w:sdt>
        <w:sdtPr>
          <w:id w:val="1155272449"/>
          <w:placeholder>
            <w:docPart w:val="B5516635165D4BDD9BB3D4764DB133BE"/>
          </w:placeholder>
        </w:sdtPr>
        <w:sdtEndPr/>
        <w:sdtContent>
          <w:r w:rsidR="005131F2" w:rsidRPr="005131F2">
            <w:t>Martin Movers</w:t>
          </w:r>
        </w:sdtContent>
      </w:sdt>
      <w:r w:rsidR="00A83509" w:rsidRPr="00C92B87">
        <w:t xml:space="preserve">, </w:t>
      </w:r>
      <w:r w:rsidR="00A83509" w:rsidRPr="00C92B87">
        <w:rPr>
          <w:i/>
        </w:rPr>
        <w:t>pro se</w:t>
      </w:r>
      <w:r w:rsidR="00A83509" w:rsidRPr="00C92B87">
        <w:t>.</w:t>
      </w:r>
    </w:p>
    <w:p w14:paraId="0A7F3E2C" w14:textId="77777777" w:rsidR="003C33DA" w:rsidRDefault="003C33DA" w:rsidP="003C33DA">
      <w:pPr>
        <w:pStyle w:val="ListParagraph"/>
      </w:pPr>
    </w:p>
    <w:p w14:paraId="67E2FFE1" w14:textId="751A3B04" w:rsidR="003C33DA" w:rsidRPr="00B175E1" w:rsidRDefault="003C33DA" w:rsidP="00DB6A0A">
      <w:pPr>
        <w:tabs>
          <w:tab w:val="num" w:pos="720"/>
        </w:tabs>
        <w:spacing w:line="288" w:lineRule="auto"/>
        <w:jc w:val="center"/>
        <w:rPr>
          <w:b/>
        </w:rPr>
      </w:pPr>
      <w:r w:rsidRPr="00B175E1">
        <w:rPr>
          <w:b/>
        </w:rPr>
        <w:t xml:space="preserve">DISCUSSION </w:t>
      </w:r>
      <w:r w:rsidR="00B175E1">
        <w:rPr>
          <w:b/>
        </w:rPr>
        <w:t>AND DECISION</w:t>
      </w:r>
    </w:p>
    <w:p w14:paraId="688B957E" w14:textId="77777777" w:rsidR="00E6209E" w:rsidRPr="00C92B87" w:rsidRDefault="00E6209E" w:rsidP="00E6209E">
      <w:pPr>
        <w:pStyle w:val="ListParagraph"/>
      </w:pPr>
    </w:p>
    <w:p w14:paraId="688B957F" w14:textId="0A56F062" w:rsidR="004B350C" w:rsidRPr="00C92B87" w:rsidRDefault="004B350C" w:rsidP="00C025F2">
      <w:pPr>
        <w:numPr>
          <w:ilvl w:val="0"/>
          <w:numId w:val="27"/>
        </w:numPr>
        <w:tabs>
          <w:tab w:val="num" w:pos="720"/>
        </w:tabs>
        <w:spacing w:line="288" w:lineRule="auto"/>
      </w:pPr>
      <w:r w:rsidRPr="00C92B87">
        <w:t>RCW 81.80.010(5) defines “</w:t>
      </w:r>
      <w:r w:rsidR="0007032A" w:rsidRPr="00C92B87">
        <w:t>household goods</w:t>
      </w:r>
      <w:r w:rsidRPr="00C92B87">
        <w:t xml:space="preserve"> carrier”</w:t>
      </w:r>
      <w:r w:rsidR="0007032A" w:rsidRPr="00C92B87">
        <w:t xml:space="preserve"> as</w:t>
      </w:r>
    </w:p>
    <w:p w14:paraId="688B9580" w14:textId="77777777" w:rsidR="004B350C" w:rsidRPr="00C92B87" w:rsidRDefault="004B350C" w:rsidP="004B350C">
      <w:pPr>
        <w:tabs>
          <w:tab w:val="num" w:pos="720"/>
        </w:tabs>
        <w:spacing w:line="288" w:lineRule="auto"/>
        <w:rPr>
          <w:b/>
        </w:rPr>
      </w:pPr>
    </w:p>
    <w:p w14:paraId="688B9581" w14:textId="77777777" w:rsidR="004B350C" w:rsidRPr="00C92B87" w:rsidRDefault="004B350C" w:rsidP="004B350C">
      <w:pPr>
        <w:tabs>
          <w:tab w:val="num" w:pos="720"/>
        </w:tabs>
        <w:spacing w:line="288" w:lineRule="auto"/>
        <w:ind w:left="720" w:right="720"/>
        <w:jc w:val="both"/>
        <w:rPr>
          <w:b/>
        </w:rPr>
      </w:pPr>
      <w:r w:rsidRPr="00C92B87">
        <w:t>a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77777777"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07032A" w:rsidRPr="00C92B87">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643B8D" w:rsidRPr="00C92B87">
        <w:t>.</w:t>
      </w:r>
      <w:r w:rsidR="008847D8" w:rsidRPr="00C92B87">
        <w:t xml:space="preserve">  Additionally, RCW </w:t>
      </w:r>
      <w:r w:rsidR="004B350C" w:rsidRPr="00C92B87">
        <w:t xml:space="preserve">81.04.110 </w:t>
      </w:r>
      <w:r w:rsidR="004B350C" w:rsidRPr="00C92B87">
        <w:lastRenderedPageBreak/>
        <w:t xml:space="preserve">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445090AE"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12BB71F5" w:rsidR="00CF4591" w:rsidRPr="00C92B87" w:rsidRDefault="003A3A2A" w:rsidP="003A3A2A">
      <w:pPr>
        <w:numPr>
          <w:ilvl w:val="0"/>
          <w:numId w:val="27"/>
        </w:numPr>
        <w:tabs>
          <w:tab w:val="num" w:pos="720"/>
        </w:tabs>
        <w:spacing w:line="288" w:lineRule="auto"/>
        <w:rPr>
          <w:b/>
        </w:rPr>
      </w:pPr>
      <w:r w:rsidRPr="00C92B87">
        <w:t>At hearing,</w:t>
      </w:r>
      <w:r w:rsidR="008E43C0">
        <w:t xml:space="preserve"> Mr. Martin</w:t>
      </w:r>
      <w:r w:rsidR="00F03ADE" w:rsidRPr="00C92B87">
        <w:t xml:space="preserve"> </w:t>
      </w:r>
      <w:r w:rsidRPr="00C92B87">
        <w:t xml:space="preserve">agreed that </w:t>
      </w:r>
      <w:r w:rsidR="00610271">
        <w:t>he</w:t>
      </w:r>
      <w:r w:rsidRPr="00C92B87">
        <w:t xml:space="preserve"> has been operating as a household goods carrier in the state of Washington without the required permit. The </w:t>
      </w:r>
      <w:r w:rsidR="00F8119D">
        <w:t>C</w:t>
      </w:r>
      <w:r w:rsidRPr="00C92B87">
        <w:t>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688B9588" w14:textId="77777777" w:rsidR="003A3A2A" w:rsidRPr="00C92B87" w:rsidRDefault="003A3A2A" w:rsidP="003A3A2A">
      <w:pPr>
        <w:pStyle w:val="ListParagraph"/>
      </w:pPr>
    </w:p>
    <w:p w14:paraId="688B9589" w14:textId="46C67184" w:rsidR="003A3A2A" w:rsidRPr="00C92B87" w:rsidRDefault="005131F2" w:rsidP="003A3A2A">
      <w:pPr>
        <w:numPr>
          <w:ilvl w:val="0"/>
          <w:numId w:val="27"/>
        </w:numPr>
        <w:tabs>
          <w:tab w:val="num" w:pos="720"/>
        </w:tabs>
        <w:spacing w:line="288" w:lineRule="auto"/>
      </w:pPr>
      <w:r w:rsidRPr="005131F2">
        <w:t>Martin Movers</w:t>
      </w:r>
      <w:r w:rsidRPr="00C92B87">
        <w:t xml:space="preserve"> </w:t>
      </w:r>
      <w:r w:rsidR="00B175E1">
        <w:t>also</w:t>
      </w:r>
      <w:r w:rsidR="003A3A2A" w:rsidRPr="00C92B87">
        <w:t xml:space="preserve"> </w:t>
      </w:r>
      <w:r w:rsidR="00B46A35" w:rsidRPr="00C92B87">
        <w:t xml:space="preserve">agreed to </w:t>
      </w:r>
      <w:r w:rsidR="00EB3D56">
        <w:t xml:space="preserve">permanently </w:t>
      </w:r>
      <w:r w:rsidR="00B46A35" w:rsidRPr="00C92B87">
        <w:t>shut down and cease operations</w:t>
      </w:r>
      <w:r w:rsidR="00876A43" w:rsidRPr="00C92B87">
        <w:t xml:space="preserve"> as a household goods carrier, as defined by WAC 480-15</w:t>
      </w:r>
      <w:r w:rsidR="00D66CEB">
        <w:t>, without first obtaining a permit from the Commission</w:t>
      </w:r>
      <w:r w:rsidR="000B6FAA">
        <w:t>.</w:t>
      </w:r>
    </w:p>
    <w:p w14:paraId="688B958A" w14:textId="77777777" w:rsidR="00B96CBE" w:rsidRPr="00C92B87" w:rsidRDefault="00B96CBE" w:rsidP="00B96CBE">
      <w:pPr>
        <w:pStyle w:val="ListParagraph"/>
      </w:pPr>
    </w:p>
    <w:p w14:paraId="688B958B" w14:textId="3758962E"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w:t>
      </w:r>
      <w:r w:rsidR="008E43C0">
        <w:t>C</w:t>
      </w:r>
      <w:r w:rsidRPr="00C92B87">
        <w:t xml:space="preserve">ompany. </w:t>
      </w:r>
      <w:r w:rsidR="00266263">
        <w:t>Staff now seeks a lesser penalty of $5,000 with $4,500 suspended for two years and then waived on condition that the Company honor its pledge of future compliance by permanently staying out of the industry without first obtaining a permit from the Commission.</w:t>
      </w:r>
    </w:p>
    <w:p w14:paraId="688B958C" w14:textId="77777777" w:rsidR="00B96CBE" w:rsidRPr="00C92B87" w:rsidRDefault="00B96CBE" w:rsidP="00B96CBE">
      <w:pPr>
        <w:pStyle w:val="ListParagraph"/>
      </w:pPr>
    </w:p>
    <w:p w14:paraId="73AACF81" w14:textId="4745937A" w:rsidR="00F8119D" w:rsidRDefault="00B175E1" w:rsidP="00F8119D">
      <w:pPr>
        <w:numPr>
          <w:ilvl w:val="0"/>
          <w:numId w:val="27"/>
        </w:numPr>
        <w:tabs>
          <w:tab w:val="num" w:pos="720"/>
        </w:tabs>
        <w:spacing w:line="288" w:lineRule="auto"/>
      </w:pPr>
      <w:r>
        <w:t>T</w:t>
      </w:r>
      <w:r w:rsidR="00B96CBE" w:rsidRPr="00C92B87">
        <w:t xml:space="preserve">he </w:t>
      </w:r>
      <w:r>
        <w:t>Commission finds that the C</w:t>
      </w:r>
      <w:r w:rsidR="00B96CBE" w:rsidRPr="00C92B87">
        <w:t xml:space="preserve">ompany’s currently expressed willingness to cease its unpermitted operations is a positive factor, mitigating in favor of a lowered penalty amount to be paid now. </w:t>
      </w:r>
      <w:r>
        <w:t>We also find</w:t>
      </w:r>
      <w:r w:rsidR="00F8119D">
        <w:t xml:space="preserve"> </w:t>
      </w:r>
      <w:r w:rsidR="00B96CBE" w:rsidRPr="00C92B87">
        <w:t xml:space="preserve">that the </w:t>
      </w:r>
      <w:r>
        <w:t>C</w:t>
      </w:r>
      <w:r w:rsidR="00B96CBE" w:rsidRPr="00C92B87">
        <w:t xml:space="preserve">ompany’s compliance history is a negative factor, making a suspended penalty appropriate as a tool to ensure </w:t>
      </w:r>
      <w:sdt>
        <w:sdtPr>
          <w:id w:val="1179852754"/>
          <w:placeholder>
            <w:docPart w:val="931625C1DFE446ADB50E99F4F7758898"/>
          </w:placeholder>
        </w:sdtPr>
        <w:sdtEndPr/>
        <w:sdtContent>
          <w:r w:rsidR="005131F2" w:rsidRPr="005131F2">
            <w:t>Martin Movers</w:t>
          </w:r>
        </w:sdtContent>
      </w:sdt>
      <w:r w:rsidR="00EF464D" w:rsidRPr="00C92B87">
        <w:t xml:space="preserve"> </w:t>
      </w:r>
      <w:r w:rsidR="00B96CBE" w:rsidRPr="00C92B87">
        <w:t>does not re-enter the household goods moving business without first obtaining the required permit.</w:t>
      </w:r>
      <w:r>
        <w:t xml:space="preserve"> Accordingly, we </w:t>
      </w:r>
      <w:r w:rsidR="00AA06E3">
        <w:t>agree with</w:t>
      </w:r>
      <w:r>
        <w:t xml:space="preserve"> Staff’s recommendation and assess a $5,000 penalty, a $4,500 portion of which is suspended for a period of two years </w:t>
      </w:r>
      <w:r w:rsidR="00142478" w:rsidRPr="00ED1850">
        <w:t xml:space="preserve">subject to two conditions. First, </w:t>
      </w:r>
      <w:r w:rsidR="00142478">
        <w:t>Martin Movers</w:t>
      </w:r>
      <w:r w:rsidR="00142478" w:rsidRPr="00ED1850">
        <w:t xml:space="preserve"> must refrain from operation as a household goods carrier without first obtaining a permit as required. Second, if the Company fails to pay the remaining $</w:t>
      </w:r>
      <w:r w:rsidR="00142478">
        <w:t>500</w:t>
      </w:r>
      <w:r w:rsidR="00142478" w:rsidRPr="00ED1850">
        <w:t xml:space="preserve"> penalty within ten days of the effective date of this Order, </w:t>
      </w:r>
      <w:r w:rsidR="00142478">
        <w:t>the $4,5</w:t>
      </w:r>
      <w:r w:rsidR="00142478" w:rsidRPr="00ED1850">
        <w:t>00 suspended portion of the penalty will become immediately due and payable without further order by the Commission.</w:t>
      </w:r>
    </w:p>
    <w:p w14:paraId="3D69ED08" w14:textId="77777777" w:rsidR="00221533" w:rsidRDefault="00221533" w:rsidP="00221533">
      <w:pPr>
        <w:pStyle w:val="ListParagraph"/>
      </w:pPr>
    </w:p>
    <w:p w14:paraId="6F843173" w14:textId="77777777" w:rsidR="00221533" w:rsidRDefault="00221533" w:rsidP="00F43116">
      <w:pPr>
        <w:tabs>
          <w:tab w:val="num" w:pos="720"/>
        </w:tabs>
        <w:spacing w:line="288" w:lineRule="auto"/>
        <w:ind w:left="-720"/>
      </w:pPr>
    </w:p>
    <w:p w14:paraId="688B958F" w14:textId="627B3F41" w:rsidR="002706D5" w:rsidRPr="00B175E1" w:rsidRDefault="002706D5" w:rsidP="00C025F2">
      <w:pPr>
        <w:spacing w:line="288" w:lineRule="auto"/>
        <w:jc w:val="center"/>
        <w:rPr>
          <w:b/>
        </w:rPr>
      </w:pPr>
      <w:r w:rsidRPr="00B175E1">
        <w:rPr>
          <w:b/>
        </w:rPr>
        <w:t xml:space="preserve">FINDINGS </w:t>
      </w:r>
      <w:r w:rsidR="00E71B29" w:rsidRPr="00B175E1">
        <w:rPr>
          <w:b/>
        </w:rPr>
        <w:t>AND CONCLUSIONS</w:t>
      </w:r>
    </w:p>
    <w:p w14:paraId="688B9590" w14:textId="77777777" w:rsidR="00C84359" w:rsidRPr="00C92B87" w:rsidRDefault="00C84359" w:rsidP="00C025F2">
      <w:pPr>
        <w:tabs>
          <w:tab w:val="num" w:pos="720"/>
        </w:tabs>
        <w:spacing w:line="288" w:lineRule="auto"/>
        <w:ind w:left="-720"/>
        <w:jc w:val="center"/>
      </w:pPr>
    </w:p>
    <w:p w14:paraId="688B9591" w14:textId="4359DC0E" w:rsidR="00C84359" w:rsidRPr="00C92B87" w:rsidRDefault="00C84359" w:rsidP="00C025F2">
      <w:pPr>
        <w:numPr>
          <w:ilvl w:val="0"/>
          <w:numId w:val="27"/>
        </w:numPr>
        <w:spacing w:line="288" w:lineRule="auto"/>
        <w:ind w:left="720" w:hanging="1440"/>
      </w:pPr>
      <w:r w:rsidRPr="00C92B87">
        <w:t>(1)</w:t>
      </w:r>
      <w:r w:rsidRPr="00C92B87">
        <w:tab/>
      </w:r>
      <w:r w:rsidR="00E71B29" w:rsidRPr="00E71B29">
        <w:t xml:space="preserve">The Washington Utilities and Transportation Commission is an agency of the State of Washington vested by statute with authority to regulate persons engaged in the business of transporting household goods for compensation over public roads in Washington. The Commission has jurisdiction over the subject matter of this proceeding and over </w:t>
      </w:r>
      <w:sdt>
        <w:sdtPr>
          <w:id w:val="-1730140229"/>
          <w:placeholder>
            <w:docPart w:val="27AF6C1F3C8249DA9812EC415B045301"/>
          </w:placeholder>
        </w:sdtPr>
        <w:sdtEndPr/>
        <w:sdtContent>
          <w:r w:rsidR="005131F2" w:rsidRPr="005131F2">
            <w:t>Martin Movers</w:t>
          </w:r>
        </w:sdtContent>
      </w:sdt>
      <w:r w:rsidR="00E71B29" w:rsidRPr="00E71B29">
        <w:t>, pursuant to RCW 81.04.510, RCW 81.80.010, and RCW 81.80.075.</w:t>
      </w:r>
    </w:p>
    <w:p w14:paraId="688B9592" w14:textId="77777777" w:rsidR="00BB3665" w:rsidRPr="00C92B87" w:rsidRDefault="00BB3665" w:rsidP="00C025F2">
      <w:pPr>
        <w:tabs>
          <w:tab w:val="num" w:pos="720"/>
        </w:tabs>
        <w:spacing w:line="288" w:lineRule="auto"/>
      </w:pPr>
    </w:p>
    <w:p w14:paraId="688B9593" w14:textId="0B7D068E"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r w:rsidR="005131F2" w:rsidRPr="005131F2">
        <w:t>Martin Movers</w:t>
      </w:r>
      <w:r w:rsidR="005131F2"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r w:rsidR="00E71B29" w:rsidRPr="00C92B87">
        <w:t>, in violation of RCW 81.80.07</w:t>
      </w:r>
      <w:r w:rsidR="00E71B29">
        <w:t>5</w:t>
      </w:r>
      <w:r w:rsidR="00F504DE" w:rsidRPr="00C92B87">
        <w:t>.</w:t>
      </w:r>
    </w:p>
    <w:p w14:paraId="688B9594" w14:textId="77777777" w:rsidR="00F504DE" w:rsidRPr="00C92B87" w:rsidRDefault="00F504DE" w:rsidP="00F504DE">
      <w:pPr>
        <w:pStyle w:val="ListParagraph"/>
      </w:pPr>
    </w:p>
    <w:p w14:paraId="688B9595" w14:textId="567130A1"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r w:rsidR="005131F2" w:rsidRPr="005131F2">
            <w:t>Martin Movers</w:t>
          </w:r>
        </w:sdtContent>
      </w:sdt>
      <w:r w:rsidR="00F03ADE" w:rsidRPr="00C92B87">
        <w:t xml:space="preserve"> </w:t>
      </w:r>
      <w:r w:rsidRPr="00C92B87">
        <w:t>advertised to transport household goods without first having obtained a household goods carrier permit from the Commission</w:t>
      </w:r>
      <w:r w:rsidR="00F81109">
        <w:t>,</w:t>
      </w:r>
      <w:r w:rsidR="00E71B29" w:rsidRPr="00E71B29">
        <w:t xml:space="preserve"> </w:t>
      </w:r>
      <w:r w:rsidR="00E71B29" w:rsidRPr="00C92B87">
        <w:t>in violation of RCW 81.80.07</w:t>
      </w:r>
      <w:r w:rsidR="00E71B29">
        <w:t>5</w:t>
      </w:r>
      <w:r w:rsidRPr="00C92B87">
        <w:t>.</w:t>
      </w:r>
    </w:p>
    <w:p w14:paraId="688B9596" w14:textId="77777777" w:rsidR="00117A4A" w:rsidRPr="00C92B87" w:rsidRDefault="00117A4A" w:rsidP="00C025F2">
      <w:pPr>
        <w:pStyle w:val="ListParagraph"/>
        <w:spacing w:line="288" w:lineRule="auto"/>
      </w:pPr>
    </w:p>
    <w:p w14:paraId="688B959F" w14:textId="77777777" w:rsidR="00C84359" w:rsidRPr="00B175E1" w:rsidRDefault="00C84359" w:rsidP="00C025F2">
      <w:pPr>
        <w:pStyle w:val="NoSpacing"/>
        <w:spacing w:line="288" w:lineRule="auto"/>
        <w:jc w:val="center"/>
        <w:rPr>
          <w:b/>
        </w:rPr>
      </w:pPr>
      <w:r w:rsidRPr="00B175E1">
        <w:rPr>
          <w:b/>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688B95A3" w14:textId="58016D6A" w:rsidR="00C84359" w:rsidRPr="00C92B87" w:rsidRDefault="00E22EDB" w:rsidP="00C025F2">
      <w:pPr>
        <w:numPr>
          <w:ilvl w:val="0"/>
          <w:numId w:val="27"/>
        </w:numPr>
        <w:spacing w:line="288" w:lineRule="auto"/>
        <w:ind w:left="720" w:hanging="1440"/>
      </w:pPr>
      <w:r w:rsidRPr="00C92B87">
        <w:t>(1)</w:t>
      </w:r>
      <w:r w:rsidRPr="00C92B87">
        <w:tab/>
      </w:r>
      <w:r w:rsidR="002C6398">
        <w:t xml:space="preserve">Edward Martin d/b/a Martin Movers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688B95A5" w14:textId="36F652E1" w:rsidR="009F4E59" w:rsidRPr="00C92B87" w:rsidRDefault="009F4E59" w:rsidP="00C025F2">
      <w:pPr>
        <w:numPr>
          <w:ilvl w:val="0"/>
          <w:numId w:val="27"/>
        </w:numPr>
        <w:spacing w:line="288" w:lineRule="auto"/>
        <w:ind w:left="720" w:hanging="1440"/>
      </w:pPr>
      <w:r w:rsidRPr="00C92B87">
        <w:t>(2)</w:t>
      </w:r>
      <w:r w:rsidRPr="00C92B87">
        <w:tab/>
      </w:r>
      <w:r w:rsidR="002C6398">
        <w:t xml:space="preserve">Edward Martin d/b/a Martin Movers </w:t>
      </w:r>
      <w:r w:rsidRPr="00C92B87">
        <w:t>is ordered to immediately cease and desist operations as a household goods carrier within the state of Washington</w:t>
      </w:r>
      <w:r w:rsidR="00D66CEB">
        <w:t xml:space="preserve"> without first obtaining a permit from the Commission</w:t>
      </w:r>
      <w:r w:rsidRPr="00C92B87">
        <w:t>.</w:t>
      </w:r>
    </w:p>
    <w:p w14:paraId="688B95A6" w14:textId="77777777" w:rsidR="00B64756" w:rsidRPr="00C92B87" w:rsidRDefault="00B64756" w:rsidP="00C025F2">
      <w:pPr>
        <w:tabs>
          <w:tab w:val="num" w:pos="720"/>
        </w:tabs>
        <w:spacing w:line="288" w:lineRule="auto"/>
        <w:ind w:left="-720"/>
      </w:pPr>
    </w:p>
    <w:p w14:paraId="688B95A7" w14:textId="53377A19" w:rsidR="0063257A" w:rsidRDefault="0063257A" w:rsidP="0063257A">
      <w:pPr>
        <w:numPr>
          <w:ilvl w:val="0"/>
          <w:numId w:val="27"/>
        </w:numPr>
        <w:spacing w:line="288" w:lineRule="auto"/>
        <w:ind w:left="720" w:hanging="1440"/>
      </w:pPr>
      <w:r>
        <w:t>(3)</w:t>
      </w:r>
      <w:r>
        <w:tab/>
      </w:r>
      <w:r w:rsidR="002C6398">
        <w:t xml:space="preserve">Edward Martin d/b/a Martin Movers </w:t>
      </w:r>
      <w:r w:rsidR="00B548FB">
        <w:t>is as</w:t>
      </w:r>
      <w:r w:rsidR="00207EDB">
        <w:t>sessed a penalty of $5,000.</w:t>
      </w:r>
      <w:r w:rsidR="00DB57CA">
        <w:t xml:space="preserve"> </w:t>
      </w:r>
      <w:r w:rsidR="00C454DF">
        <w:t>A $</w:t>
      </w:r>
      <w:r w:rsidR="008849E4">
        <w:t>4,5</w:t>
      </w:r>
      <w:r w:rsidR="00296D88" w:rsidRPr="00150569">
        <w:t>00 portion of</w:t>
      </w:r>
      <w:r w:rsidR="00296D88">
        <w:t xml:space="preserve"> the penalty is suspended</w:t>
      </w:r>
      <w:r w:rsidR="00B548FB">
        <w:t xml:space="preserve"> for a period of two years from the date of this Initial Order, </w:t>
      </w:r>
      <w:r w:rsidR="002C6398">
        <w:t>and waived thereafter, provided Edward Martin</w:t>
      </w:r>
      <w:r w:rsidR="00B548FB">
        <w:t xml:space="preserve"> refrains</w:t>
      </w:r>
      <w:r w:rsidR="00D41693">
        <w:t xml:space="preserve"> permanently </w:t>
      </w:r>
      <w:r w:rsidR="00B548FB">
        <w:t xml:space="preserve">from further </w:t>
      </w:r>
      <w:r w:rsidR="00B548FB" w:rsidRPr="00CC5927">
        <w:t>operations as a household goods carrier in the state of Washington without first obtaining the requi</w:t>
      </w:r>
      <w:r w:rsidR="000B6FAA">
        <w:t>red permit from the Commission.</w:t>
      </w:r>
      <w:r w:rsidR="00C62F1E">
        <w:t xml:space="preserve"> </w:t>
      </w:r>
    </w:p>
    <w:p w14:paraId="3A005F0B" w14:textId="77777777" w:rsidR="00142478" w:rsidRDefault="00142478" w:rsidP="00142478">
      <w:pPr>
        <w:pStyle w:val="ListParagraph"/>
      </w:pPr>
    </w:p>
    <w:p w14:paraId="1253F590" w14:textId="3D237AFE" w:rsidR="00142478" w:rsidRPr="00C92B87" w:rsidRDefault="00142478" w:rsidP="0063257A">
      <w:pPr>
        <w:numPr>
          <w:ilvl w:val="0"/>
          <w:numId w:val="27"/>
        </w:numPr>
        <w:spacing w:line="288" w:lineRule="auto"/>
        <w:ind w:left="720" w:hanging="1440"/>
      </w:pPr>
      <w:r>
        <w:t>(4)</w:t>
      </w:r>
      <w:r>
        <w:tab/>
      </w:r>
      <w:r w:rsidRPr="00ED1850">
        <w:t>The remaining $</w:t>
      </w:r>
      <w:r>
        <w:t xml:space="preserve">500 </w:t>
      </w:r>
      <w:r w:rsidRPr="00ED1850">
        <w:t xml:space="preserve">portion of the penalty is due and payable within ten days of the effective date of this Order. If </w:t>
      </w:r>
      <w:r>
        <w:t xml:space="preserve">Edward Martin d/b/a Martin Movers </w:t>
      </w:r>
      <w:r w:rsidRPr="00ED1850">
        <w:t xml:space="preserve">fails to pay the </w:t>
      </w:r>
      <w:r>
        <w:t>remaining $500</w:t>
      </w:r>
      <w:r w:rsidRPr="00ED1850">
        <w:t xml:space="preserve"> penalty within ten days of the effective date of this Order, the </w:t>
      </w:r>
      <w:r>
        <w:lastRenderedPageBreak/>
        <w:t>$4,5</w:t>
      </w:r>
      <w:r w:rsidRPr="00ED1850">
        <w:t>00 suspended portion of the penalty will become immediately due and payable without further order by the Commission</w:t>
      </w:r>
    </w:p>
    <w:p w14:paraId="688B95A8" w14:textId="77777777" w:rsidR="0063257A" w:rsidRPr="00C92B87" w:rsidRDefault="0063257A" w:rsidP="0063257A">
      <w:pPr>
        <w:tabs>
          <w:tab w:val="num" w:pos="720"/>
        </w:tabs>
        <w:spacing w:line="288" w:lineRule="auto"/>
        <w:ind w:left="-720"/>
      </w:pPr>
    </w:p>
    <w:p w14:paraId="688B95A9" w14:textId="7ABBB97B" w:rsidR="0063257A" w:rsidRPr="00C92B87" w:rsidRDefault="0063257A" w:rsidP="0063257A">
      <w:pPr>
        <w:numPr>
          <w:ilvl w:val="0"/>
          <w:numId w:val="27"/>
        </w:numPr>
        <w:spacing w:line="288" w:lineRule="auto"/>
        <w:ind w:left="720" w:hanging="1440"/>
      </w:pPr>
      <w:r w:rsidRPr="00C92B87">
        <w:t>(4)</w:t>
      </w:r>
      <w:r w:rsidRPr="00C92B87">
        <w:tab/>
        <w:t>The Commission retains jurisdiction over the subject matter and the parties to this proceeding to effectuate the terms of this Order.</w:t>
      </w:r>
    </w:p>
    <w:p w14:paraId="688B95AA" w14:textId="77777777" w:rsidR="002B0C47" w:rsidRPr="00C92B87" w:rsidRDefault="002B0C47" w:rsidP="002B0C47"/>
    <w:p w14:paraId="688B95AB" w14:textId="41504C31" w:rsidR="002B0C47" w:rsidRPr="00C92B87" w:rsidRDefault="002B0C47" w:rsidP="002B0C47">
      <w:r w:rsidRPr="00C92B87">
        <w:t xml:space="preserve">DATED at Olympia, Washington, and effective </w:t>
      </w:r>
      <w:r w:rsidR="00F479C4">
        <w:t>October 1</w:t>
      </w:r>
      <w:r w:rsidR="00142478">
        <w:t>9</w:t>
      </w:r>
      <w:r w:rsidR="0040258B">
        <w:t>, 2015</w:t>
      </w:r>
      <w:r w:rsidRPr="00C92B87">
        <w:t>.</w:t>
      </w:r>
      <w:bookmarkStart w:id="0" w:name="_GoBack"/>
      <w:bookmarkEnd w:id="0"/>
    </w:p>
    <w:p w14:paraId="688B95AC" w14:textId="77777777" w:rsidR="002B0C47" w:rsidRPr="00C92B87" w:rsidRDefault="002B0C47" w:rsidP="002B0C47"/>
    <w:p w14:paraId="688B95AD" w14:textId="160EA272" w:rsidR="002B0C47" w:rsidRPr="00C92B87" w:rsidRDefault="00723354" w:rsidP="00723354">
      <w:pPr>
        <w:jc w:val="center"/>
      </w:pPr>
      <w:r>
        <w:t>WASHINGTON UTILITIES AND TRANSPORTATION COMMISSION</w:t>
      </w:r>
    </w:p>
    <w:p w14:paraId="688B95AE" w14:textId="77777777" w:rsidR="00662B23" w:rsidRDefault="00662B23" w:rsidP="002B0C47"/>
    <w:p w14:paraId="688B95AF" w14:textId="77777777" w:rsidR="00C92B87" w:rsidRDefault="00C92B87" w:rsidP="002B0C47"/>
    <w:p w14:paraId="688B95B0" w14:textId="77777777" w:rsidR="00C92B87" w:rsidRPr="00C92B87" w:rsidRDefault="00C92B87" w:rsidP="002B0C47"/>
    <w:p w14:paraId="688B95B2" w14:textId="2A587A30" w:rsidR="00883DDC" w:rsidRPr="00C92B87" w:rsidRDefault="00EE6959" w:rsidP="00883DDC">
      <w:r w:rsidRPr="00C92B87">
        <w:tab/>
      </w:r>
      <w:r w:rsidRPr="00C92B87">
        <w:tab/>
      </w:r>
      <w:r w:rsidRPr="00C92B87">
        <w:tab/>
      </w:r>
      <w:r w:rsidRPr="00C92B87">
        <w:tab/>
      </w:r>
      <w:r w:rsidRPr="00C92B87">
        <w:tab/>
      </w:r>
      <w:r w:rsidRPr="00C92B87">
        <w:tab/>
      </w:r>
      <w:r w:rsidR="000F29C5">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688B95B6" w14:textId="77777777" w:rsidR="008B7E96" w:rsidRDefault="008B7E96" w:rsidP="00662B23">
      <w:pPr>
        <w:tabs>
          <w:tab w:val="left" w:pos="385"/>
        </w:tabs>
        <w:spacing w:line="264" w:lineRule="auto"/>
        <w:jc w:val="center"/>
        <w:rPr>
          <w:b/>
        </w:rPr>
      </w:pPr>
    </w:p>
    <w:p w14:paraId="688B95B7" w14:textId="77777777" w:rsidR="00F8787A" w:rsidRDefault="00F8787A" w:rsidP="001248BC">
      <w:pPr>
        <w:tabs>
          <w:tab w:val="left" w:pos="385"/>
        </w:tabs>
        <w:spacing w:line="264" w:lineRule="auto"/>
        <w:rPr>
          <w:b/>
        </w:rPr>
      </w:pPr>
    </w:p>
    <w:p w14:paraId="688B95C0" w14:textId="0F1ADE33" w:rsidR="00B548FB" w:rsidRDefault="005736A8" w:rsidP="005736A8">
      <w:pPr>
        <w:tabs>
          <w:tab w:val="left" w:pos="385"/>
        </w:tabs>
        <w:spacing w:line="264" w:lineRule="auto"/>
        <w:rPr>
          <w:b/>
        </w:rPr>
      </w:pPr>
      <w:r>
        <w:rPr>
          <w:b/>
        </w:rPr>
        <w:tab/>
      </w:r>
      <w:r w:rsidR="00B548FB">
        <w:rPr>
          <w:b/>
        </w:rPr>
        <w:br w:type="page"/>
      </w:r>
    </w:p>
    <w:p w14:paraId="688B95D5" w14:textId="77777777" w:rsidR="005E0112" w:rsidRPr="00C92B87" w:rsidRDefault="005E0112" w:rsidP="00662B23">
      <w:pPr>
        <w:tabs>
          <w:tab w:val="left" w:pos="385"/>
        </w:tabs>
        <w:spacing w:line="264" w:lineRule="auto"/>
        <w:jc w:val="center"/>
      </w:pPr>
      <w:r w:rsidRPr="00C92B87">
        <w:rPr>
          <w:b/>
        </w:rPr>
        <w:lastRenderedPageBreak/>
        <w:t>NOTICE TO THE PARTIES</w:t>
      </w:r>
    </w:p>
    <w:p w14:paraId="688B95D6" w14:textId="77777777" w:rsidR="005E0112" w:rsidRPr="00C92B87" w:rsidRDefault="005E0112" w:rsidP="007B375C">
      <w:pPr>
        <w:spacing w:line="264" w:lineRule="auto"/>
      </w:pPr>
    </w:p>
    <w:p w14:paraId="688B95D7" w14:textId="77777777"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77777777"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77777777"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7AD7B89F" w:rsidR="005E0112" w:rsidRPr="00C92B87" w:rsidRDefault="005E0112" w:rsidP="007B375C">
      <w:pPr>
        <w:spacing w:line="264" w:lineRule="auto"/>
      </w:pPr>
      <w:r w:rsidRPr="00C92B87">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688B95DE" w14:textId="77777777" w:rsidR="005E0112" w:rsidRPr="00C92B87" w:rsidRDefault="005E0112" w:rsidP="007B375C">
      <w:pPr>
        <w:spacing w:line="264" w:lineRule="auto"/>
      </w:pPr>
    </w:p>
    <w:p w14:paraId="688B95DF" w14:textId="00C9035A"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00267C0A">
        <w:rPr>
          <w:b/>
        </w:rPr>
        <w:t xml:space="preserve">two (2)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221533">
      <w:headerReference w:type="default" r:id="rId10"/>
      <w:headerReference w:type="first" r:id="rId11"/>
      <w:pgSz w:w="12240" w:h="15840" w:code="1"/>
      <w:pgMar w:top="1440" w:right="1440" w:bottom="1440" w:left="2160" w:header="1152"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49C3C" w14:textId="77777777" w:rsidR="00636175" w:rsidRDefault="00636175">
      <w:r>
        <w:separator/>
      </w:r>
    </w:p>
  </w:endnote>
  <w:endnote w:type="continuationSeparator" w:id="0">
    <w:p w14:paraId="2ADAA832" w14:textId="77777777" w:rsidR="00636175" w:rsidRDefault="0063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ADDE0" w14:textId="77777777" w:rsidR="00636175" w:rsidRDefault="00636175">
      <w:r>
        <w:separator/>
      </w:r>
    </w:p>
  </w:footnote>
  <w:footnote w:type="continuationSeparator" w:id="0">
    <w:p w14:paraId="3CA8C469" w14:textId="77777777" w:rsidR="00636175" w:rsidRDefault="00636175">
      <w:r>
        <w:continuationSeparator/>
      </w:r>
    </w:p>
  </w:footnote>
  <w:footnote w:id="1">
    <w:p w14:paraId="688B95ED" w14:textId="671871A8" w:rsidR="00A62669" w:rsidRPr="00E6209E" w:rsidRDefault="00A6266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 xml:space="preserve">See </w:t>
      </w:r>
      <w:r w:rsidRPr="00BA57E7">
        <w:rPr>
          <w:sz w:val="22"/>
          <w:szCs w:val="22"/>
        </w:rPr>
        <w:t>RCW 34.05.455.</w:t>
      </w:r>
    </w:p>
    <w:p w14:paraId="688B95EE" w14:textId="77777777" w:rsidR="00A62669" w:rsidRPr="00E6209E" w:rsidRDefault="00A6266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EAE5" w14:textId="39585FC6" w:rsidR="001C3B9F" w:rsidRPr="008F794C" w:rsidRDefault="001C3B9F" w:rsidP="001C3B9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CAC6F90BF0104EE2B515C8A48464E013"/>
        </w:placeholder>
      </w:sdtPr>
      <w:sdtEndPr/>
      <w:sdtContent>
        <w:r>
          <w:rPr>
            <w:b/>
            <w:bCs/>
            <w:sz w:val="20"/>
            <w:lang w:val="fr-FR"/>
          </w:rPr>
          <w:t>151</w:t>
        </w:r>
        <w:r w:rsidR="005131F2">
          <w:rPr>
            <w:b/>
            <w:bCs/>
            <w:sz w:val="20"/>
            <w:lang w:val="fr-FR"/>
          </w:rPr>
          <w:t>654</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723354">
      <w:rPr>
        <w:rStyle w:val="PageNumber"/>
        <w:bCs/>
        <w:noProof/>
        <w:lang w:val="fr-FR"/>
      </w:rPr>
      <w:t>6</w:t>
    </w:r>
    <w:r w:rsidRPr="008F794C">
      <w:rPr>
        <w:rStyle w:val="PageNumber"/>
        <w:bCs/>
      </w:rPr>
      <w:fldChar w:fldCharType="end"/>
    </w:r>
  </w:p>
  <w:p w14:paraId="240D368C" w14:textId="77777777" w:rsidR="001C3B9F" w:rsidRDefault="001C3B9F" w:rsidP="001C3B9F">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88B95EB" w14:textId="77777777" w:rsidR="00A62669" w:rsidRPr="00CF24BF" w:rsidRDefault="00A62669" w:rsidP="00CF24BF">
    <w:pPr>
      <w:pStyle w:val="Header"/>
      <w:rPr>
        <w:rStyle w:val="PageNumber"/>
        <w:b w:val="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5B243" w14:textId="0B279ED1" w:rsidR="00221533" w:rsidRPr="00221533" w:rsidRDefault="00221533" w:rsidP="00221533">
    <w:pPr>
      <w:pStyle w:val="Header"/>
      <w:tabs>
        <w:tab w:val="clear" w:pos="4320"/>
      </w:tabs>
      <w:rPr>
        <w:b/>
        <w:sz w:val="20"/>
        <w:szCs w:val="20"/>
      </w:rPr>
    </w:pPr>
    <w:r>
      <w:tab/>
    </w:r>
    <w:r w:rsidRPr="00221533">
      <w:rPr>
        <w:b/>
        <w:sz w:val="20"/>
        <w:szCs w:val="20"/>
      </w:rPr>
      <w:t>[Service Date October 19,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285A4EED"/>
    <w:multiLevelType w:val="hybridMultilevel"/>
    <w:tmpl w:val="29644A0E"/>
    <w:lvl w:ilvl="0" w:tplc="C316D26C">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9"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3"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3"/>
  </w:num>
  <w:num w:numId="16">
    <w:abstractNumId w:val="22"/>
  </w:num>
  <w:num w:numId="17">
    <w:abstractNumId w:val="14"/>
  </w:num>
  <w:num w:numId="18">
    <w:abstractNumId w:val="15"/>
  </w:num>
  <w:num w:numId="19">
    <w:abstractNumId w:val="20"/>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9"/>
  </w:num>
  <w:num w:numId="28">
    <w:abstractNumId w:val="21"/>
  </w:num>
  <w:num w:numId="29">
    <w:abstractNumId w:val="17"/>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233C"/>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3B77"/>
    <w:rsid w:val="00086690"/>
    <w:rsid w:val="000876FF"/>
    <w:rsid w:val="00090758"/>
    <w:rsid w:val="00094F3C"/>
    <w:rsid w:val="000951E1"/>
    <w:rsid w:val="00095CB7"/>
    <w:rsid w:val="00097095"/>
    <w:rsid w:val="000A1865"/>
    <w:rsid w:val="000A1AA7"/>
    <w:rsid w:val="000A1B6E"/>
    <w:rsid w:val="000A3CAB"/>
    <w:rsid w:val="000A5FA7"/>
    <w:rsid w:val="000A6CB3"/>
    <w:rsid w:val="000A72F1"/>
    <w:rsid w:val="000B1A8D"/>
    <w:rsid w:val="000B2854"/>
    <w:rsid w:val="000B3B42"/>
    <w:rsid w:val="000B6FAA"/>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29C5"/>
    <w:rsid w:val="000F445B"/>
    <w:rsid w:val="000F4793"/>
    <w:rsid w:val="000F61B3"/>
    <w:rsid w:val="00100829"/>
    <w:rsid w:val="00101CA7"/>
    <w:rsid w:val="00106149"/>
    <w:rsid w:val="001071C2"/>
    <w:rsid w:val="00112A51"/>
    <w:rsid w:val="0011491E"/>
    <w:rsid w:val="00117A4A"/>
    <w:rsid w:val="001248BC"/>
    <w:rsid w:val="001275BD"/>
    <w:rsid w:val="00127D10"/>
    <w:rsid w:val="00132F53"/>
    <w:rsid w:val="001364D7"/>
    <w:rsid w:val="00140C90"/>
    <w:rsid w:val="00142478"/>
    <w:rsid w:val="00144983"/>
    <w:rsid w:val="00145A43"/>
    <w:rsid w:val="00147AF1"/>
    <w:rsid w:val="001518F1"/>
    <w:rsid w:val="00151E90"/>
    <w:rsid w:val="001536EA"/>
    <w:rsid w:val="00154FFC"/>
    <w:rsid w:val="001567C2"/>
    <w:rsid w:val="00157EA9"/>
    <w:rsid w:val="001604ED"/>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3B9F"/>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07EDB"/>
    <w:rsid w:val="00211B79"/>
    <w:rsid w:val="002157D9"/>
    <w:rsid w:val="00221533"/>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263"/>
    <w:rsid w:val="00266F10"/>
    <w:rsid w:val="00267C0A"/>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D88"/>
    <w:rsid w:val="00296EC4"/>
    <w:rsid w:val="002A0CB0"/>
    <w:rsid w:val="002A3324"/>
    <w:rsid w:val="002A5DCB"/>
    <w:rsid w:val="002B06A0"/>
    <w:rsid w:val="002B0C47"/>
    <w:rsid w:val="002B4258"/>
    <w:rsid w:val="002B5165"/>
    <w:rsid w:val="002B6B6D"/>
    <w:rsid w:val="002B7C90"/>
    <w:rsid w:val="002C0D2D"/>
    <w:rsid w:val="002C6398"/>
    <w:rsid w:val="002C70FE"/>
    <w:rsid w:val="002C7946"/>
    <w:rsid w:val="002D0245"/>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77026"/>
    <w:rsid w:val="0038111E"/>
    <w:rsid w:val="0038139D"/>
    <w:rsid w:val="003852F8"/>
    <w:rsid w:val="00387EED"/>
    <w:rsid w:val="0039157A"/>
    <w:rsid w:val="00392D6C"/>
    <w:rsid w:val="00395D29"/>
    <w:rsid w:val="003962AC"/>
    <w:rsid w:val="003A26D7"/>
    <w:rsid w:val="003A3A2A"/>
    <w:rsid w:val="003A45DC"/>
    <w:rsid w:val="003A4B86"/>
    <w:rsid w:val="003A6893"/>
    <w:rsid w:val="003A7248"/>
    <w:rsid w:val="003A77E7"/>
    <w:rsid w:val="003A7A58"/>
    <w:rsid w:val="003B22EE"/>
    <w:rsid w:val="003B4B12"/>
    <w:rsid w:val="003C1387"/>
    <w:rsid w:val="003C1AD3"/>
    <w:rsid w:val="003C1BB2"/>
    <w:rsid w:val="003C1D3B"/>
    <w:rsid w:val="003C1FAB"/>
    <w:rsid w:val="003C3065"/>
    <w:rsid w:val="003C33DA"/>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58B"/>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083"/>
    <w:rsid w:val="004D7309"/>
    <w:rsid w:val="004E0112"/>
    <w:rsid w:val="004E0255"/>
    <w:rsid w:val="004E0720"/>
    <w:rsid w:val="004E456B"/>
    <w:rsid w:val="004E63AE"/>
    <w:rsid w:val="004F1C60"/>
    <w:rsid w:val="004F6287"/>
    <w:rsid w:val="004F7713"/>
    <w:rsid w:val="004F798B"/>
    <w:rsid w:val="00500B54"/>
    <w:rsid w:val="00502B16"/>
    <w:rsid w:val="00505D20"/>
    <w:rsid w:val="0050682F"/>
    <w:rsid w:val="00510085"/>
    <w:rsid w:val="005131F2"/>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36A8"/>
    <w:rsid w:val="00574E9C"/>
    <w:rsid w:val="005757DF"/>
    <w:rsid w:val="00577985"/>
    <w:rsid w:val="00581C41"/>
    <w:rsid w:val="005829C7"/>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0271"/>
    <w:rsid w:val="006136B2"/>
    <w:rsid w:val="00615D54"/>
    <w:rsid w:val="00616DD0"/>
    <w:rsid w:val="006211A4"/>
    <w:rsid w:val="00621F5B"/>
    <w:rsid w:val="006221B7"/>
    <w:rsid w:val="0062334D"/>
    <w:rsid w:val="006235C5"/>
    <w:rsid w:val="00624C57"/>
    <w:rsid w:val="006252C5"/>
    <w:rsid w:val="006266AC"/>
    <w:rsid w:val="00630CF5"/>
    <w:rsid w:val="0063257A"/>
    <w:rsid w:val="00636175"/>
    <w:rsid w:val="006402A4"/>
    <w:rsid w:val="00640F0A"/>
    <w:rsid w:val="00643B8D"/>
    <w:rsid w:val="006456BC"/>
    <w:rsid w:val="0065105B"/>
    <w:rsid w:val="00651ACD"/>
    <w:rsid w:val="00653442"/>
    <w:rsid w:val="0065525E"/>
    <w:rsid w:val="006578D2"/>
    <w:rsid w:val="006605B1"/>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95EA8"/>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57EF"/>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354"/>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5366B"/>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0B2"/>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5986"/>
    <w:rsid w:val="0083656B"/>
    <w:rsid w:val="008425CB"/>
    <w:rsid w:val="00842B08"/>
    <w:rsid w:val="00844075"/>
    <w:rsid w:val="008440D2"/>
    <w:rsid w:val="00844324"/>
    <w:rsid w:val="00846EB9"/>
    <w:rsid w:val="00852A6E"/>
    <w:rsid w:val="00853416"/>
    <w:rsid w:val="00855C40"/>
    <w:rsid w:val="008620B6"/>
    <w:rsid w:val="00862597"/>
    <w:rsid w:val="008629E2"/>
    <w:rsid w:val="00864DA9"/>
    <w:rsid w:val="00866988"/>
    <w:rsid w:val="00867EC8"/>
    <w:rsid w:val="00870BF1"/>
    <w:rsid w:val="00871DAD"/>
    <w:rsid w:val="008754E8"/>
    <w:rsid w:val="00876A43"/>
    <w:rsid w:val="00880B79"/>
    <w:rsid w:val="00880E69"/>
    <w:rsid w:val="008828B1"/>
    <w:rsid w:val="00883DDC"/>
    <w:rsid w:val="008847D8"/>
    <w:rsid w:val="008849E4"/>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E43C0"/>
    <w:rsid w:val="008F0B3A"/>
    <w:rsid w:val="008F26CC"/>
    <w:rsid w:val="008F794C"/>
    <w:rsid w:val="008F7EE0"/>
    <w:rsid w:val="009018A2"/>
    <w:rsid w:val="00901EF1"/>
    <w:rsid w:val="00905811"/>
    <w:rsid w:val="009064BC"/>
    <w:rsid w:val="00907CFC"/>
    <w:rsid w:val="009107BC"/>
    <w:rsid w:val="00910ECF"/>
    <w:rsid w:val="009129EF"/>
    <w:rsid w:val="00913E1E"/>
    <w:rsid w:val="00916580"/>
    <w:rsid w:val="00927A04"/>
    <w:rsid w:val="00931169"/>
    <w:rsid w:val="009317FD"/>
    <w:rsid w:val="009320F4"/>
    <w:rsid w:val="00932EF4"/>
    <w:rsid w:val="009330F3"/>
    <w:rsid w:val="009356B6"/>
    <w:rsid w:val="00937751"/>
    <w:rsid w:val="009378CC"/>
    <w:rsid w:val="00937A39"/>
    <w:rsid w:val="00940413"/>
    <w:rsid w:val="0094053D"/>
    <w:rsid w:val="00940DC9"/>
    <w:rsid w:val="009415D1"/>
    <w:rsid w:val="00945EA3"/>
    <w:rsid w:val="0094664F"/>
    <w:rsid w:val="00947A47"/>
    <w:rsid w:val="00950332"/>
    <w:rsid w:val="00953181"/>
    <w:rsid w:val="00955110"/>
    <w:rsid w:val="0096077A"/>
    <w:rsid w:val="00961C56"/>
    <w:rsid w:val="009653A9"/>
    <w:rsid w:val="0096592A"/>
    <w:rsid w:val="00966600"/>
    <w:rsid w:val="00966908"/>
    <w:rsid w:val="0097156C"/>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00C8"/>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45EF"/>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C19"/>
    <w:rsid w:val="00A86E6D"/>
    <w:rsid w:val="00A877CE"/>
    <w:rsid w:val="00A90836"/>
    <w:rsid w:val="00A93C1E"/>
    <w:rsid w:val="00AA06E3"/>
    <w:rsid w:val="00AA0F7A"/>
    <w:rsid w:val="00AA2271"/>
    <w:rsid w:val="00AA3A47"/>
    <w:rsid w:val="00AA5AB9"/>
    <w:rsid w:val="00AA7C5A"/>
    <w:rsid w:val="00AB48DB"/>
    <w:rsid w:val="00AB4E78"/>
    <w:rsid w:val="00AB750C"/>
    <w:rsid w:val="00AC03C0"/>
    <w:rsid w:val="00AC0457"/>
    <w:rsid w:val="00AC1EEB"/>
    <w:rsid w:val="00AD051F"/>
    <w:rsid w:val="00AD1B6D"/>
    <w:rsid w:val="00AD2818"/>
    <w:rsid w:val="00AD3579"/>
    <w:rsid w:val="00AD54B1"/>
    <w:rsid w:val="00AD68AE"/>
    <w:rsid w:val="00AD6BC0"/>
    <w:rsid w:val="00AD76BB"/>
    <w:rsid w:val="00AE0086"/>
    <w:rsid w:val="00AE012C"/>
    <w:rsid w:val="00AE0F67"/>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5E1"/>
    <w:rsid w:val="00B177B6"/>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57E7"/>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17"/>
    <w:rsid w:val="00C41E52"/>
    <w:rsid w:val="00C454DF"/>
    <w:rsid w:val="00C455D9"/>
    <w:rsid w:val="00C461AC"/>
    <w:rsid w:val="00C51205"/>
    <w:rsid w:val="00C51B2D"/>
    <w:rsid w:val="00C55630"/>
    <w:rsid w:val="00C60356"/>
    <w:rsid w:val="00C60E2D"/>
    <w:rsid w:val="00C62F1E"/>
    <w:rsid w:val="00C63B7C"/>
    <w:rsid w:val="00C64FA1"/>
    <w:rsid w:val="00C65165"/>
    <w:rsid w:val="00C677D5"/>
    <w:rsid w:val="00C7135D"/>
    <w:rsid w:val="00C72A47"/>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799C"/>
    <w:rsid w:val="00CF24BF"/>
    <w:rsid w:val="00CF258F"/>
    <w:rsid w:val="00CF2957"/>
    <w:rsid w:val="00CF4591"/>
    <w:rsid w:val="00CF72A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1E07"/>
    <w:rsid w:val="00D42233"/>
    <w:rsid w:val="00D42AB1"/>
    <w:rsid w:val="00D46E5B"/>
    <w:rsid w:val="00D47DD9"/>
    <w:rsid w:val="00D50126"/>
    <w:rsid w:val="00D50D76"/>
    <w:rsid w:val="00D52815"/>
    <w:rsid w:val="00D56CE1"/>
    <w:rsid w:val="00D57E1E"/>
    <w:rsid w:val="00D60C40"/>
    <w:rsid w:val="00D60C72"/>
    <w:rsid w:val="00D63900"/>
    <w:rsid w:val="00D63E11"/>
    <w:rsid w:val="00D66CEB"/>
    <w:rsid w:val="00D675E1"/>
    <w:rsid w:val="00D723EA"/>
    <w:rsid w:val="00D73730"/>
    <w:rsid w:val="00D75042"/>
    <w:rsid w:val="00D754AF"/>
    <w:rsid w:val="00D76378"/>
    <w:rsid w:val="00D76522"/>
    <w:rsid w:val="00D80056"/>
    <w:rsid w:val="00D855C7"/>
    <w:rsid w:val="00D85FA3"/>
    <w:rsid w:val="00D86CDE"/>
    <w:rsid w:val="00DA35E4"/>
    <w:rsid w:val="00DA49AB"/>
    <w:rsid w:val="00DA4D9B"/>
    <w:rsid w:val="00DB003F"/>
    <w:rsid w:val="00DB294A"/>
    <w:rsid w:val="00DB2EB6"/>
    <w:rsid w:val="00DB2F1B"/>
    <w:rsid w:val="00DB57CA"/>
    <w:rsid w:val="00DB67AA"/>
    <w:rsid w:val="00DB6A0A"/>
    <w:rsid w:val="00DB6F4C"/>
    <w:rsid w:val="00DB72B2"/>
    <w:rsid w:val="00DC09AB"/>
    <w:rsid w:val="00DC2583"/>
    <w:rsid w:val="00DC4508"/>
    <w:rsid w:val="00DC506A"/>
    <w:rsid w:val="00DC6257"/>
    <w:rsid w:val="00DC7148"/>
    <w:rsid w:val="00DC7370"/>
    <w:rsid w:val="00DC7383"/>
    <w:rsid w:val="00DD284F"/>
    <w:rsid w:val="00DD4D01"/>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1CBD"/>
    <w:rsid w:val="00E2271F"/>
    <w:rsid w:val="00E22EDB"/>
    <w:rsid w:val="00E27080"/>
    <w:rsid w:val="00E27761"/>
    <w:rsid w:val="00E309D4"/>
    <w:rsid w:val="00E32F73"/>
    <w:rsid w:val="00E35565"/>
    <w:rsid w:val="00E36A5B"/>
    <w:rsid w:val="00E36D38"/>
    <w:rsid w:val="00E40439"/>
    <w:rsid w:val="00E42F0D"/>
    <w:rsid w:val="00E44948"/>
    <w:rsid w:val="00E51900"/>
    <w:rsid w:val="00E56440"/>
    <w:rsid w:val="00E612DC"/>
    <w:rsid w:val="00E6209E"/>
    <w:rsid w:val="00E65CC7"/>
    <w:rsid w:val="00E71B29"/>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3D56"/>
    <w:rsid w:val="00EB6826"/>
    <w:rsid w:val="00EC5D5A"/>
    <w:rsid w:val="00EC6D60"/>
    <w:rsid w:val="00ED0DF6"/>
    <w:rsid w:val="00ED666F"/>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17DB8"/>
    <w:rsid w:val="00F238ED"/>
    <w:rsid w:val="00F23A23"/>
    <w:rsid w:val="00F25CBE"/>
    <w:rsid w:val="00F275D4"/>
    <w:rsid w:val="00F27A86"/>
    <w:rsid w:val="00F33CB0"/>
    <w:rsid w:val="00F35C98"/>
    <w:rsid w:val="00F35D5D"/>
    <w:rsid w:val="00F402EC"/>
    <w:rsid w:val="00F40850"/>
    <w:rsid w:val="00F408C5"/>
    <w:rsid w:val="00F40B13"/>
    <w:rsid w:val="00F42B76"/>
    <w:rsid w:val="00F43116"/>
    <w:rsid w:val="00F44029"/>
    <w:rsid w:val="00F475E4"/>
    <w:rsid w:val="00F479C4"/>
    <w:rsid w:val="00F504DE"/>
    <w:rsid w:val="00F5455C"/>
    <w:rsid w:val="00F56495"/>
    <w:rsid w:val="00F5670C"/>
    <w:rsid w:val="00F5790A"/>
    <w:rsid w:val="00F63F81"/>
    <w:rsid w:val="00F640AB"/>
    <w:rsid w:val="00F65662"/>
    <w:rsid w:val="00F673D8"/>
    <w:rsid w:val="00F70724"/>
    <w:rsid w:val="00F72259"/>
    <w:rsid w:val="00F73479"/>
    <w:rsid w:val="00F73D8F"/>
    <w:rsid w:val="00F74163"/>
    <w:rsid w:val="00F81109"/>
    <w:rsid w:val="00F8119D"/>
    <w:rsid w:val="00F81501"/>
    <w:rsid w:val="00F83139"/>
    <w:rsid w:val="00F83EE6"/>
    <w:rsid w:val="00F84AA6"/>
    <w:rsid w:val="00F85866"/>
    <w:rsid w:val="00F8787A"/>
    <w:rsid w:val="00F901EC"/>
    <w:rsid w:val="00F90498"/>
    <w:rsid w:val="00F961B8"/>
    <w:rsid w:val="00F97DD5"/>
    <w:rsid w:val="00FA11D7"/>
    <w:rsid w:val="00FA216E"/>
    <w:rsid w:val="00FA32C4"/>
    <w:rsid w:val="00FA3439"/>
    <w:rsid w:val="00FA43C3"/>
    <w:rsid w:val="00FA6AD3"/>
    <w:rsid w:val="00FB0D7C"/>
    <w:rsid w:val="00FB162D"/>
    <w:rsid w:val="00FB1C2E"/>
    <w:rsid w:val="00FB4516"/>
    <w:rsid w:val="00FB63AE"/>
    <w:rsid w:val="00FC0B83"/>
    <w:rsid w:val="00FC2499"/>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 w:type="character" w:customStyle="1" w:styleId="HeaderChar">
    <w:name w:val="Header Char"/>
    <w:basedOn w:val="DefaultParagraphFont"/>
    <w:link w:val="Header"/>
    <w:uiPriority w:val="99"/>
    <w:rsid w:val="001C3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5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B5516635165D4BDD9BB3D4764DB133BE"/>
        <w:category>
          <w:name w:val="General"/>
          <w:gallery w:val="placeholder"/>
        </w:category>
        <w:types>
          <w:type w:val="bbPlcHdr"/>
        </w:types>
        <w:behaviors>
          <w:behavior w:val="content"/>
        </w:behaviors>
        <w:guid w:val="{63B5944F-A058-4984-B2E5-4CE34ABC188C}"/>
      </w:docPartPr>
      <w:docPartBody>
        <w:p w:rsidR="00112D4C" w:rsidRDefault="0009284E" w:rsidP="0009284E">
          <w:pPr>
            <w:pStyle w:val="B5516635165D4BDD9BB3D4764DB133BE"/>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27AF6C1F3C8249DA9812EC415B045301"/>
        <w:category>
          <w:name w:val="General"/>
          <w:gallery w:val="placeholder"/>
        </w:category>
        <w:types>
          <w:type w:val="bbPlcHdr"/>
        </w:types>
        <w:behaviors>
          <w:behavior w:val="content"/>
        </w:behaviors>
        <w:guid w:val="{E166C44C-557D-4FD8-880D-8C70540DDD91}"/>
      </w:docPartPr>
      <w:docPartBody>
        <w:p w:rsidR="00915338" w:rsidRDefault="00FF4FA1" w:rsidP="00FF4FA1">
          <w:pPr>
            <w:pStyle w:val="27AF6C1F3C8249DA9812EC415B045301"/>
          </w:pPr>
          <w:r w:rsidRPr="00C46455">
            <w:rPr>
              <w:rStyle w:val="PlaceholderText"/>
            </w:rPr>
            <w:t>Click here to enter text.</w:t>
          </w:r>
        </w:p>
      </w:docPartBody>
    </w:docPart>
    <w:docPart>
      <w:docPartPr>
        <w:name w:val="CAC6F90BF0104EE2B515C8A48464E013"/>
        <w:category>
          <w:name w:val="General"/>
          <w:gallery w:val="placeholder"/>
        </w:category>
        <w:types>
          <w:type w:val="bbPlcHdr"/>
        </w:types>
        <w:behaviors>
          <w:behavior w:val="content"/>
        </w:behaviors>
        <w:guid w:val="{10F7F2BC-B587-4BD0-B28D-B3E69D54C2F7}"/>
      </w:docPartPr>
      <w:docPartBody>
        <w:p w:rsidR="00840F7A" w:rsidRDefault="002B453D" w:rsidP="002B453D">
          <w:pPr>
            <w:pStyle w:val="CAC6F90BF0104EE2B515C8A48464E013"/>
          </w:pPr>
          <w:r w:rsidRPr="004E7545">
            <w:rPr>
              <w:rStyle w:val="PlaceholderText"/>
            </w:rPr>
            <w:t>Click here to enter text.</w:t>
          </w:r>
        </w:p>
      </w:docPartBody>
    </w:docPart>
    <w:docPart>
      <w:docPartPr>
        <w:name w:val="C844947DE9CE4B26AE8F56712E7434EE"/>
        <w:category>
          <w:name w:val="General"/>
          <w:gallery w:val="placeholder"/>
        </w:category>
        <w:types>
          <w:type w:val="bbPlcHdr"/>
        </w:types>
        <w:behaviors>
          <w:behavior w:val="content"/>
        </w:behaviors>
        <w:guid w:val="{9EC674B3-10A2-434F-B56C-3E4F78ED7670}"/>
      </w:docPartPr>
      <w:docPartBody>
        <w:p w:rsidR="00183D07" w:rsidRDefault="00840F7A" w:rsidP="00840F7A">
          <w:pPr>
            <w:pStyle w:val="C844947DE9CE4B26AE8F56712E7434E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0B4D22"/>
    <w:rsid w:val="00112D4C"/>
    <w:rsid w:val="00183D07"/>
    <w:rsid w:val="002250C5"/>
    <w:rsid w:val="002B453D"/>
    <w:rsid w:val="003C3084"/>
    <w:rsid w:val="00461B1E"/>
    <w:rsid w:val="006F70FE"/>
    <w:rsid w:val="0076042E"/>
    <w:rsid w:val="00840F7A"/>
    <w:rsid w:val="00915338"/>
    <w:rsid w:val="009C538A"/>
    <w:rsid w:val="00A546E4"/>
    <w:rsid w:val="00AB6C58"/>
    <w:rsid w:val="00AE0A81"/>
    <w:rsid w:val="00B053A7"/>
    <w:rsid w:val="00B25A75"/>
    <w:rsid w:val="00B52AAB"/>
    <w:rsid w:val="00B922A6"/>
    <w:rsid w:val="00C21616"/>
    <w:rsid w:val="00C91E70"/>
    <w:rsid w:val="00CF3B70"/>
    <w:rsid w:val="00D164A9"/>
    <w:rsid w:val="00EB6368"/>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B25A75"/>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27AF6C1F3C8249DA9812EC415B045301">
    <w:name w:val="27AF6C1F3C8249DA9812EC415B045301"/>
    <w:rsid w:val="00FF4FA1"/>
    <w:pPr>
      <w:spacing w:after="160" w:line="259" w:lineRule="auto"/>
    </w:pPr>
  </w:style>
  <w:style w:type="paragraph" w:customStyle="1" w:styleId="CAC6F90BF0104EE2B515C8A48464E013">
    <w:name w:val="CAC6F90BF0104EE2B515C8A48464E013"/>
    <w:rsid w:val="002B453D"/>
    <w:pPr>
      <w:spacing w:after="160" w:line="259" w:lineRule="auto"/>
    </w:pPr>
  </w:style>
  <w:style w:type="paragraph" w:customStyle="1" w:styleId="C844947DE9CE4B26AE8F56712E7434EE">
    <w:name w:val="C844947DE9CE4B26AE8F56712E7434EE"/>
    <w:rsid w:val="00840F7A"/>
    <w:pPr>
      <w:spacing w:after="160" w:line="259" w:lineRule="auto"/>
    </w:pPr>
  </w:style>
  <w:style w:type="paragraph" w:customStyle="1" w:styleId="7EC2BCA47DBD45BBA2335317851A2D87">
    <w:name w:val="7EC2BCA47DBD45BBA2335317851A2D87"/>
    <w:rsid w:val="00B25A75"/>
    <w:pPr>
      <w:spacing w:after="160" w:line="259" w:lineRule="auto"/>
    </w:pPr>
  </w:style>
  <w:style w:type="paragraph" w:customStyle="1" w:styleId="8A902DD7422E48988BE26DC220F1F75C">
    <w:name w:val="8A902DD7422E48988BE26DC220F1F75C"/>
    <w:rsid w:val="00CF3B7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2EA63044A5A542A49FC0C5548FF411" ma:contentTypeVersion="119" ma:contentTypeDescription="" ma:contentTypeScope="" ma:versionID="7fe9c37a59642af5e4eb9649d7e358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2015-08-11T07:00:00+00:00</OpenedDate>
    <Date1 xmlns="dc463f71-b30c-4ab2-9473-d307f9d35888">2015-10-19T07:00:00+00:00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151654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2861C73-176B-4ED7-91BB-D885CEAA0ABE}"/>
</file>

<file path=customXml/itemProps2.xml><?xml version="1.0" encoding="utf-8"?>
<ds:datastoreItem xmlns:ds="http://schemas.openxmlformats.org/officeDocument/2006/customXml" ds:itemID="{FFA88617-C7DA-4BB0-8276-8FE299C6DAA1}"/>
</file>

<file path=customXml/itemProps3.xml><?xml version="1.0" encoding="utf-8"?>
<ds:datastoreItem xmlns:ds="http://schemas.openxmlformats.org/officeDocument/2006/customXml" ds:itemID="{7B7F6F24-300E-4DDA-8CE0-C661301ED0C4}"/>
</file>

<file path=customXml/itemProps4.xml><?xml version="1.0" encoding="utf-8"?>
<ds:datastoreItem xmlns:ds="http://schemas.openxmlformats.org/officeDocument/2006/customXml" ds:itemID="{898F537C-A014-40E7-8B7D-C12C67E7DF87}"/>
</file>

<file path=docProps/app.xml><?xml version="1.0" encoding="utf-8"?>
<Properties xmlns="http://schemas.openxmlformats.org/officeDocument/2006/extended-properties" xmlns:vt="http://schemas.openxmlformats.org/officeDocument/2006/docPropsVTypes">
  <Template>Normal</Template>
  <TotalTime>0</TotalTime>
  <Pages>6</Pages>
  <Words>1659</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2015-10-19T15:59:00Z</dcterms:created>
  <dcterms:modified xsi:type="dcterms:W3CDTF">2015-10-19T16:36:00Z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0x0101006E56B4D1795A2E4DB2F0B01679ED314A00DF2EA63044A5A542A49FC0C5548FF411</vt:lpwstr>
  </property>
  <property fmtid="{D5CDD505-2E9C-101B-9397-08002B2CF9AE}" pid="3" name="_docset_NoMedatataSyncRequired">
    <vt:lpwstr>False</vt:lpwstr>
  </property>
</Properties>
</file>