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38" w:rsidRDefault="00182338" w:rsidP="00AA7F3A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 xml:space="preserve">EXHIBIT </w:t>
      </w:r>
      <w:r w:rsidR="00AA7F3A">
        <w:rPr>
          <w:rFonts w:ascii="Times New Roman" w:hAnsi="Times New Roman"/>
          <w:b w:val="0"/>
          <w:sz w:val="24"/>
          <w:szCs w:val="24"/>
        </w:rPr>
        <w:t>B-3</w:t>
      </w:r>
    </w:p>
    <w:p w:rsidR="00AA7F3A" w:rsidRDefault="00AA7F3A" w:rsidP="00AA7F3A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AA7F3A" w:rsidRPr="00AA7F3A" w:rsidRDefault="00AA7F3A" w:rsidP="00AA7F3A">
      <w:pPr>
        <w:pStyle w:val="Title"/>
        <w:rPr>
          <w:rFonts w:ascii="Times New Roman" w:hAnsi="Times New Roman"/>
          <w:b w:val="0"/>
          <w:smallCap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Legal Description</w:t>
      </w:r>
    </w:p>
    <w:p w:rsidR="00182338" w:rsidRPr="00AA7F3A" w:rsidRDefault="00182338" w:rsidP="00182338">
      <w:pPr>
        <w:tabs>
          <w:tab w:val="left" w:pos="540"/>
        </w:tabs>
        <w:ind w:right="720"/>
        <w:jc w:val="both"/>
        <w:rPr>
          <w:rFonts w:ascii="Times New Roman" w:hAnsi="Times New Roman"/>
          <w:smallCaps/>
          <w:sz w:val="24"/>
          <w:szCs w:val="24"/>
        </w:rPr>
      </w:pPr>
    </w:p>
    <w:p w:rsidR="00182338" w:rsidRPr="00AA7F3A" w:rsidRDefault="00182338" w:rsidP="00182338">
      <w:pPr>
        <w:tabs>
          <w:tab w:val="left" w:pos="540"/>
        </w:tabs>
        <w:ind w:right="720"/>
        <w:jc w:val="both"/>
        <w:rPr>
          <w:rFonts w:ascii="Times New Roman" w:hAnsi="Times New Roman"/>
          <w:smallCaps/>
          <w:sz w:val="24"/>
          <w:szCs w:val="24"/>
        </w:rPr>
      </w:pP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all of the city of buckley’s natural gas line facilities and appurtenances as located within the following described area: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southwest quarter and the southeast quarter of section 35;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southwest quarter and the southeast quarter of section 34;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southeast quarter of the southeast quarter of section 33;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 xml:space="preserve">all situated within township 20, range 6 east, </w:t>
      </w:r>
      <w:proofErr w:type="spellStart"/>
      <w:r w:rsidRPr="00AA7F3A">
        <w:rPr>
          <w:rFonts w:ascii="Times New Roman" w:hAnsi="Times New Roman"/>
          <w:b w:val="0"/>
          <w:sz w:val="24"/>
          <w:szCs w:val="24"/>
        </w:rPr>
        <w:t>willamette</w:t>
      </w:r>
      <w:proofErr w:type="spellEnd"/>
      <w:r w:rsidRPr="00AA7F3A">
        <w:rPr>
          <w:rFonts w:ascii="Times New Roman" w:hAnsi="Times New Roman"/>
          <w:b w:val="0"/>
          <w:sz w:val="24"/>
          <w:szCs w:val="24"/>
        </w:rPr>
        <w:t xml:space="preserve"> meridian, </w:t>
      </w:r>
      <w:proofErr w:type="gramStart"/>
      <w:r w:rsidRPr="00AA7F3A">
        <w:rPr>
          <w:rFonts w:ascii="Times New Roman" w:hAnsi="Times New Roman"/>
          <w:b w:val="0"/>
          <w:sz w:val="24"/>
          <w:szCs w:val="24"/>
        </w:rPr>
        <w:t>lying</w:t>
      </w:r>
      <w:proofErr w:type="gramEnd"/>
      <w:r w:rsidRPr="00AA7F3A">
        <w:rPr>
          <w:rFonts w:ascii="Times New Roman" w:hAnsi="Times New Roman"/>
          <w:b w:val="0"/>
          <w:sz w:val="24"/>
          <w:szCs w:val="24"/>
        </w:rPr>
        <w:t xml:space="preserve"> south of the centerline of the white river;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</w:p>
    <w:p w:rsidR="007450AA" w:rsidRPr="00AA7F3A" w:rsidRDefault="007450AA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</w:p>
    <w:p w:rsidR="00182338" w:rsidRPr="00AA7F3A" w:rsidRDefault="007450AA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and together with: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all of sections 2 and 3;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southwest quarter, the southeast quarter, and the east half of the northeast quarter of section 4;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southeast quarter of section 5;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northeast quarter of section 8;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northwest quarter and the northeast quarter of section 9;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the northwest quarter and the northeast quarter of section 10;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>and the northwest quarter and the northeast quarter of section 11;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 xml:space="preserve">all situated within township 19 north, range 6 east, </w:t>
      </w:r>
      <w:proofErr w:type="spellStart"/>
      <w:r w:rsidRPr="00AA7F3A">
        <w:rPr>
          <w:rFonts w:ascii="Times New Roman" w:hAnsi="Times New Roman"/>
          <w:b w:val="0"/>
          <w:sz w:val="24"/>
          <w:szCs w:val="24"/>
        </w:rPr>
        <w:t>willamette</w:t>
      </w:r>
      <w:proofErr w:type="spellEnd"/>
      <w:r w:rsidRPr="00AA7F3A">
        <w:rPr>
          <w:rFonts w:ascii="Times New Roman" w:hAnsi="Times New Roman"/>
          <w:b w:val="0"/>
          <w:sz w:val="24"/>
          <w:szCs w:val="24"/>
        </w:rPr>
        <w:t xml:space="preserve"> meridian. </w:t>
      </w:r>
    </w:p>
    <w:p w:rsidR="00182338" w:rsidRPr="00AA7F3A" w:rsidRDefault="00182338" w:rsidP="00182338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AA7F3A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F74779" w:rsidRPr="00AA7F3A" w:rsidRDefault="00F74779">
      <w:pPr>
        <w:rPr>
          <w:rFonts w:ascii="Times New Roman" w:hAnsi="Times New Roman"/>
          <w:sz w:val="24"/>
          <w:szCs w:val="24"/>
        </w:rPr>
      </w:pPr>
    </w:p>
    <w:sectPr w:rsidR="00F74779" w:rsidRPr="00AA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8"/>
    <w:rsid w:val="00182338"/>
    <w:rsid w:val="002928B3"/>
    <w:rsid w:val="007450AA"/>
    <w:rsid w:val="00755943"/>
    <w:rsid w:val="00AA7F3A"/>
    <w:rsid w:val="00F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38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2338"/>
    <w:pPr>
      <w:jc w:val="center"/>
    </w:pPr>
    <w:rPr>
      <w:rFonts w:ascii="Arial" w:hAnsi="Arial"/>
      <w:b/>
      <w:smallCaps/>
      <w:sz w:val="22"/>
    </w:rPr>
  </w:style>
  <w:style w:type="character" w:customStyle="1" w:styleId="TitleChar">
    <w:name w:val="Title Char"/>
    <w:basedOn w:val="DefaultParagraphFont"/>
    <w:link w:val="Title"/>
    <w:rsid w:val="00182338"/>
    <w:rPr>
      <w:rFonts w:ascii="Arial" w:eastAsia="Times New Roman" w:hAnsi="Arial" w:cs="Times New Roman"/>
      <w:b/>
      <w:smallCaps/>
      <w:szCs w:val="20"/>
    </w:rPr>
  </w:style>
  <w:style w:type="paragraph" w:styleId="BodyText3">
    <w:name w:val="Body Text 3"/>
    <w:basedOn w:val="Normal"/>
    <w:link w:val="BodyText3Char"/>
    <w:rsid w:val="00182338"/>
    <w:pPr>
      <w:tabs>
        <w:tab w:val="left" w:pos="540"/>
      </w:tabs>
      <w:ind w:right="720"/>
      <w:jc w:val="both"/>
    </w:pPr>
    <w:rPr>
      <w:rFonts w:ascii="Arial" w:hAnsi="Arial"/>
      <w:b/>
      <w:smallCaps/>
    </w:rPr>
  </w:style>
  <w:style w:type="character" w:customStyle="1" w:styleId="BodyText3Char">
    <w:name w:val="Body Text 3 Char"/>
    <w:basedOn w:val="DefaultParagraphFont"/>
    <w:link w:val="BodyText3"/>
    <w:rsid w:val="00182338"/>
    <w:rPr>
      <w:rFonts w:ascii="Arial" w:eastAsia="Times New Roman" w:hAnsi="Arial" w:cs="Times New Roman"/>
      <w:b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38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2338"/>
    <w:pPr>
      <w:jc w:val="center"/>
    </w:pPr>
    <w:rPr>
      <w:rFonts w:ascii="Arial" w:hAnsi="Arial"/>
      <w:b/>
      <w:smallCaps/>
      <w:sz w:val="22"/>
    </w:rPr>
  </w:style>
  <w:style w:type="character" w:customStyle="1" w:styleId="TitleChar">
    <w:name w:val="Title Char"/>
    <w:basedOn w:val="DefaultParagraphFont"/>
    <w:link w:val="Title"/>
    <w:rsid w:val="00182338"/>
    <w:rPr>
      <w:rFonts w:ascii="Arial" w:eastAsia="Times New Roman" w:hAnsi="Arial" w:cs="Times New Roman"/>
      <w:b/>
      <w:smallCaps/>
      <w:szCs w:val="20"/>
    </w:rPr>
  </w:style>
  <w:style w:type="paragraph" w:styleId="BodyText3">
    <w:name w:val="Body Text 3"/>
    <w:basedOn w:val="Normal"/>
    <w:link w:val="BodyText3Char"/>
    <w:rsid w:val="00182338"/>
    <w:pPr>
      <w:tabs>
        <w:tab w:val="left" w:pos="540"/>
      </w:tabs>
      <w:ind w:right="720"/>
      <w:jc w:val="both"/>
    </w:pPr>
    <w:rPr>
      <w:rFonts w:ascii="Arial" w:hAnsi="Arial"/>
      <w:b/>
      <w:smallCaps/>
    </w:rPr>
  </w:style>
  <w:style w:type="character" w:customStyle="1" w:styleId="BodyText3Char">
    <w:name w:val="Body Text 3 Char"/>
    <w:basedOn w:val="DefaultParagraphFont"/>
    <w:link w:val="BodyText3"/>
    <w:rsid w:val="00182338"/>
    <w:rPr>
      <w:rFonts w:ascii="Arial" w:eastAsia="Times New Roman" w:hAnsi="Arial" w:cs="Times New Roman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Closed</CaseStatus>
    <OpenedDate xmlns="dc463f71-b30c-4ab2-9473-d307f9d35888">2014-01-14T08:00:00+00:00</OpenedDate>
    <Date1 xmlns="dc463f71-b30c-4ab2-9473-d307f9d35888">2014-01-14T08:00:00+00:00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6D681D2CAFC4791B29C8AF1D8E530" ma:contentTypeVersion="175" ma:contentTypeDescription="" ma:contentTypeScope="" ma:versionID="35774040976729838b2c2ac403f59f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26CBE-2AD9-4387-9C09-64C1DF0641D7}"/>
</file>

<file path=customXml/itemProps2.xml><?xml version="1.0" encoding="utf-8"?>
<ds:datastoreItem xmlns:ds="http://schemas.openxmlformats.org/officeDocument/2006/customXml" ds:itemID="{6F22FD9E-45D9-472F-9161-50C2FCB97449}"/>
</file>

<file path=customXml/itemProps3.xml><?xml version="1.0" encoding="utf-8"?>
<ds:datastoreItem xmlns:ds="http://schemas.openxmlformats.org/officeDocument/2006/customXml" ds:itemID="{5B2F905F-E3A3-4884-B635-3B4E3A176322}"/>
</file>

<file path=customXml/itemProps4.xml><?xml version="1.0" encoding="utf-8"?>
<ds:datastoreItem xmlns:ds="http://schemas.openxmlformats.org/officeDocument/2006/customXml" ds:itemID="{8B10FD5A-8623-49A9-88F1-304AE282C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2</cp:revision>
  <cp:lastPrinted>2013-12-18T21:19:00Z</cp:lastPrinted>
  <dcterms:created xsi:type="dcterms:W3CDTF">2014-01-08T20:10:00Z</dcterms:created>
  <dcterms:modified xsi:type="dcterms:W3CDTF">2014-01-08T20:10:00Z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0x0101006E56B4D1795A2E4DB2F0B01679ED314A007E66D681D2CAFC4791B29C8AF1D8E530</vt:lpwstr>
  </property>
  <property fmtid="{D5CDD505-2E9C-101B-9397-08002B2CF9AE}" pid="3" name="_docset_NoMedatataSyncRequired">
    <vt:lpwstr>False</vt:lpwstr>
  </property>
</Properties>
</file>