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A57E6B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926E1C">
        <w:rPr>
          <w:rFonts w:ascii="Arial" w:hAnsi="Arial" w:cs="Arial"/>
          <w:sz w:val="20"/>
          <w:szCs w:val="20"/>
        </w:rPr>
        <w:t>12th</w:t>
      </w:r>
      <w:r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57E6B">
        <w:rPr>
          <w:rFonts w:ascii="Arial" w:hAnsi="Arial" w:cs="Arial"/>
          <w:sz w:val="20"/>
          <w:szCs w:val="20"/>
        </w:rPr>
        <w:t>Allied Waste Services of Lynnwood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Enclosed please find </w:t>
      </w:r>
      <w:r w:rsidR="00CF6648">
        <w:rPr>
          <w:rFonts w:ascii="Arial" w:hAnsi="Arial" w:cs="Arial"/>
          <w:sz w:val="20"/>
          <w:szCs w:val="20"/>
        </w:rPr>
        <w:t xml:space="preserve">revised tariff pages for </w:t>
      </w:r>
      <w:r w:rsidRPr="00280012">
        <w:rPr>
          <w:rFonts w:ascii="Arial" w:hAnsi="Arial" w:cs="Arial"/>
          <w:sz w:val="20"/>
          <w:szCs w:val="20"/>
        </w:rPr>
        <w:t>Tariff No.</w:t>
      </w:r>
      <w:r w:rsidR="00A57E6B">
        <w:rPr>
          <w:rFonts w:ascii="Arial" w:hAnsi="Arial" w:cs="Arial"/>
          <w:sz w:val="20"/>
          <w:szCs w:val="20"/>
        </w:rPr>
        <w:t xml:space="preserve"> 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="00A57E6B" w:rsidRPr="00280012">
        <w:rPr>
          <w:rFonts w:ascii="Arial" w:hAnsi="Arial" w:cs="Arial"/>
          <w:sz w:val="20"/>
          <w:szCs w:val="20"/>
        </w:rPr>
        <w:t xml:space="preserve">dba Allied Waste Services of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,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 Disposal, </w:t>
      </w:r>
      <w:r w:rsidR="00A57E6B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="00A524A6">
        <w:rPr>
          <w:rFonts w:ascii="Arial" w:hAnsi="Arial" w:cs="Arial"/>
          <w:sz w:val="20"/>
          <w:szCs w:val="20"/>
        </w:rPr>
        <w:t>.</w:t>
      </w:r>
    </w:p>
    <w:p w:rsidR="00CF6648" w:rsidRDefault="00CF6648" w:rsidP="00A524A6">
      <w:pPr>
        <w:rPr>
          <w:rFonts w:ascii="Arial" w:hAnsi="Arial" w:cs="Arial"/>
          <w:sz w:val="20"/>
          <w:szCs w:val="20"/>
        </w:rPr>
      </w:pPr>
    </w:p>
    <w:p w:rsidR="00CF6648" w:rsidRPr="00CF6648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pages are intended to replace those </w:t>
      </w:r>
      <w:r w:rsidR="00F079B8">
        <w:rPr>
          <w:rFonts w:ascii="Arial" w:hAnsi="Arial" w:cs="Arial"/>
          <w:sz w:val="20"/>
          <w:szCs w:val="20"/>
        </w:rPr>
        <w:t xml:space="preserve">initially </w:t>
      </w:r>
      <w:r>
        <w:rPr>
          <w:rFonts w:ascii="Arial" w:hAnsi="Arial" w:cs="Arial"/>
          <w:sz w:val="20"/>
          <w:szCs w:val="20"/>
        </w:rPr>
        <w:t xml:space="preserve">submitted with the </w:t>
      </w:r>
      <w:r w:rsidR="00926E1C">
        <w:rPr>
          <w:rFonts w:ascii="Arial" w:hAnsi="Arial" w:cs="Arial"/>
          <w:sz w:val="20"/>
          <w:szCs w:val="20"/>
        </w:rPr>
        <w:t>commodity credit</w:t>
      </w:r>
      <w:r>
        <w:rPr>
          <w:rFonts w:ascii="Arial" w:hAnsi="Arial" w:cs="Arial"/>
          <w:sz w:val="20"/>
          <w:szCs w:val="20"/>
        </w:rPr>
        <w:t xml:space="preserve"> filing and docketed on docket </w:t>
      </w:r>
      <w:r w:rsidRPr="00CF6648">
        <w:rPr>
          <w:rFonts w:ascii="Arial" w:hAnsi="Arial" w:cs="Arial"/>
          <w:b/>
          <w:sz w:val="20"/>
          <w:szCs w:val="20"/>
          <w:u w:val="single"/>
        </w:rPr>
        <w:t>TG-10</w:t>
      </w:r>
      <w:r w:rsidR="00A57E6B">
        <w:rPr>
          <w:rFonts w:ascii="Arial" w:hAnsi="Arial" w:cs="Arial"/>
          <w:b/>
          <w:sz w:val="20"/>
          <w:szCs w:val="20"/>
          <w:u w:val="single"/>
        </w:rPr>
        <w:t>1</w:t>
      </w:r>
      <w:r w:rsidR="00926E1C">
        <w:rPr>
          <w:rFonts w:ascii="Arial" w:hAnsi="Arial" w:cs="Arial"/>
          <w:b/>
          <w:sz w:val="20"/>
          <w:szCs w:val="20"/>
          <w:u w:val="single"/>
        </w:rPr>
        <w:t>224</w:t>
      </w:r>
      <w:r>
        <w:rPr>
          <w:rFonts w:ascii="Arial" w:hAnsi="Arial" w:cs="Arial"/>
          <w:sz w:val="20"/>
          <w:szCs w:val="20"/>
        </w:rPr>
        <w:t>.</w:t>
      </w:r>
      <w:r w:rsidR="00F079B8">
        <w:rPr>
          <w:rFonts w:ascii="Arial" w:hAnsi="Arial" w:cs="Arial"/>
          <w:sz w:val="20"/>
          <w:szCs w:val="20"/>
        </w:rPr>
        <w:t xml:space="preserve"> The changes to the tariff pages reflect </w:t>
      </w:r>
      <w:r w:rsidR="00926E1C">
        <w:rPr>
          <w:rFonts w:ascii="Arial" w:hAnsi="Arial" w:cs="Arial"/>
          <w:sz w:val="20"/>
          <w:szCs w:val="20"/>
        </w:rPr>
        <w:t xml:space="preserve">new residential and multi-family </w:t>
      </w:r>
      <w:r w:rsidR="00F079B8">
        <w:rPr>
          <w:rFonts w:ascii="Arial" w:hAnsi="Arial" w:cs="Arial"/>
          <w:sz w:val="20"/>
          <w:szCs w:val="20"/>
        </w:rPr>
        <w:t xml:space="preserve">rates following </w:t>
      </w:r>
      <w:r w:rsidR="00926E1C">
        <w:rPr>
          <w:rFonts w:ascii="Arial" w:hAnsi="Arial" w:cs="Arial"/>
          <w:sz w:val="20"/>
          <w:szCs w:val="20"/>
        </w:rPr>
        <w:t>approval of rates docketed in general rate case TG-101157</w:t>
      </w:r>
      <w:r w:rsidR="00F079B8">
        <w:rPr>
          <w:rFonts w:ascii="Arial" w:hAnsi="Arial" w:cs="Arial"/>
          <w:sz w:val="20"/>
          <w:szCs w:val="20"/>
        </w:rPr>
        <w:t>.</w:t>
      </w:r>
      <w:r w:rsidR="00926E1C">
        <w:rPr>
          <w:rFonts w:ascii="Arial" w:hAnsi="Arial" w:cs="Arial"/>
          <w:sz w:val="20"/>
          <w:szCs w:val="20"/>
        </w:rPr>
        <w:t xml:space="preserve"> There is no change to the commodity credit amounts originally submitted.</w:t>
      </w:r>
    </w:p>
    <w:p w:rsidR="00CF6648" w:rsidRDefault="00CF6648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FD" w:rsidRDefault="00FC23FD">
      <w:r>
        <w:separator/>
      </w:r>
    </w:p>
  </w:endnote>
  <w:endnote w:type="continuationSeparator" w:id="0">
    <w:p w:rsidR="00FC23FD" w:rsidRDefault="00FC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FD" w:rsidRDefault="00FC23FD">
      <w:r>
        <w:separator/>
      </w:r>
    </w:p>
  </w:footnote>
  <w:footnote w:type="continuationSeparator" w:id="0">
    <w:p w:rsidR="00FC23FD" w:rsidRDefault="00FC2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1C" w:rsidRDefault="00AE28E5">
    <w:pPr>
      <w:pStyle w:val="Header"/>
    </w:pPr>
    <w:r>
      <w:rPr>
        <w:noProof/>
      </w:rPr>
      <w:drawing>
        <wp:inline distT="0" distB="0" distL="0" distR="0">
          <wp:extent cx="1295400" cy="815340"/>
          <wp:effectExtent l="19050" t="0" r="0" b="0"/>
          <wp:docPr id="1" name="Picture 1" descr="AW Services logo-Republic tagline_9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 Services logo-Republic tagline_9_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216DE4"/>
    <w:rsid w:val="00280012"/>
    <w:rsid w:val="002F69BE"/>
    <w:rsid w:val="005046D2"/>
    <w:rsid w:val="005553C7"/>
    <w:rsid w:val="006655E3"/>
    <w:rsid w:val="0089482C"/>
    <w:rsid w:val="008E0A84"/>
    <w:rsid w:val="00926E1C"/>
    <w:rsid w:val="009601B1"/>
    <w:rsid w:val="009E50F9"/>
    <w:rsid w:val="00A524A6"/>
    <w:rsid w:val="00A57E6B"/>
    <w:rsid w:val="00AD6547"/>
    <w:rsid w:val="00AE28E5"/>
    <w:rsid w:val="00B33D28"/>
    <w:rsid w:val="00BA1A33"/>
    <w:rsid w:val="00CF6648"/>
    <w:rsid w:val="00D87199"/>
    <w:rsid w:val="00F079B8"/>
    <w:rsid w:val="00F171CC"/>
    <w:rsid w:val="00F279C6"/>
    <w:rsid w:val="00FA5576"/>
    <w:rsid w:val="00F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B48606B7E42D4880C593550B165DA2" ma:contentTypeVersion="131" ma:contentTypeDescription="" ma:contentTypeScope="" ma:versionID="1946e25edd9db7945b9a265e93fa83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700523-DBF4-4192-9CE6-48BDB8D6E6C4}"/>
</file>

<file path=customXml/itemProps2.xml><?xml version="1.0" encoding="utf-8"?>
<ds:datastoreItem xmlns:ds="http://schemas.openxmlformats.org/officeDocument/2006/customXml" ds:itemID="{B50CC19B-A0D4-43B0-9AC3-AD1DAD7D93F7}"/>
</file>

<file path=customXml/itemProps3.xml><?xml version="1.0" encoding="utf-8"?>
<ds:datastoreItem xmlns:ds="http://schemas.openxmlformats.org/officeDocument/2006/customXml" ds:itemID="{A7D7FF5D-5B1E-4622-B6B7-60DB3B9C5ECC}"/>
</file>

<file path=customXml/itemProps4.xml><?xml version="1.0" encoding="utf-8"?>
<ds:datastoreItem xmlns:ds="http://schemas.openxmlformats.org/officeDocument/2006/customXml" ds:itemID="{D2607655-DD9A-4B92-BCE2-913C23305036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88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2008-05-15T23:21:00Z</cp:lastPrinted>
  <dcterms:created xsi:type="dcterms:W3CDTF">2010-08-13T20:21:00Z</dcterms:created>
  <dcterms:modified xsi:type="dcterms:W3CDTF">2010-08-13T20:21:00Z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0x0101006E56B4D1795A2E4DB2F0B01679ED314A006FB48606B7E42D4880C593550B165DA2</vt:lpwstr>
  </property>
  <property fmtid="{D5CDD505-2E9C-101B-9397-08002B2CF9AE}" pid="3" name="_docset_NoMedatataSyncRequired">
    <vt:lpwstr>False</vt:lpwstr>
  </property>
</Properties>
</file>