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A5" w:rsidRDefault="00D72EA5" w:rsidP="00D72EA5">
      <w:pPr>
        <w:rPr>
          <w:rFonts w:ascii="Arial" w:hAnsi="Arial" w:cs="Arial"/>
          <w:sz w:val="20"/>
          <w:szCs w:val="20"/>
        </w:rPr>
      </w:pPr>
      <w:r>
        <w:rPr>
          <w:rFonts w:ascii="Arial" w:hAnsi="Arial" w:cs="Arial"/>
          <w:sz w:val="20"/>
          <w:szCs w:val="20"/>
        </w:rPr>
        <w:t>Pacific Northwest Transportation Services, Inc.</w:t>
      </w:r>
      <w:r w:rsidR="00785E21">
        <w:rPr>
          <w:rFonts w:ascii="Arial" w:hAnsi="Arial" w:cs="Arial"/>
          <w:sz w:val="20"/>
          <w:szCs w:val="20"/>
        </w:rPr>
        <w:t xml:space="preserve"> (C-862)</w:t>
      </w:r>
    </w:p>
    <w:p w:rsidR="00D72EA5" w:rsidRDefault="00D72EA5" w:rsidP="00D72EA5">
      <w:pPr>
        <w:rPr>
          <w:rFonts w:ascii="Arial" w:hAnsi="Arial" w:cs="Arial"/>
          <w:sz w:val="20"/>
          <w:szCs w:val="20"/>
        </w:rPr>
      </w:pPr>
      <w:r>
        <w:rPr>
          <w:rFonts w:ascii="Arial" w:hAnsi="Arial" w:cs="Arial"/>
          <w:sz w:val="20"/>
          <w:szCs w:val="20"/>
        </w:rPr>
        <w:t>Dba Capital Aeroporter</w:t>
      </w:r>
    </w:p>
    <w:p w:rsidR="00D72EA5" w:rsidRDefault="00D72EA5" w:rsidP="00D72EA5">
      <w:pP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P.O. Box</w:t>
          </w:r>
        </w:smartTag>
        <w:r>
          <w:rPr>
            <w:rFonts w:ascii="Arial" w:hAnsi="Arial" w:cs="Arial"/>
            <w:sz w:val="20"/>
            <w:szCs w:val="20"/>
          </w:rPr>
          <w:t xml:space="preserve"> 2163</w:t>
        </w:r>
      </w:smartTag>
    </w:p>
    <w:p w:rsidR="00D72EA5" w:rsidRDefault="00D72EA5" w:rsidP="00D72EA5">
      <w:pP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Olympia</w:t>
          </w:r>
        </w:smartTag>
        <w:r>
          <w:rPr>
            <w:rFonts w:ascii="Arial" w:hAnsi="Arial" w:cs="Arial"/>
            <w:sz w:val="20"/>
            <w:szCs w:val="20"/>
          </w:rPr>
          <w:t xml:space="preserve">, </w:t>
        </w:r>
        <w:smartTag w:uri="urn:schemas-microsoft-com:office:smarttags" w:element="State">
          <w:r>
            <w:rPr>
              <w:rFonts w:ascii="Arial" w:hAnsi="Arial" w:cs="Arial"/>
              <w:sz w:val="20"/>
              <w:szCs w:val="20"/>
            </w:rPr>
            <w:t>Washington</w:t>
          </w:r>
        </w:smartTag>
        <w:r>
          <w:rPr>
            <w:rFonts w:ascii="Arial" w:hAnsi="Arial" w:cs="Arial"/>
            <w:sz w:val="20"/>
            <w:szCs w:val="20"/>
          </w:rPr>
          <w:t xml:space="preserve"> </w:t>
        </w:r>
        <w:smartTag w:uri="urn:schemas-microsoft-com:office:smarttags" w:element="PostalCode">
          <w:r>
            <w:rPr>
              <w:rFonts w:ascii="Arial" w:hAnsi="Arial" w:cs="Arial"/>
              <w:sz w:val="20"/>
              <w:szCs w:val="20"/>
            </w:rPr>
            <w:t>98507</w:t>
          </w:r>
        </w:smartTag>
      </w:smartTag>
    </w:p>
    <w:p w:rsidR="00D72EA5" w:rsidRDefault="00D72EA5" w:rsidP="00D72EA5">
      <w:pPr>
        <w:rPr>
          <w:rFonts w:ascii="Arial" w:hAnsi="Arial" w:cs="Arial"/>
          <w:sz w:val="20"/>
          <w:szCs w:val="20"/>
        </w:rPr>
      </w:pPr>
    </w:p>
    <w:p w:rsidR="00D72EA5" w:rsidRDefault="003769EC" w:rsidP="00D72EA5">
      <w:pPr>
        <w:rPr>
          <w:rFonts w:ascii="Arial" w:hAnsi="Arial" w:cs="Arial"/>
          <w:sz w:val="20"/>
          <w:szCs w:val="20"/>
        </w:rPr>
      </w:pPr>
      <w:r>
        <w:rPr>
          <w:rFonts w:ascii="Arial" w:hAnsi="Arial" w:cs="Arial"/>
          <w:sz w:val="20"/>
          <w:szCs w:val="20"/>
        </w:rPr>
        <w:t>April 2</w:t>
      </w:r>
      <w:r w:rsidR="008958A0">
        <w:rPr>
          <w:rFonts w:ascii="Arial" w:hAnsi="Arial" w:cs="Arial"/>
          <w:sz w:val="20"/>
          <w:szCs w:val="20"/>
        </w:rPr>
        <w:t>8</w:t>
      </w:r>
      <w:r w:rsidR="00DA5998">
        <w:rPr>
          <w:rFonts w:ascii="Arial" w:hAnsi="Arial" w:cs="Arial"/>
          <w:sz w:val="20"/>
          <w:szCs w:val="20"/>
        </w:rPr>
        <w:t>, 2010</w:t>
      </w:r>
    </w:p>
    <w:p w:rsidR="00D72EA5" w:rsidRDefault="00D72EA5" w:rsidP="00D72EA5">
      <w:pPr>
        <w:rPr>
          <w:rFonts w:ascii="Arial" w:hAnsi="Arial" w:cs="Arial"/>
          <w:sz w:val="20"/>
          <w:szCs w:val="20"/>
        </w:rPr>
      </w:pPr>
    </w:p>
    <w:p w:rsidR="00D72EA5" w:rsidRDefault="00D72EA5" w:rsidP="00D72EA5">
      <w:pPr>
        <w:rPr>
          <w:rFonts w:ascii="Arial" w:hAnsi="Arial" w:cs="Arial"/>
          <w:sz w:val="20"/>
          <w:szCs w:val="20"/>
        </w:rPr>
      </w:pPr>
      <w:r>
        <w:rPr>
          <w:rFonts w:ascii="Arial" w:hAnsi="Arial" w:cs="Arial"/>
          <w:sz w:val="20"/>
          <w:szCs w:val="20"/>
        </w:rPr>
        <w:t>Mr. Dave Danner</w:t>
      </w:r>
    </w:p>
    <w:p w:rsidR="00D72EA5" w:rsidRDefault="00571AFA" w:rsidP="00D72EA5">
      <w:pPr>
        <w:rPr>
          <w:rFonts w:ascii="Arial" w:hAnsi="Arial" w:cs="Arial"/>
          <w:sz w:val="20"/>
          <w:szCs w:val="20"/>
        </w:rPr>
      </w:pPr>
      <w:r>
        <w:rPr>
          <w:rFonts w:ascii="Arial" w:hAnsi="Arial" w:cs="Arial"/>
          <w:sz w:val="20"/>
          <w:szCs w:val="20"/>
        </w:rPr>
        <w:t xml:space="preserve">Executive Director and </w:t>
      </w:r>
      <w:r w:rsidR="00D72EA5">
        <w:rPr>
          <w:rFonts w:ascii="Arial" w:hAnsi="Arial" w:cs="Arial"/>
          <w:sz w:val="20"/>
          <w:szCs w:val="20"/>
        </w:rPr>
        <w:t xml:space="preserve">Secretary </w:t>
      </w:r>
    </w:p>
    <w:p w:rsidR="00D72EA5" w:rsidRDefault="00D72EA5" w:rsidP="00D72EA5">
      <w:pPr>
        <w:rPr>
          <w:rFonts w:ascii="Arial" w:hAnsi="Arial" w:cs="Arial"/>
          <w:sz w:val="20"/>
          <w:szCs w:val="20"/>
        </w:rPr>
      </w:pPr>
      <w:smartTag w:uri="urn:schemas-microsoft-com:office:smarttags" w:element="State">
        <w:smartTag w:uri="urn:schemas-microsoft-com:office:smarttags" w:element="place">
          <w:r>
            <w:rPr>
              <w:rFonts w:ascii="Arial" w:hAnsi="Arial" w:cs="Arial"/>
              <w:sz w:val="20"/>
              <w:szCs w:val="20"/>
            </w:rPr>
            <w:t>Washington</w:t>
          </w:r>
        </w:smartTag>
      </w:smartTag>
      <w:r>
        <w:rPr>
          <w:rFonts w:ascii="Arial" w:hAnsi="Arial" w:cs="Arial"/>
          <w:sz w:val="20"/>
          <w:szCs w:val="20"/>
        </w:rPr>
        <w:t xml:space="preserve"> Utilities &amp; Transportation Comm</w:t>
      </w:r>
      <w:r w:rsidR="00B351E3">
        <w:rPr>
          <w:rFonts w:ascii="Arial" w:hAnsi="Arial" w:cs="Arial"/>
          <w:sz w:val="20"/>
          <w:szCs w:val="20"/>
        </w:rPr>
        <w:t>ission</w:t>
      </w:r>
    </w:p>
    <w:p w:rsidR="00D72EA5" w:rsidRDefault="00D72EA5" w:rsidP="00D72EA5">
      <w:pPr>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1300 Evergreen Park Dr. SW</w:t>
          </w:r>
        </w:smartTag>
      </w:smartTag>
    </w:p>
    <w:p w:rsidR="00D72EA5" w:rsidRDefault="00D72EA5" w:rsidP="00D72EA5">
      <w:pP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P.O. Box</w:t>
          </w:r>
        </w:smartTag>
        <w:r>
          <w:rPr>
            <w:rFonts w:ascii="Arial" w:hAnsi="Arial" w:cs="Arial"/>
            <w:sz w:val="20"/>
            <w:szCs w:val="20"/>
          </w:rPr>
          <w:t xml:space="preserve"> 47250</w:t>
        </w:r>
      </w:smartTag>
    </w:p>
    <w:p w:rsidR="00D72EA5" w:rsidRDefault="00D72EA5" w:rsidP="00D72EA5">
      <w:pP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Olympia</w:t>
          </w:r>
        </w:smartTag>
        <w:r>
          <w:rPr>
            <w:rFonts w:ascii="Arial" w:hAnsi="Arial" w:cs="Arial"/>
            <w:sz w:val="20"/>
            <w:szCs w:val="20"/>
          </w:rPr>
          <w:t xml:space="preserve">, </w:t>
        </w:r>
        <w:smartTag w:uri="urn:schemas-microsoft-com:office:smarttags" w:element="State">
          <w:r>
            <w:rPr>
              <w:rFonts w:ascii="Arial" w:hAnsi="Arial" w:cs="Arial"/>
              <w:sz w:val="20"/>
              <w:szCs w:val="20"/>
            </w:rPr>
            <w:t>Washington</w:t>
          </w:r>
        </w:smartTag>
        <w:r>
          <w:rPr>
            <w:rFonts w:ascii="Arial" w:hAnsi="Arial" w:cs="Arial"/>
            <w:sz w:val="20"/>
            <w:szCs w:val="20"/>
          </w:rPr>
          <w:t xml:space="preserve"> </w:t>
        </w:r>
        <w:smartTag w:uri="urn:schemas-microsoft-com:office:smarttags" w:element="PostalCode">
          <w:r>
            <w:rPr>
              <w:rFonts w:ascii="Arial" w:hAnsi="Arial" w:cs="Arial"/>
              <w:sz w:val="20"/>
              <w:szCs w:val="20"/>
            </w:rPr>
            <w:t>98504</w:t>
          </w:r>
        </w:smartTag>
      </w:smartTag>
    </w:p>
    <w:p w:rsidR="00D72EA5" w:rsidRDefault="00D72EA5" w:rsidP="00D72EA5">
      <w:pPr>
        <w:rPr>
          <w:rFonts w:ascii="Arial" w:hAnsi="Arial" w:cs="Arial"/>
          <w:sz w:val="20"/>
          <w:szCs w:val="20"/>
        </w:rPr>
      </w:pPr>
    </w:p>
    <w:p w:rsidR="00E10C58" w:rsidRDefault="00E10C58" w:rsidP="00D72EA5">
      <w:pPr>
        <w:rPr>
          <w:rFonts w:ascii="Arial" w:hAnsi="Arial" w:cs="Arial"/>
          <w:sz w:val="20"/>
          <w:szCs w:val="20"/>
        </w:rPr>
      </w:pPr>
    </w:p>
    <w:p w:rsidR="00D72EA5" w:rsidRPr="008958A0" w:rsidRDefault="00E10C58" w:rsidP="00D72EA5">
      <w:pPr>
        <w:rPr>
          <w:rFonts w:ascii="Arial" w:hAnsi="Arial" w:cs="Arial"/>
          <w:sz w:val="20"/>
          <w:szCs w:val="20"/>
        </w:rPr>
      </w:pPr>
      <w:r>
        <w:rPr>
          <w:rFonts w:ascii="Arial" w:hAnsi="Arial" w:cs="Arial"/>
          <w:sz w:val="20"/>
          <w:szCs w:val="20"/>
        </w:rPr>
        <w:t>Re:</w:t>
      </w:r>
      <w:r w:rsidR="00D72EA5">
        <w:rPr>
          <w:rFonts w:ascii="Arial" w:hAnsi="Arial" w:cs="Arial"/>
          <w:sz w:val="20"/>
          <w:szCs w:val="20"/>
        </w:rPr>
        <w:t xml:space="preserve"> </w:t>
      </w:r>
      <w:r w:rsidR="008958A0" w:rsidRPr="008958A0">
        <w:rPr>
          <w:rFonts w:ascii="Arial" w:hAnsi="Arial" w:cs="Arial"/>
          <w:sz w:val="20"/>
          <w:szCs w:val="20"/>
        </w:rPr>
        <w:t>TC-100681 Substitute Pages</w:t>
      </w:r>
    </w:p>
    <w:p w:rsidR="00E10C58" w:rsidRDefault="00E10C58" w:rsidP="00D72EA5">
      <w:pPr>
        <w:rPr>
          <w:rFonts w:ascii="Arial" w:hAnsi="Arial" w:cs="Arial"/>
          <w:sz w:val="20"/>
          <w:szCs w:val="20"/>
        </w:rPr>
      </w:pPr>
    </w:p>
    <w:p w:rsidR="00D72EA5" w:rsidRDefault="00D72EA5" w:rsidP="00D72EA5">
      <w:pPr>
        <w:rPr>
          <w:rFonts w:ascii="Arial" w:hAnsi="Arial" w:cs="Arial"/>
          <w:sz w:val="20"/>
          <w:szCs w:val="20"/>
        </w:rPr>
      </w:pPr>
      <w:r>
        <w:rPr>
          <w:rFonts w:ascii="Arial" w:hAnsi="Arial" w:cs="Arial"/>
          <w:sz w:val="20"/>
          <w:szCs w:val="20"/>
        </w:rPr>
        <w:t>Mr. Danner:</w:t>
      </w:r>
    </w:p>
    <w:p w:rsidR="00D2689B" w:rsidRDefault="00D2689B" w:rsidP="00D72EA5">
      <w:pPr>
        <w:rPr>
          <w:rFonts w:ascii="Arial" w:hAnsi="Arial" w:cs="Arial"/>
          <w:sz w:val="20"/>
          <w:szCs w:val="20"/>
        </w:rPr>
      </w:pPr>
    </w:p>
    <w:p w:rsidR="008958A0" w:rsidRDefault="008958A0" w:rsidP="008958A0">
      <w:pPr>
        <w:rPr>
          <w:rFonts w:ascii="Arial" w:hAnsi="Arial" w:cs="Arial"/>
          <w:sz w:val="20"/>
          <w:szCs w:val="20"/>
        </w:rPr>
      </w:pPr>
      <w:r>
        <w:rPr>
          <w:rFonts w:ascii="Arial" w:hAnsi="Arial" w:cs="Arial"/>
          <w:sz w:val="20"/>
          <w:szCs w:val="20"/>
        </w:rPr>
        <w:t>Please find the attached substitute pages for TC-100681 Fuel Surcharge Filing, revising the Fuel Surcharge Filing number from 77 to 78.  We respectfully request approval and adoption of the attached substitute pages “Fuel Surcharge Tariff Supplement” and “Docket A-042090 Fuel Surcharge LSN”, with the LSN effective date of: 30 April 2010.</w:t>
      </w:r>
    </w:p>
    <w:p w:rsidR="008958A0" w:rsidRDefault="008958A0" w:rsidP="008958A0">
      <w:pPr>
        <w:rPr>
          <w:rFonts w:ascii="Arial" w:hAnsi="Arial" w:cs="Arial"/>
          <w:sz w:val="20"/>
          <w:szCs w:val="20"/>
        </w:rPr>
      </w:pPr>
    </w:p>
    <w:p w:rsidR="00D72EA5" w:rsidRDefault="00D72EA5" w:rsidP="00D72EA5">
      <w:pPr>
        <w:rPr>
          <w:rFonts w:ascii="Arial" w:hAnsi="Arial" w:cs="Arial"/>
          <w:sz w:val="20"/>
          <w:szCs w:val="20"/>
        </w:rPr>
      </w:pPr>
    </w:p>
    <w:p w:rsidR="00D72EA5" w:rsidRDefault="00D72EA5" w:rsidP="00D72EA5">
      <w:pPr>
        <w:rPr>
          <w:rFonts w:ascii="Arial" w:hAnsi="Arial" w:cs="Arial"/>
          <w:sz w:val="20"/>
          <w:szCs w:val="20"/>
        </w:rPr>
      </w:pPr>
      <w:r>
        <w:rPr>
          <w:rFonts w:ascii="Arial" w:hAnsi="Arial" w:cs="Arial"/>
          <w:sz w:val="20"/>
          <w:szCs w:val="20"/>
        </w:rPr>
        <w:t xml:space="preserve">                                                                                                                                                                                           </w:t>
      </w:r>
    </w:p>
    <w:p w:rsidR="00D72EA5" w:rsidRDefault="00D72EA5" w:rsidP="00D72EA5">
      <w:pPr>
        <w:rPr>
          <w:rFonts w:ascii="Arial" w:hAnsi="Arial" w:cs="Arial"/>
          <w:sz w:val="20"/>
          <w:szCs w:val="20"/>
        </w:rPr>
      </w:pPr>
      <w:r>
        <w:rPr>
          <w:rFonts w:ascii="Arial" w:hAnsi="Arial" w:cs="Arial"/>
          <w:sz w:val="20"/>
          <w:szCs w:val="20"/>
        </w:rPr>
        <w:t>Sincerely,</w:t>
      </w:r>
    </w:p>
    <w:p w:rsidR="00D72EA5" w:rsidRDefault="00D72EA5" w:rsidP="00D72EA5">
      <w:pPr>
        <w:rPr>
          <w:rFonts w:ascii="Arial" w:hAnsi="Arial" w:cs="Arial"/>
          <w:sz w:val="20"/>
          <w:szCs w:val="20"/>
        </w:rPr>
      </w:pPr>
    </w:p>
    <w:p w:rsidR="00D72EA5" w:rsidRDefault="00D72EA5" w:rsidP="00D72EA5">
      <w:pPr>
        <w:rPr>
          <w:rFonts w:ascii="Arial" w:hAnsi="Arial" w:cs="Arial"/>
          <w:sz w:val="20"/>
          <w:szCs w:val="20"/>
        </w:rPr>
      </w:pPr>
      <w:smartTag w:uri="urn:schemas-microsoft-com:office:smarttags" w:element="PersonName">
        <w:r>
          <w:rPr>
            <w:rFonts w:ascii="Arial" w:hAnsi="Arial" w:cs="Arial"/>
            <w:sz w:val="20"/>
            <w:szCs w:val="20"/>
          </w:rPr>
          <w:t>J</w:t>
        </w:r>
      </w:smartTag>
      <w:r>
        <w:rPr>
          <w:rFonts w:ascii="Arial" w:hAnsi="Arial" w:cs="Arial"/>
          <w:sz w:val="20"/>
          <w:szCs w:val="20"/>
        </w:rPr>
        <w:t>ames N. Fricke</w:t>
      </w:r>
    </w:p>
    <w:p w:rsidR="00D72EA5" w:rsidRDefault="00D72EA5" w:rsidP="00D72EA5">
      <w:pPr>
        <w:rPr>
          <w:rFonts w:ascii="Arial" w:hAnsi="Arial" w:cs="Arial"/>
          <w:sz w:val="20"/>
          <w:szCs w:val="20"/>
        </w:rPr>
      </w:pPr>
      <w:r>
        <w:rPr>
          <w:rFonts w:ascii="Arial" w:hAnsi="Arial" w:cs="Arial"/>
          <w:sz w:val="20"/>
          <w:szCs w:val="20"/>
        </w:rPr>
        <w:t>President/CEO</w:t>
      </w:r>
    </w:p>
    <w:p w:rsidR="00D72EA5" w:rsidRDefault="00D72EA5" w:rsidP="00D72EA5">
      <w:pPr>
        <w:rPr>
          <w:rFonts w:ascii="Arial" w:hAnsi="Arial" w:cs="Arial"/>
          <w:sz w:val="20"/>
          <w:szCs w:val="20"/>
        </w:rPr>
      </w:pPr>
      <w:r>
        <w:rPr>
          <w:rFonts w:ascii="Arial" w:hAnsi="Arial" w:cs="Arial"/>
          <w:sz w:val="20"/>
          <w:szCs w:val="20"/>
        </w:rPr>
        <w:t>360-754-7113 x106</w:t>
      </w:r>
    </w:p>
    <w:p w:rsidR="00D72EA5" w:rsidRDefault="0083596A" w:rsidP="00D72EA5">
      <w:pPr>
        <w:rPr>
          <w:rFonts w:ascii="Arial" w:hAnsi="Arial" w:cs="Arial"/>
          <w:sz w:val="20"/>
          <w:szCs w:val="20"/>
        </w:rPr>
      </w:pPr>
      <w:hyperlink r:id="rId4" w:history="1">
        <w:r w:rsidRPr="00E569A9">
          <w:rPr>
            <w:rStyle w:val="Hyperlink"/>
            <w:rFonts w:ascii="Arial" w:hAnsi="Arial" w:cs="Arial"/>
            <w:sz w:val="20"/>
            <w:szCs w:val="20"/>
          </w:rPr>
          <w:t>jimf@capair.com</w:t>
        </w:r>
      </w:hyperlink>
    </w:p>
    <w:p w:rsidR="0083596A" w:rsidRDefault="0083596A" w:rsidP="00D72EA5">
      <w:pPr>
        <w:rPr>
          <w:rFonts w:ascii="Arial" w:hAnsi="Arial" w:cs="Arial"/>
          <w:sz w:val="20"/>
          <w:szCs w:val="20"/>
        </w:rPr>
      </w:pPr>
    </w:p>
    <w:p w:rsidR="00D72EA5" w:rsidRDefault="00D72EA5" w:rsidP="00D72EA5">
      <w:pPr>
        <w:rPr>
          <w:rFonts w:ascii="Arial" w:hAnsi="Arial" w:cs="Arial"/>
          <w:sz w:val="20"/>
          <w:szCs w:val="20"/>
        </w:rPr>
      </w:pPr>
      <w:smartTag w:uri="urn:schemas-microsoft-com:office:smarttags" w:element="PersonName">
        <w:r>
          <w:rPr>
            <w:rFonts w:ascii="Arial" w:hAnsi="Arial" w:cs="Arial"/>
            <w:sz w:val="20"/>
            <w:szCs w:val="20"/>
          </w:rPr>
          <w:t>J</w:t>
        </w:r>
      </w:smartTag>
      <w:r>
        <w:rPr>
          <w:rFonts w:ascii="Arial" w:hAnsi="Arial" w:cs="Arial"/>
          <w:sz w:val="20"/>
          <w:szCs w:val="20"/>
        </w:rPr>
        <w:t>ohn Fricke</w:t>
      </w:r>
    </w:p>
    <w:p w:rsidR="00D72EA5" w:rsidRDefault="00D72EA5" w:rsidP="00D72EA5">
      <w:pPr>
        <w:rPr>
          <w:rFonts w:ascii="Arial" w:hAnsi="Arial" w:cs="Arial"/>
          <w:sz w:val="20"/>
          <w:szCs w:val="20"/>
        </w:rPr>
      </w:pPr>
      <w:r>
        <w:rPr>
          <w:rFonts w:ascii="Arial" w:hAnsi="Arial" w:cs="Arial"/>
          <w:sz w:val="20"/>
          <w:szCs w:val="20"/>
        </w:rPr>
        <w:t>Vice President—Operations/</w:t>
      </w:r>
      <w:r w:rsidR="00E10C58">
        <w:rPr>
          <w:rFonts w:ascii="Arial" w:hAnsi="Arial" w:cs="Arial"/>
          <w:sz w:val="20"/>
          <w:szCs w:val="20"/>
        </w:rPr>
        <w:t>COO</w:t>
      </w:r>
    </w:p>
    <w:p w:rsidR="001A0B6C" w:rsidRDefault="0083596A">
      <w:pPr>
        <w:rPr>
          <w:rFonts w:ascii="Arial" w:hAnsi="Arial" w:cs="Arial"/>
          <w:sz w:val="20"/>
          <w:szCs w:val="20"/>
        </w:rPr>
      </w:pPr>
      <w:r>
        <w:rPr>
          <w:rFonts w:ascii="Arial" w:hAnsi="Arial" w:cs="Arial"/>
          <w:sz w:val="20"/>
          <w:szCs w:val="20"/>
        </w:rPr>
        <w:t>360-754-7113 x105</w:t>
      </w:r>
    </w:p>
    <w:p w:rsidR="0083596A" w:rsidRDefault="0083596A">
      <w:pPr>
        <w:rPr>
          <w:rFonts w:ascii="Arial" w:hAnsi="Arial" w:cs="Arial"/>
          <w:sz w:val="20"/>
          <w:szCs w:val="20"/>
        </w:rPr>
      </w:pPr>
      <w:hyperlink r:id="rId5" w:history="1">
        <w:r w:rsidRPr="00E569A9">
          <w:rPr>
            <w:rStyle w:val="Hyperlink"/>
            <w:rFonts w:ascii="Arial" w:hAnsi="Arial" w:cs="Arial"/>
            <w:sz w:val="20"/>
            <w:szCs w:val="20"/>
          </w:rPr>
          <w:t>johnf@capair.com</w:t>
        </w:r>
      </w:hyperlink>
    </w:p>
    <w:p w:rsidR="00225EC4" w:rsidRDefault="00225EC4">
      <w:pPr>
        <w:rPr>
          <w:rFonts w:ascii="Arial" w:hAnsi="Arial" w:cs="Arial"/>
          <w:sz w:val="20"/>
          <w:szCs w:val="20"/>
        </w:rPr>
      </w:pPr>
    </w:p>
    <w:p w:rsidR="00225EC4" w:rsidRPr="00225EC4" w:rsidRDefault="00225EC4">
      <w:pPr>
        <w:rPr>
          <w:rFonts w:ascii="Arial" w:hAnsi="Arial" w:cs="Arial"/>
          <w:sz w:val="20"/>
          <w:szCs w:val="20"/>
        </w:rPr>
      </w:pPr>
      <w:r>
        <w:rPr>
          <w:rFonts w:ascii="Arial" w:hAnsi="Arial" w:cs="Arial"/>
          <w:sz w:val="20"/>
          <w:szCs w:val="20"/>
        </w:rPr>
        <w:t>FAX 360-754-7118</w:t>
      </w:r>
    </w:p>
    <w:sectPr w:rsidR="00225EC4" w:rsidRPr="00225EC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oNotDisplayPageBoundaries/>
  <w:stylePaneFormatFilter w:val="3F01"/>
  <w:defaultTabStop w:val="720"/>
  <w:characterSpacingControl w:val="doNotCompress"/>
  <w:compat/>
  <w:rsids>
    <w:rsidRoot w:val="00D72EA5"/>
    <w:rsid w:val="00012C52"/>
    <w:rsid w:val="000F20B9"/>
    <w:rsid w:val="001A0B6C"/>
    <w:rsid w:val="002175A0"/>
    <w:rsid w:val="00225EC4"/>
    <w:rsid w:val="00343BC6"/>
    <w:rsid w:val="00361F20"/>
    <w:rsid w:val="003769EC"/>
    <w:rsid w:val="0056539B"/>
    <w:rsid w:val="00571AFA"/>
    <w:rsid w:val="005D08EE"/>
    <w:rsid w:val="00641FD4"/>
    <w:rsid w:val="006A3484"/>
    <w:rsid w:val="006F0963"/>
    <w:rsid w:val="00785E21"/>
    <w:rsid w:val="0083596A"/>
    <w:rsid w:val="00882FB3"/>
    <w:rsid w:val="008958A0"/>
    <w:rsid w:val="008D6E40"/>
    <w:rsid w:val="00933A1A"/>
    <w:rsid w:val="009B1585"/>
    <w:rsid w:val="00A40927"/>
    <w:rsid w:val="00B351E3"/>
    <w:rsid w:val="00C159E8"/>
    <w:rsid w:val="00C2043C"/>
    <w:rsid w:val="00D2689B"/>
    <w:rsid w:val="00D64AFE"/>
    <w:rsid w:val="00D72EA5"/>
    <w:rsid w:val="00D77693"/>
    <w:rsid w:val="00D92B03"/>
    <w:rsid w:val="00DA5998"/>
    <w:rsid w:val="00E10C58"/>
    <w:rsid w:val="00E154ED"/>
    <w:rsid w:val="00E43170"/>
    <w:rsid w:val="00E90FD9"/>
    <w:rsid w:val="00EE4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3596A"/>
    <w:rPr>
      <w:color w:val="0000FF"/>
      <w:u w:val="single"/>
    </w:rPr>
  </w:style>
  <w:style w:type="table" w:styleId="TableGrid">
    <w:name w:val="Table Grid"/>
    <w:basedOn w:val="TableNormal"/>
    <w:rsid w:val="00933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7074928">
      <w:bodyDiv w:val="1"/>
      <w:marLeft w:val="0"/>
      <w:marRight w:val="0"/>
      <w:marTop w:val="0"/>
      <w:marBottom w:val="0"/>
      <w:divBdr>
        <w:top w:val="none" w:sz="0" w:space="0" w:color="auto"/>
        <w:left w:val="none" w:sz="0" w:space="0" w:color="auto"/>
        <w:bottom w:val="none" w:sz="0" w:space="0" w:color="auto"/>
        <w:right w:val="none" w:sz="0" w:space="0" w:color="auto"/>
      </w:divBdr>
    </w:div>
    <w:div w:id="18816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johnf@capair.com" TargetMode="External"/><Relationship Id="rId10" Type="http://schemas.openxmlformats.org/officeDocument/2006/relationships/customXml" Target="../customXml/item3.xml"/><Relationship Id="rId4" Type="http://schemas.openxmlformats.org/officeDocument/2006/relationships/hyperlink" Target="mailto:jimf@capair.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230</IndustryCode>
    <CaseStatus xmlns="dc463f71-b30c-4ab2-9473-d307f9d35888">Closed</CaseStatus>
    <OpenedDate xmlns="dc463f71-b30c-4ab2-9473-d307f9d35888">2010-04-27T07:00:00+00:00</OpenedDate>
    <Date1 xmlns="dc463f71-b30c-4ab2-9473-d307f9d35888">2010-04-28T07:00:00+00:00</Date1>
    <IsDocumentOrder xmlns="dc463f71-b30c-4ab2-9473-d307f9d35888" xsi:nil="true"/>
    <IsHighlyConfidential xmlns="dc463f71-b30c-4ab2-9473-d307f9d35888">false</IsHighlyConfidential>
    <CaseCompanyNames xmlns="dc463f71-b30c-4ab2-9473-d307f9d35888">Pacific Northwest Transportation Services, Inc.</CaseCompanyNames>
    <DocketNumber xmlns="dc463f71-b30c-4ab2-9473-d307f9d35888">100681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E3F59CA9130A4C90139D4870CE7323" ma:contentTypeVersion="131" ma:contentTypeDescription="" ma:contentTypeScope="" ma:versionID="346c92202be117390405ce9c1ed574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E761C-DE35-45B1-B445-82016A7A7C87}"/>
</file>

<file path=customXml/itemProps2.xml><?xml version="1.0" encoding="utf-8"?>
<ds:datastoreItem xmlns:ds="http://schemas.openxmlformats.org/officeDocument/2006/customXml" ds:itemID="{6FCCA6E6-34C0-4340-83B9-7F213239F396}"/>
</file>

<file path=customXml/itemProps3.xml><?xml version="1.0" encoding="utf-8"?>
<ds:datastoreItem xmlns:ds="http://schemas.openxmlformats.org/officeDocument/2006/customXml" ds:itemID="{3D3146EF-D1B1-47BB-AA70-D77AEFD195C3}"/>
</file>

<file path=customXml/itemProps4.xml><?xml version="1.0" encoding="utf-8"?>
<ds:datastoreItem xmlns:ds="http://schemas.openxmlformats.org/officeDocument/2006/customXml" ds:itemID="{400F7095-5114-42A2-994C-B2C292610908}"/>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Pacific Northwest Transportation Services, Inc</vt:lpstr>
    </vt:vector>
  </TitlesOfParts>
  <Company>Pacific Northwest Transportation Services, Inc.</Company>
  <LinksUpToDate>false</LinksUpToDate>
  <CharactersWithSpaces>1131</CharactersWithSpaces>
  <SharedDoc>false</SharedDoc>
  <HLinks>
    <vt:vector size="12" baseType="variant">
      <vt:variant>
        <vt:i4>3997722</vt:i4>
      </vt:variant>
      <vt:variant>
        <vt:i4>3</vt:i4>
      </vt:variant>
      <vt:variant>
        <vt:i4>0</vt:i4>
      </vt:variant>
      <vt:variant>
        <vt:i4>5</vt:i4>
      </vt:variant>
      <vt:variant>
        <vt:lpwstr>mailto:johnf@capair.com</vt:lpwstr>
      </vt:variant>
      <vt:variant>
        <vt:lpwstr/>
      </vt:variant>
      <vt:variant>
        <vt:i4>5832830</vt:i4>
      </vt:variant>
      <vt:variant>
        <vt:i4>0</vt:i4>
      </vt:variant>
      <vt:variant>
        <vt:i4>0</vt:i4>
      </vt:variant>
      <vt:variant>
        <vt:i4>5</vt:i4>
      </vt:variant>
      <vt:variant>
        <vt:lpwstr>mailto:jimf@capair.com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Northwest Transportation Services, Inc</dc:title>
  <dc:subject/>
  <dc:creator>James Fricke</dc:creator>
  <cp:keywords/>
  <dc:description/>
  <cp:lastModifiedBy>Catherine Hudspeth</cp:lastModifiedBy>
  <cp:revision>2</cp:revision>
  <dcterms:created xsi:type="dcterms:W3CDTF">2010-04-28T18:36:00Z</dcterms:created>
  <dcterms:modified xsi:type="dcterms:W3CDTF">2010-04-28T18:36:00Z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0x0101006E56B4D1795A2E4DB2F0B01679ED314A0066E3F59CA9130A4C90139D4870CE7323</vt:lpwstr>
  </property>
  <property fmtid="{D5CDD505-2E9C-101B-9397-08002B2CF9AE}" pid="3" name="_docset_NoMedatataSyncRequired">
    <vt:lpwstr>False</vt:lpwstr>
  </property>
</Properties>
</file>