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DE" w:rsidRDefault="009319DE"/>
    <w:p w:rsidR="009319DE" w:rsidRDefault="009319DE"/>
    <w:p w:rsidR="009319DE" w:rsidRDefault="009319DE"/>
    <w:p w:rsidR="009319DE" w:rsidRDefault="00AC5F87">
      <w:r>
        <w:t>May 1</w:t>
      </w:r>
      <w:r w:rsidR="00013904">
        <w:t>9</w:t>
      </w:r>
      <w:r>
        <w:t>, 2009</w:t>
      </w:r>
    </w:p>
    <w:p w:rsidR="009319DE" w:rsidRDefault="009319DE">
      <w:r>
        <w:t xml:space="preserve">                                                                                      </w:t>
      </w:r>
    </w:p>
    <w:p w:rsidR="009319DE" w:rsidRDefault="009319DE"/>
    <w:p w:rsidR="00865F44" w:rsidRDefault="00865F44"/>
    <w:p w:rsidR="009319DE" w:rsidRDefault="009319DE"/>
    <w:p w:rsidR="009319DE" w:rsidRDefault="009319DE">
      <w:r>
        <w:t xml:space="preserve">Dear </w:t>
      </w:r>
      <w:r w:rsidR="00AC5F87">
        <w:t>Multi-Family</w:t>
      </w:r>
      <w:r>
        <w:t xml:space="preserve"> Customer,</w:t>
      </w:r>
    </w:p>
    <w:p w:rsidR="009319DE" w:rsidRDefault="009319DE"/>
    <w:p w:rsidR="009319DE" w:rsidRDefault="009319DE">
      <w:r>
        <w:t xml:space="preserve">This is to notify you of a proposed rate change for </w:t>
      </w:r>
      <w:r w:rsidR="00AC5F87">
        <w:t>multi-family roll</w:t>
      </w:r>
      <w:r w:rsidR="00CC5139">
        <w:t>-</w:t>
      </w:r>
      <w:r w:rsidR="00AC5F87">
        <w:t xml:space="preserve">off </w:t>
      </w:r>
      <w:r>
        <w:t xml:space="preserve">customers in the Allied Waste of </w:t>
      </w:r>
      <w:r w:rsidR="00AC5F87">
        <w:t>Lynnwood</w:t>
      </w:r>
      <w:r>
        <w:t xml:space="preserve"> areas of </w:t>
      </w:r>
      <w:smartTag w:uri="urn:schemas-microsoft-com:office:smarttags" w:element="place">
        <w:smartTag w:uri="urn:schemas-microsoft-com:office:smarttags" w:element="PlaceName">
          <w:r w:rsidR="00AC5F87">
            <w:t>Snohomish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>.  Should the Washington Utilities and Transportation Commission (</w:t>
      </w:r>
      <w:r w:rsidR="00CC5139">
        <w:t>c</w:t>
      </w:r>
      <w:r>
        <w:t xml:space="preserve">ommission) approve our </w:t>
      </w:r>
      <w:proofErr w:type="gramStart"/>
      <w:r>
        <w:t>requ</w:t>
      </w:r>
      <w:r w:rsidR="00AC5F87">
        <w:t>est,</w:t>
      </w:r>
      <w:proofErr w:type="gramEnd"/>
      <w:r w:rsidR="00AC5F87">
        <w:t xml:space="preserve"> roll</w:t>
      </w:r>
      <w:r w:rsidR="00CC5139">
        <w:t>-</w:t>
      </w:r>
      <w:r w:rsidR="00AC5F87">
        <w:t>off customers will experience a</w:t>
      </w:r>
      <w:r>
        <w:t xml:space="preserve"> rate increase</w:t>
      </w:r>
      <w:r w:rsidR="00AC5F87">
        <w:t xml:space="preserve"> to cover recycling collection.</w:t>
      </w:r>
      <w:r>
        <w:t xml:space="preserve">  </w:t>
      </w:r>
    </w:p>
    <w:p w:rsidR="009319DE" w:rsidRDefault="009319DE"/>
    <w:p w:rsidR="009319DE" w:rsidRDefault="009319DE">
      <w:r>
        <w:t xml:space="preserve">The proposed rate increase is needed because the </w:t>
      </w:r>
      <w:r w:rsidR="00CC5139">
        <w:t>c</w:t>
      </w:r>
      <w:r>
        <w:t>ompany</w:t>
      </w:r>
      <w:r w:rsidR="00AC5F87">
        <w:t xml:space="preserve"> has discovered that mandatory recycling has not been included in the current rates.  Each multi-family account will be able to add recycling service to their collections. </w:t>
      </w:r>
      <w:r>
        <w:t xml:space="preserve">  </w:t>
      </w:r>
      <w:r>
        <w:rPr>
          <w:b/>
          <w:bCs/>
        </w:rPr>
        <w:t xml:space="preserve">If approved, the proposed rates will become effective </w:t>
      </w:r>
      <w:smartTag w:uri="urn:schemas-microsoft-com:office:smarttags" w:element="date">
        <w:smartTagPr>
          <w:attr w:name="ls" w:val="trans"/>
          <w:attr w:name="Month" w:val="7"/>
          <w:attr w:name="Day" w:val="1"/>
          <w:attr w:name="Year" w:val="2009"/>
        </w:smartTagPr>
        <w:r>
          <w:rPr>
            <w:b/>
            <w:bCs/>
          </w:rPr>
          <w:t>July 1, 200</w:t>
        </w:r>
        <w:r w:rsidR="00AC5F87">
          <w:rPr>
            <w:b/>
            <w:bCs/>
          </w:rPr>
          <w:t>9</w:t>
        </w:r>
      </w:smartTag>
      <w:r>
        <w:t>.</w:t>
      </w:r>
    </w:p>
    <w:p w:rsidR="009319DE" w:rsidRDefault="009319DE"/>
    <w:p w:rsidR="009319DE" w:rsidRDefault="009319DE">
      <w:pPr>
        <w:jc w:val="center"/>
      </w:pPr>
      <w:r>
        <w:t xml:space="preserve">      </w:t>
      </w:r>
      <w:r>
        <w:tab/>
      </w:r>
      <w:r>
        <w:tab/>
        <w:t xml:space="preserve">                </w:t>
      </w:r>
    </w:p>
    <w:p w:rsidR="009319DE" w:rsidRPr="00013904" w:rsidRDefault="00AC5F87">
      <w:pPr>
        <w:rPr>
          <w:u w:val="single"/>
        </w:rPr>
      </w:pPr>
      <w:r>
        <w:rPr>
          <w:u w:val="single"/>
        </w:rPr>
        <w:t xml:space="preserve">MF </w:t>
      </w:r>
      <w:proofErr w:type="spellStart"/>
      <w:r>
        <w:rPr>
          <w:u w:val="single"/>
        </w:rPr>
        <w:t>Rolloff</w:t>
      </w:r>
      <w:proofErr w:type="spellEnd"/>
      <w:r w:rsidR="009319DE">
        <w:t xml:space="preserve">       </w:t>
      </w:r>
      <w:r w:rsidR="00493EF7">
        <w:t xml:space="preserve">            </w:t>
      </w:r>
      <w:r w:rsidR="00493EF7" w:rsidRPr="00493EF7">
        <w:rPr>
          <w:u w:val="single"/>
        </w:rPr>
        <w:t>P</w:t>
      </w:r>
      <w:r w:rsidR="009319DE" w:rsidRPr="00493EF7">
        <w:rPr>
          <w:u w:val="single"/>
        </w:rPr>
        <w:t>ickup Frequency</w:t>
      </w:r>
      <w:r w:rsidR="00013904">
        <w:t xml:space="preserve">       </w:t>
      </w:r>
      <w:r w:rsidR="009319DE">
        <w:t xml:space="preserve"> </w:t>
      </w:r>
      <w:r w:rsidR="009319DE">
        <w:rPr>
          <w:u w:val="single"/>
        </w:rPr>
        <w:t>Current Rate</w:t>
      </w:r>
      <w:r w:rsidR="00013904">
        <w:t xml:space="preserve">           </w:t>
      </w:r>
      <w:r w:rsidR="009319DE">
        <w:rPr>
          <w:u w:val="single"/>
        </w:rPr>
        <w:t>Proposed Rate</w:t>
      </w:r>
      <w:r w:rsidR="00013904">
        <w:t xml:space="preserve">       </w:t>
      </w:r>
      <w:r w:rsidR="00013904">
        <w:rPr>
          <w:u w:val="single"/>
        </w:rPr>
        <w:t>Recycle Credit</w:t>
      </w:r>
    </w:p>
    <w:p w:rsidR="009319DE" w:rsidRDefault="009319DE">
      <w:pPr>
        <w:rPr>
          <w:u w:val="single"/>
        </w:rPr>
      </w:pPr>
    </w:p>
    <w:p w:rsidR="009319DE" w:rsidRDefault="00953922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>15</w:t>
      </w:r>
      <w:r w:rsidR="008C0454">
        <w:rPr>
          <w:sz w:val="20"/>
        </w:rPr>
        <w:t xml:space="preserve"> Yard</w:t>
      </w:r>
      <w:r w:rsidR="009319DE">
        <w:rPr>
          <w:sz w:val="20"/>
        </w:rPr>
        <w:t xml:space="preserve"> </w:t>
      </w:r>
      <w:r>
        <w:rPr>
          <w:sz w:val="20"/>
        </w:rPr>
        <w:t>Compactor</w:t>
      </w:r>
      <w:r w:rsidR="009319DE">
        <w:rPr>
          <w:sz w:val="20"/>
        </w:rPr>
        <w:t xml:space="preserve">       </w:t>
      </w:r>
      <w:r w:rsidR="00493EF7">
        <w:rPr>
          <w:sz w:val="20"/>
        </w:rPr>
        <w:t xml:space="preserve">Per </w:t>
      </w:r>
      <w:r w:rsidR="00013904">
        <w:rPr>
          <w:sz w:val="20"/>
        </w:rPr>
        <w:t xml:space="preserve">hau1  </w:t>
      </w:r>
      <w:r w:rsidR="009319DE">
        <w:rPr>
          <w:sz w:val="20"/>
        </w:rPr>
        <w:t xml:space="preserve">      </w:t>
      </w:r>
      <w:r w:rsidR="00013904">
        <w:rPr>
          <w:sz w:val="20"/>
        </w:rPr>
        <w:t xml:space="preserve">                  1</w:t>
      </w:r>
      <w:r w:rsidR="00493EF7">
        <w:rPr>
          <w:sz w:val="20"/>
        </w:rPr>
        <w:t>12</w:t>
      </w:r>
      <w:r w:rsidR="008C0454">
        <w:rPr>
          <w:sz w:val="20"/>
        </w:rPr>
        <w:t>.00</w:t>
      </w:r>
      <w:r w:rsidR="009319DE">
        <w:rPr>
          <w:sz w:val="20"/>
        </w:rPr>
        <w:t xml:space="preserve"> </w:t>
      </w:r>
      <w:r w:rsidR="00013904">
        <w:rPr>
          <w:sz w:val="20"/>
        </w:rPr>
        <w:t xml:space="preserve">                     </w:t>
      </w:r>
      <w:r w:rsidR="00F21FD3">
        <w:rPr>
          <w:sz w:val="20"/>
        </w:rPr>
        <w:t>246.40</w:t>
      </w:r>
      <w:r w:rsidR="00013904">
        <w:rPr>
          <w:sz w:val="20"/>
        </w:rPr>
        <w:t xml:space="preserve">                   (36.75)</w:t>
      </w:r>
    </w:p>
    <w:p w:rsidR="009319DE" w:rsidRDefault="008C0454">
      <w:r>
        <w:t>2</w:t>
      </w:r>
      <w:r w:rsidR="00493EF7">
        <w:t>5</w:t>
      </w:r>
      <w:r>
        <w:t xml:space="preserve"> Yard</w:t>
      </w:r>
      <w:r w:rsidR="00493EF7">
        <w:t xml:space="preserve"> Compactor     </w:t>
      </w:r>
      <w:r w:rsidR="009319DE">
        <w:t xml:space="preserve">  </w:t>
      </w:r>
      <w:r>
        <w:t>Per haul</w:t>
      </w:r>
      <w:r w:rsidR="009319DE">
        <w:tab/>
        <w:t xml:space="preserve">                 </w:t>
      </w:r>
      <w:r w:rsidR="00013904">
        <w:t xml:space="preserve">    </w:t>
      </w:r>
      <w:r>
        <w:t>1</w:t>
      </w:r>
      <w:r w:rsidR="00493EF7">
        <w:t>12</w:t>
      </w:r>
      <w:r>
        <w:t>.00</w:t>
      </w:r>
      <w:r w:rsidR="00013904">
        <w:t xml:space="preserve">                      </w:t>
      </w:r>
      <w:r w:rsidR="00F21FD3">
        <w:t>336.00</w:t>
      </w:r>
      <w:r w:rsidR="009319DE">
        <w:tab/>
      </w:r>
      <w:r w:rsidR="00013904">
        <w:t xml:space="preserve">            (61.25)</w:t>
      </w:r>
    </w:p>
    <w:p w:rsidR="009319DE" w:rsidRDefault="008C0454">
      <w:r>
        <w:t>30 Yard</w:t>
      </w:r>
      <w:r w:rsidR="009319DE">
        <w:t xml:space="preserve"> </w:t>
      </w:r>
      <w:r w:rsidR="00493EF7">
        <w:t xml:space="preserve">Compactor       </w:t>
      </w:r>
      <w:r>
        <w:t xml:space="preserve">Per haul </w:t>
      </w:r>
      <w:r w:rsidR="00013904">
        <w:t xml:space="preserve">                         </w:t>
      </w:r>
      <w:r w:rsidR="00493EF7">
        <w:t xml:space="preserve"> </w:t>
      </w:r>
      <w:r w:rsidR="009319DE">
        <w:t>1</w:t>
      </w:r>
      <w:r w:rsidR="00493EF7">
        <w:t>12</w:t>
      </w:r>
      <w:r>
        <w:t>.00</w:t>
      </w:r>
      <w:r w:rsidR="00013904">
        <w:t xml:space="preserve">                      </w:t>
      </w:r>
      <w:r w:rsidR="00F21FD3">
        <w:t>380.80</w:t>
      </w:r>
      <w:r w:rsidR="009319DE">
        <w:t xml:space="preserve">                </w:t>
      </w:r>
      <w:r w:rsidR="00013904">
        <w:t xml:space="preserve">   (73.50)</w:t>
      </w:r>
    </w:p>
    <w:p w:rsidR="009319DE" w:rsidRDefault="00493EF7">
      <w:r>
        <w:t xml:space="preserve">25 Yard Open Top         </w:t>
      </w:r>
      <w:r w:rsidR="008C0454">
        <w:t>Per haul                           101.00</w:t>
      </w:r>
      <w:r w:rsidR="00865F44">
        <w:t xml:space="preserve">     </w:t>
      </w:r>
      <w:r w:rsidR="00013904">
        <w:t xml:space="preserve">                </w:t>
      </w:r>
      <w:r>
        <w:t>165.00</w:t>
      </w:r>
      <w:r w:rsidR="00013904">
        <w:t xml:space="preserve">                    (17.50)</w:t>
      </w:r>
    </w:p>
    <w:p w:rsidR="009319DE" w:rsidRDefault="009319DE"/>
    <w:p w:rsidR="00865F44" w:rsidRDefault="00865F44"/>
    <w:p w:rsidR="00865F44" w:rsidRDefault="00865F44">
      <w:r>
        <w:t>Please call our office to order your recycling containers.</w:t>
      </w:r>
    </w:p>
    <w:p w:rsidR="009319DE" w:rsidRDefault="009319DE"/>
    <w:p w:rsidR="009319DE" w:rsidRDefault="009319DE">
      <w:r>
        <w:t xml:space="preserve">If you have questions about the proposed rate increase you may contact the company at </w:t>
      </w:r>
      <w:r w:rsidR="00AC5F87">
        <w:t>425-778-6508 or 1-800-942-5965.</w:t>
      </w:r>
    </w:p>
    <w:p w:rsidR="009319DE" w:rsidRDefault="009319DE"/>
    <w:p w:rsidR="009319DE" w:rsidRDefault="009319DE">
      <w:pPr>
        <w:rPr>
          <w:szCs w:val="24"/>
        </w:rPr>
      </w:pPr>
      <w:r>
        <w:t xml:space="preserve">The commission has the authority to set final rates that may vary from the company’s request, depending on the results of its investigation. </w:t>
      </w:r>
      <w:r>
        <w:rPr>
          <w:szCs w:val="24"/>
        </w:rPr>
        <w:t>To comment on this filing, be added to the commission’s mailing list, or ask questions about the ratemaking process, please use the contact information below.</w:t>
      </w:r>
      <w:r w:rsidR="00CC5139">
        <w:rPr>
          <w:szCs w:val="24"/>
        </w:rPr>
        <w:t xml:space="preserve">  </w:t>
      </w:r>
      <w:r w:rsidR="00CC5139" w:rsidRPr="00D32160">
        <w:rPr>
          <w:color w:val="000000"/>
        </w:rPr>
        <w:t xml:space="preserve">You may also comment in person at the commission’s open meeting at </w:t>
      </w:r>
      <w:smartTag w:uri="urn:schemas-microsoft-com:office:smarttags" w:element="Street">
        <w:smartTag w:uri="urn:schemas-microsoft-com:office:smarttags" w:element="address">
          <w:r w:rsidR="00CC5139" w:rsidRPr="00D32160">
            <w:rPr>
              <w:color w:val="000000"/>
            </w:rPr>
            <w:t>1300 S. Evergreen Park Dr. SW</w:t>
          </w:r>
        </w:smartTag>
      </w:smartTag>
      <w:r w:rsidR="00CC5139" w:rsidRPr="00D32160">
        <w:rPr>
          <w:color w:val="000000"/>
        </w:rPr>
        <w:t xml:space="preserve"> in </w:t>
      </w:r>
      <w:smartTag w:uri="urn:schemas-microsoft-com:office:smarttags" w:element="place">
        <w:smartTag w:uri="urn:schemas-microsoft-com:office:smarttags" w:element="City">
          <w:r w:rsidR="00CC5139" w:rsidRPr="00D32160">
            <w:rPr>
              <w:color w:val="000000"/>
            </w:rPr>
            <w:t>Olympia</w:t>
          </w:r>
        </w:smartTag>
      </w:smartTag>
      <w:r w:rsidR="00CC5139" w:rsidRPr="00D32160">
        <w:rPr>
          <w:color w:val="000000"/>
        </w:rPr>
        <w:t xml:space="preserve"> at 9:30 a.m. on </w:t>
      </w:r>
      <w:smartTag w:uri="urn:schemas-microsoft-com:office:smarttags" w:element="date">
        <w:smartTagPr>
          <w:attr w:name="ls" w:val="trans"/>
          <w:attr w:name="Month" w:val="6"/>
          <w:attr w:name="Day" w:val="25"/>
          <w:attr w:name="Year" w:val="2009"/>
        </w:smartTagPr>
        <w:r w:rsidR="00CC5139" w:rsidRPr="00D32160">
          <w:rPr>
            <w:color w:val="000000"/>
          </w:rPr>
          <w:t>June 25, 2009</w:t>
        </w:r>
      </w:smartTag>
      <w:r w:rsidR="00CC5139" w:rsidRPr="00D32160">
        <w:rPr>
          <w:color w:val="000000"/>
        </w:rPr>
        <w:t xml:space="preserve">. The commission is scheduled to make a decision at its open meeting on </w:t>
      </w:r>
      <w:smartTag w:uri="urn:schemas-microsoft-com:office:smarttags" w:element="date">
        <w:smartTagPr>
          <w:attr w:name="ls" w:val="trans"/>
          <w:attr w:name="Month" w:val="6"/>
          <w:attr w:name="Day" w:val="25"/>
          <w:attr w:name="Year" w:val="2009"/>
        </w:smartTagPr>
        <w:smartTag w:uri="urn:schemas-microsoft-com:office:smarttags" w:element="place">
          <w:r w:rsidR="00CC5139" w:rsidRPr="00D32160">
            <w:rPr>
              <w:color w:val="000000"/>
            </w:rPr>
            <w:t>June 25, 2009</w:t>
          </w:r>
        </w:smartTag>
      </w:smartTag>
      <w:r w:rsidR="00CC5139" w:rsidRPr="00D32160">
        <w:rPr>
          <w:color w:val="000000"/>
        </w:rPr>
        <w:t>. If you are unable to attend an open meeting in person, the commission has a bridge line which enables you to participate or listen by telephone. Call 360-664-1234 for instructions the day before the open meeting.</w:t>
      </w:r>
      <w:r w:rsidR="00CC5139" w:rsidRPr="00D32160">
        <w:t xml:space="preserve"> </w:t>
      </w:r>
      <w:r w:rsidR="00CC5139">
        <w:t xml:space="preserve">  </w:t>
      </w:r>
      <w:r>
        <w:rPr>
          <w:szCs w:val="24"/>
        </w:rPr>
        <w:t xml:space="preserve">You may also comment in person by using the “Public Comment” feature at the commission’s web site, at </w:t>
      </w:r>
      <w:hyperlink r:id="rId4" w:history="1">
        <w:r>
          <w:rPr>
            <w:rStyle w:val="Hyperlink"/>
            <w:szCs w:val="24"/>
          </w:rPr>
          <w:t>http://www.ut</w:t>
        </w:r>
        <w:r>
          <w:rPr>
            <w:rStyle w:val="Hyperlink"/>
            <w:szCs w:val="24"/>
          </w:rPr>
          <w:t>c</w:t>
        </w:r>
        <w:r>
          <w:rPr>
            <w:rStyle w:val="Hyperlink"/>
            <w:szCs w:val="24"/>
          </w:rPr>
          <w:t>.wa.gov/comment</w:t>
        </w:r>
      </w:hyperlink>
      <w:r>
        <w:rPr>
          <w:szCs w:val="24"/>
        </w:rPr>
        <w:t xml:space="preserve">. </w:t>
      </w:r>
    </w:p>
    <w:p w:rsidR="009319DE" w:rsidRDefault="009319DE"/>
    <w:p w:rsidR="009319DE" w:rsidRDefault="009319DE">
      <w:r>
        <w:t xml:space="preserve">You may also comment by using the “Public Comment” feature at the commission’s web site, at </w:t>
      </w:r>
      <w:hyperlink r:id="rId5" w:tooltip="blocked::http://www.utc.wa.gov/" w:history="1">
        <w:r>
          <w:t>http://www.utc.wa.gov</w:t>
        </w:r>
      </w:hyperlink>
      <w:r>
        <w:t xml:space="preserve"> or you may continue to provide your comments in the following manner:</w:t>
      </w:r>
    </w:p>
    <w:p w:rsidR="009319DE" w:rsidRDefault="009319DE"/>
    <w:p w:rsidR="009319DE" w:rsidRDefault="009319DE">
      <w:pPr>
        <w:tabs>
          <w:tab w:val="decimal" w:pos="4320"/>
          <w:tab w:val="decimal" w:pos="6480"/>
        </w:tabs>
      </w:pPr>
      <w:r>
        <w:t xml:space="preserve">Mail:  Post Office Box 47250, Olympia, WA  98504-7250  </w:t>
      </w:r>
    </w:p>
    <w:p w:rsidR="009319DE" w:rsidRDefault="009319DE">
      <w:pPr>
        <w:tabs>
          <w:tab w:val="decimal" w:pos="4320"/>
          <w:tab w:val="decimal" w:pos="6480"/>
        </w:tabs>
      </w:pPr>
      <w:r>
        <w:t xml:space="preserve">E-mail:  </w:t>
      </w:r>
      <w:hyperlink r:id="rId6" w:tooltip="blocked::mailto:comments@utc.wa.gov" w:history="1">
        <w:r>
          <w:t>comments@utc.wa.gov</w:t>
        </w:r>
      </w:hyperlink>
    </w:p>
    <w:p w:rsidR="009319DE" w:rsidRDefault="00CC5139">
      <w:pPr>
        <w:tabs>
          <w:tab w:val="decimal" w:pos="4320"/>
          <w:tab w:val="decimal" w:pos="6480"/>
        </w:tabs>
      </w:pPr>
      <w:r>
        <w:t>Telephone:  1-800-333-9882</w:t>
      </w:r>
    </w:p>
    <w:p w:rsidR="009319DE" w:rsidRDefault="009319DE">
      <w:pPr>
        <w:ind w:firstLine="720"/>
      </w:pPr>
    </w:p>
    <w:p w:rsidR="009319DE" w:rsidRDefault="009319DE">
      <w:r>
        <w:t>We look forward to continued service to you.</w:t>
      </w:r>
    </w:p>
    <w:p w:rsidR="009319DE" w:rsidRDefault="009319DE"/>
    <w:p w:rsidR="009319DE" w:rsidRDefault="009319DE">
      <w:r>
        <w:t xml:space="preserve">Allied Waste of </w:t>
      </w:r>
      <w:smartTag w:uri="urn:schemas-microsoft-com:office:smarttags" w:element="City">
        <w:smartTag w:uri="urn:schemas-microsoft-com:office:smarttags" w:element="place">
          <w:r w:rsidR="008C0454">
            <w:t>Lynnwood</w:t>
          </w:r>
        </w:smartTag>
      </w:smartTag>
    </w:p>
    <w:p w:rsidR="00865F44" w:rsidRDefault="00865F44">
      <w:r>
        <w:t>425-788-6508 or 1-800-942-5965</w:t>
      </w:r>
    </w:p>
    <w:sectPr w:rsidR="00865F4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05305"/>
    <w:rsid w:val="00003F59"/>
    <w:rsid w:val="00013904"/>
    <w:rsid w:val="001D2FA7"/>
    <w:rsid w:val="00493EF7"/>
    <w:rsid w:val="00505305"/>
    <w:rsid w:val="00865F44"/>
    <w:rsid w:val="008C0454"/>
    <w:rsid w:val="009319DE"/>
    <w:rsid w:val="00953922"/>
    <w:rsid w:val="00AC5F87"/>
    <w:rsid w:val="00C33B86"/>
    <w:rsid w:val="00CC5139"/>
    <w:rsid w:val="00F2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dat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CC51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ments@utc.wa.gov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utc.wa.gov/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://www.utc.wa.gov/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8494984FE72B4E8D855B4D9DCB5119" ma:contentTypeVersion="131" ma:contentTypeDescription="" ma:contentTypeScope="" ma:versionID="7007abd6fbabd2c4922f4f464929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2009-05-14T07:00:00+00:00</OpenedDate>
    <Date1 xmlns="dc463f71-b30c-4ab2-9473-d307f9d35888">2009-05-26T07:00:00+00:00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090777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835C9B2-D9B4-4669-B2E6-7F79D9BB1835}"/>
</file>

<file path=customXml/itemProps2.xml><?xml version="1.0" encoding="utf-8"?>
<ds:datastoreItem xmlns:ds="http://schemas.openxmlformats.org/officeDocument/2006/customXml" ds:itemID="{8ED1EF37-2030-45A1-8E0D-308946E41AD1}"/>
</file>

<file path=customXml/itemProps3.xml><?xml version="1.0" encoding="utf-8"?>
<ds:datastoreItem xmlns:ds="http://schemas.openxmlformats.org/officeDocument/2006/customXml" ds:itemID="{3E8DA177-2368-41EB-B519-89516266557C}"/>
</file>

<file path=customXml/itemProps4.xml><?xml version="1.0" encoding="utf-8"?>
<ds:datastoreItem xmlns:ds="http://schemas.openxmlformats.org/officeDocument/2006/customXml" ds:itemID="{2718AD91-8BD5-420A-BB7F-276E49553E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Dell Computer Corporation</Company>
  <LinksUpToDate>false</LinksUpToDate>
  <CharactersWithSpaces>3015</CharactersWithSpaces>
  <SharedDoc>false</SharedDoc>
  <HLinks>
    <vt:vector size="18" baseType="variant">
      <vt:variant>
        <vt:i4>1507445</vt:i4>
      </vt:variant>
      <vt:variant>
        <vt:i4>6</vt:i4>
      </vt:variant>
      <vt:variant>
        <vt:i4>0</vt:i4>
      </vt:variant>
      <vt:variant>
        <vt:i4>5</vt:i4>
      </vt:variant>
      <vt:variant>
        <vt:lpwstr>mailto:comments@utc.wa.gov</vt:lpwstr>
      </vt:variant>
      <vt:variant>
        <vt:lpwstr/>
      </vt:variant>
      <vt:variant>
        <vt:i4>2359418</vt:i4>
      </vt:variant>
      <vt:variant>
        <vt:i4>3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2359418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Marianne</dc:creator>
  <cp:keywords/>
  <cp:lastModifiedBy>Catherine Hudspeth</cp:lastModifiedBy>
  <cp:revision>2</cp:revision>
  <cp:lastPrinted>2009-05-26T19:57:00Z</cp:lastPrinted>
  <dcterms:created xsi:type="dcterms:W3CDTF">2009-05-26T21:29:00Z</dcterms:created>
  <dcterms:modified xsi:type="dcterms:W3CDTF">2009-05-26T21:29:00Z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0x0101006E56B4D1795A2E4DB2F0B01679ED314A00AA8494984FE72B4E8D855B4D9DCB5119</vt:lpwstr>
  </property>
  <property fmtid="{D5CDD505-2E9C-101B-9397-08002B2CF9AE}" pid="3" name="_docset_NoMedatataSyncRequired">
    <vt:lpwstr>False</vt:lpwstr>
  </property>
</Properties>
</file>