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4" w:rsidRDefault="00BA2314" w:rsidP="00BA23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ashtonplaceapt@aol.com [mailto:ashtonplaceapt@aol.com]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02, 2009 12:24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Ward, Jim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Pioneer Water Company - customer usages</w:t>
      </w:r>
    </w:p>
    <w:p w:rsidR="00BA2314" w:rsidRDefault="00BA2314" w:rsidP="00BA2314"/>
    <w:p w:rsidR="00BA2314" w:rsidRDefault="00BA2314" w:rsidP="00BA2314">
      <w:pPr>
        <w:spacing w:after="240"/>
      </w:pPr>
      <w:r>
        <w:t>Hi Jim</w:t>
      </w:r>
      <w:proofErr w:type="gramStart"/>
      <w:r>
        <w:t>,</w:t>
      </w:r>
      <w:proofErr w:type="gramEnd"/>
      <w:r>
        <w:br/>
      </w:r>
      <w:r>
        <w:br/>
        <w:t>I only have 2 customers with 1 inch service.  Here they are</w:t>
      </w:r>
      <w:proofErr w:type="gramStart"/>
      <w:r>
        <w:t>:</w:t>
      </w:r>
      <w:proofErr w:type="gramEnd"/>
      <w:r>
        <w:br/>
      </w:r>
      <w:r>
        <w:br/>
        <w:t>5905 N. Vista Grande</w:t>
      </w:r>
      <w:r>
        <w:br/>
        <w:t>5821 N. Del Rey</w:t>
      </w:r>
      <w:r>
        <w:br/>
      </w:r>
      <w:r>
        <w:br/>
        <w:t>I have also attached the tariff page which includes the block rates for the 1 inch meter size.  I apologize for not including that on the first one, I remember talking to you about it.</w:t>
      </w:r>
      <w:r>
        <w:br/>
      </w:r>
      <w:r>
        <w:br/>
        <w:t>Let me know if you need anything else.</w:t>
      </w:r>
      <w:r>
        <w:br/>
      </w:r>
      <w:r>
        <w:br/>
        <w:t>Thanks again for all of your help!</w:t>
      </w:r>
      <w:r>
        <w:br/>
      </w:r>
      <w:r>
        <w:br/>
        <w:t>Judy Taylor</w:t>
      </w:r>
      <w:r>
        <w:br/>
      </w:r>
      <w:r>
        <w:br/>
        <w:t>-----Original Message-----</w:t>
      </w:r>
      <w:r>
        <w:br/>
        <w:t>From: Ward, Jim (UTC) &lt;JWard@utc.wa.gov&gt;</w:t>
      </w:r>
      <w:r>
        <w:br/>
        <w:t>To: Judy Taylor &lt;ashtonplaceapt@aol.com&gt;</w:t>
      </w:r>
      <w:r>
        <w:br/>
        <w:t>Sent: Tue, 2 Jun 2009 10:53 am</w:t>
      </w:r>
      <w:r>
        <w:br/>
        <w:t>Subject: Pioneer Water Company - customer usages</w:t>
      </w:r>
    </w:p>
    <w:p w:rsidR="00BA2314" w:rsidRDefault="00BA2314" w:rsidP="00BA2314">
      <w:r>
        <w:rPr>
          <w:sz w:val="20"/>
          <w:szCs w:val="20"/>
        </w:rPr>
        <w:t>Ms. Taylor</w:t>
      </w:r>
    </w:p>
    <w:p w:rsidR="00BA2314" w:rsidRDefault="00BA2314" w:rsidP="00BA2314">
      <w:r>
        <w:rPr>
          <w:sz w:val="20"/>
          <w:szCs w:val="20"/>
        </w:rPr>
        <w:t> </w:t>
      </w:r>
    </w:p>
    <w:p w:rsidR="00BA2314" w:rsidRDefault="00BA2314" w:rsidP="00BA2314">
      <w:r>
        <w:rPr>
          <w:sz w:val="20"/>
          <w:szCs w:val="20"/>
        </w:rPr>
        <w:t>In review of the monthly data for water customer usage, I am unable to figure out who is a 3/4 inch meter customer and who is a 1 inch meter customer. Is there a way to tell or can you give me a list of who is 1 inch?</w:t>
      </w:r>
    </w:p>
    <w:p w:rsidR="00BA2314" w:rsidRDefault="00BA2314" w:rsidP="00BA2314">
      <w:r>
        <w:rPr>
          <w:sz w:val="20"/>
          <w:szCs w:val="20"/>
        </w:rPr>
        <w:t> </w:t>
      </w:r>
    </w:p>
    <w:p w:rsidR="00BA2314" w:rsidRDefault="00BA2314" w:rsidP="00BA2314">
      <w:r>
        <w:rPr>
          <w:sz w:val="20"/>
          <w:szCs w:val="20"/>
        </w:rPr>
        <w:t xml:space="preserve">Additionally, we will need </w:t>
      </w:r>
      <w:proofErr w:type="gramStart"/>
      <w:r>
        <w:rPr>
          <w:sz w:val="20"/>
          <w:szCs w:val="20"/>
        </w:rPr>
        <w:t>a new tariff page that list</w:t>
      </w:r>
      <w:proofErr w:type="gramEnd"/>
      <w:r>
        <w:rPr>
          <w:sz w:val="20"/>
          <w:szCs w:val="20"/>
        </w:rPr>
        <w:t xml:space="preserve"> the block rates for the 1 inch meter size. The one that was submitted with the rate filing listed the base charge for both sizes and listed the usage rate blocks for the 3/4 </w:t>
      </w:r>
      <w:proofErr w:type="gramStart"/>
      <w:r>
        <w:rPr>
          <w:sz w:val="20"/>
          <w:szCs w:val="20"/>
        </w:rPr>
        <w:t>inch,</w:t>
      </w:r>
      <w:proofErr w:type="gramEnd"/>
      <w:r>
        <w:rPr>
          <w:sz w:val="20"/>
          <w:szCs w:val="20"/>
        </w:rPr>
        <w:t xml:space="preserve"> however the 1 inch was left out.</w:t>
      </w:r>
    </w:p>
    <w:p w:rsidR="00BA2314" w:rsidRDefault="00BA2314" w:rsidP="00BA2314">
      <w:r>
        <w:rPr>
          <w:sz w:val="20"/>
          <w:szCs w:val="20"/>
        </w:rPr>
        <w:t> </w:t>
      </w:r>
    </w:p>
    <w:p w:rsidR="00BA2314" w:rsidRDefault="00BA2314" w:rsidP="00BA2314">
      <w:r>
        <w:rPr>
          <w:sz w:val="20"/>
          <w:szCs w:val="20"/>
        </w:rPr>
        <w:t>If you can prepare a draft new tariff page and send it to me we can get the tariff up to date and ready for the open meeting.</w:t>
      </w:r>
    </w:p>
    <w:p w:rsidR="00BA2314" w:rsidRDefault="00BA2314" w:rsidP="00BA2314">
      <w:r>
        <w:rPr>
          <w:sz w:val="20"/>
          <w:szCs w:val="20"/>
        </w:rPr>
        <w:t>I have attached a sample from another company see how they did it.</w:t>
      </w:r>
    </w:p>
    <w:p w:rsidR="00BA2314" w:rsidRDefault="00BA2314" w:rsidP="00BA2314">
      <w:r>
        <w:rPr>
          <w:sz w:val="20"/>
          <w:szCs w:val="20"/>
        </w:rPr>
        <w:t> </w:t>
      </w:r>
    </w:p>
    <w:p w:rsidR="00BA2314" w:rsidRDefault="00BA2314" w:rsidP="00BA2314">
      <w:r>
        <w:rPr>
          <w:sz w:val="20"/>
          <w:szCs w:val="20"/>
        </w:rPr>
        <w:t>Thank you.</w:t>
      </w:r>
    </w:p>
    <w:p w:rsidR="00BA2314" w:rsidRDefault="00BA2314" w:rsidP="00BA2314">
      <w:r>
        <w:rPr>
          <w:sz w:val="20"/>
          <w:szCs w:val="20"/>
        </w:rPr>
        <w:t> 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>Jim Ward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>Regulatory Analyst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>Utilities and Transportation Commission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>PO Box 47250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>Olympia, WA 98504-7250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 xml:space="preserve">Tel:         360-664-1250 </w:t>
      </w:r>
    </w:p>
    <w:p w:rsidR="00BA2314" w:rsidRDefault="00BA2314" w:rsidP="00BA2314">
      <w:pPr>
        <w:spacing w:line="240" w:lineRule="atLeast"/>
      </w:pPr>
      <w:r>
        <w:rPr>
          <w:color w:val="000000"/>
        </w:rPr>
        <w:t>Fax:        360-586-1150</w:t>
      </w:r>
    </w:p>
    <w:p w:rsidR="00BA2314" w:rsidRDefault="00BA2314" w:rsidP="00BA2314">
      <w:r>
        <w:rPr>
          <w:color w:val="000000"/>
        </w:rPr>
        <w:t xml:space="preserve">E-mail:   </w:t>
      </w:r>
      <w:hyperlink r:id="rId4" w:history="1">
        <w:r>
          <w:rPr>
            <w:rStyle w:val="Hyperlink"/>
            <w:color w:val="0000FF"/>
          </w:rPr>
          <w:t>jward@utc.wa.gov</w:t>
        </w:r>
      </w:hyperlink>
    </w:p>
    <w:p w:rsidR="00BA2314" w:rsidRDefault="00BA2314" w:rsidP="00BA2314">
      <w:r>
        <w:lastRenderedPageBreak/>
        <w:t> </w:t>
      </w:r>
    </w:p>
    <w:p w:rsidR="00BA2314" w:rsidRDefault="00BA2314" w:rsidP="00BA2314">
      <w:pPr>
        <w:rPr>
          <w:rFonts w:ascii="Arial" w:hAnsi="Arial" w:cs="Arial"/>
          <w:color w:val="000000"/>
          <w:sz w:val="20"/>
          <w:szCs w:val="20"/>
        </w:rPr>
      </w:pPr>
    </w:p>
    <w:p w:rsidR="00BA2314" w:rsidRDefault="00BA2314" w:rsidP="00BA2314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68pt;height:1.2pt" o:hralign="center" o:hrstd="t" o:hr="t" fillcolor="#aca899" stroked="f"/>
        </w:pict>
      </w:r>
    </w:p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314"/>
    <w:rsid w:val="000F6697"/>
    <w:rsid w:val="003D1275"/>
    <w:rsid w:val="004B1C24"/>
    <w:rsid w:val="00597809"/>
    <w:rsid w:val="005A45BA"/>
    <w:rsid w:val="005D79D8"/>
    <w:rsid w:val="0064452B"/>
    <w:rsid w:val="00761BF9"/>
    <w:rsid w:val="00861D2F"/>
    <w:rsid w:val="0094134A"/>
    <w:rsid w:val="00A76543"/>
    <w:rsid w:val="00B04DAD"/>
    <w:rsid w:val="00B76B49"/>
    <w:rsid w:val="00BA1772"/>
    <w:rsid w:val="00BA2314"/>
    <w:rsid w:val="00BA3E6B"/>
    <w:rsid w:val="00BB4F03"/>
    <w:rsid w:val="00BD67C2"/>
    <w:rsid w:val="00BF257F"/>
    <w:rsid w:val="00C103B8"/>
    <w:rsid w:val="00D15343"/>
    <w:rsid w:val="00D35840"/>
    <w:rsid w:val="00D44FD0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31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ward@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2009-05-05T07:00:00+00:00</OpenedDate>
    <Date1 xmlns="dc463f71-b30c-4ab2-9473-d307f9d35888">2009-06-02T07:00:00+00:00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Water Company, Inc.</CaseCompanyNames>
    <DocketNumber xmlns="dc463f71-b30c-4ab2-9473-d307f9d35888">090681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71A4E668E97D4DB7B0F7604EB11903" ma:contentTypeVersion="123" ma:contentTypeDescription="" ma:contentTypeScope="" ma:versionID="9efeb96700ec486093e515d949b228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408C7-F930-4A73-8865-B20FF492C155}"/>
</file>

<file path=customXml/itemProps2.xml><?xml version="1.0" encoding="utf-8"?>
<ds:datastoreItem xmlns:ds="http://schemas.openxmlformats.org/officeDocument/2006/customXml" ds:itemID="{B5F13E6C-3DAB-408F-BF40-8B85A1365969}"/>
</file>

<file path=customXml/itemProps3.xml><?xml version="1.0" encoding="utf-8"?>
<ds:datastoreItem xmlns:ds="http://schemas.openxmlformats.org/officeDocument/2006/customXml" ds:itemID="{B0FD51FF-C0F4-4128-A47F-6ABFC2ECFBA9}"/>
</file>

<file path=customXml/itemProps4.xml><?xml version="1.0" encoding="utf-8"?>
<ds:datastoreItem xmlns:ds="http://schemas.openxmlformats.org/officeDocument/2006/customXml" ds:itemID="{9EB0CCC6-435C-472B-BEB2-86601254C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dc:description/>
  <cp:lastModifiedBy>Catherine Hudspeth</cp:lastModifiedBy>
  <cp:revision>1</cp:revision>
  <dcterms:created xsi:type="dcterms:W3CDTF">2009-06-02T23:02:00Z</dcterms:created>
  <dcterms:modified xsi:type="dcterms:W3CDTF">2009-06-02T23:04:00Z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0x0101006E56B4D1795A2E4DB2F0B01679ED314A00B671A4E668E97D4DB7B0F7604EB11903</vt:lpwstr>
  </property>
  <property fmtid="{D5CDD505-2E9C-101B-9397-08002B2CF9AE}" pid="3" name="_docset_NoMedatataSyncRequired">
    <vt:lpwstr>False</vt:lpwstr>
  </property>
</Properties>
</file>